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34" w:rsidRPr="007D6EE1" w:rsidRDefault="00084A34" w:rsidP="00084A34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BA1AC1" w:rsidRPr="007D6EE1" w:rsidRDefault="00BA1AC1" w:rsidP="00BA1AC1">
      <w:pPr>
        <w:jc w:val="center"/>
      </w:pPr>
      <w:r w:rsidRPr="007D6EE1">
        <w:t>МУНИЦИПАЛЬНОЕ ОБЩЕОБРАЗОВАТЕЛЬНОЕ УЧРЕЖДЕНИЕ</w:t>
      </w:r>
    </w:p>
    <w:p w:rsidR="00BA1AC1" w:rsidRPr="007D6EE1" w:rsidRDefault="00BA1AC1" w:rsidP="00BA1AC1">
      <w:pPr>
        <w:jc w:val="center"/>
      </w:pPr>
      <w:r w:rsidRPr="007D6EE1">
        <w:t>Иркутского районного муниципального образования</w:t>
      </w:r>
    </w:p>
    <w:p w:rsidR="00BA1AC1" w:rsidRPr="007D6EE1" w:rsidRDefault="00BA1AC1" w:rsidP="00BA1AC1">
      <w:pPr>
        <w:jc w:val="center"/>
      </w:pPr>
      <w:r w:rsidRPr="007D6EE1">
        <w:t>«Листвянская средняя общеобразовательная школа»</w:t>
      </w:r>
    </w:p>
    <w:p w:rsidR="00BA1AC1" w:rsidRPr="007D6EE1" w:rsidRDefault="00BA1AC1" w:rsidP="00BA1AC1">
      <w:pPr>
        <w:jc w:val="center"/>
      </w:pPr>
    </w:p>
    <w:p w:rsidR="00BA1AC1" w:rsidRPr="007D6EE1" w:rsidRDefault="00BA1AC1" w:rsidP="00BA1AC1"/>
    <w:p w:rsidR="00181C85" w:rsidRDefault="00181C85" w:rsidP="00181C85">
      <w:pPr>
        <w:pStyle w:val="af"/>
        <w:rPr>
          <w:rFonts w:ascii="Times New Roman" w:hAnsi="Times New Roman"/>
          <w:sz w:val="24"/>
          <w:szCs w:val="24"/>
        </w:rPr>
      </w:pPr>
    </w:p>
    <w:p w:rsidR="00181C85" w:rsidRDefault="00181C85" w:rsidP="00181C85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«РАССМОТРЕНО»                                                                  «УТВЕРЖДЕНО»                                      </w:t>
      </w:r>
    </w:p>
    <w:tbl>
      <w:tblPr>
        <w:tblW w:w="9735" w:type="dxa"/>
        <w:tblInd w:w="108" w:type="dxa"/>
        <w:tblLayout w:type="fixed"/>
        <w:tblLook w:val="00A0"/>
      </w:tblPr>
      <w:tblGrid>
        <w:gridCol w:w="5955"/>
        <w:gridCol w:w="3780"/>
      </w:tblGrid>
      <w:tr w:rsidR="00181C85" w:rsidTr="008F140C">
        <w:tc>
          <w:tcPr>
            <w:tcW w:w="5954" w:type="dxa"/>
            <w:hideMark/>
          </w:tcPr>
          <w:p w:rsidR="00181C85" w:rsidRDefault="00181C85" w:rsidP="008F140C">
            <w:r>
              <w:t>На Педагогическом совете</w:t>
            </w:r>
          </w:p>
          <w:p w:rsidR="00181C85" w:rsidRDefault="00181C85" w:rsidP="008F140C">
            <w:r>
              <w:t>Протокол №1 от 27.08.2020</w:t>
            </w:r>
          </w:p>
        </w:tc>
        <w:tc>
          <w:tcPr>
            <w:tcW w:w="3780" w:type="dxa"/>
          </w:tcPr>
          <w:p w:rsidR="00181C85" w:rsidRDefault="00181C85" w:rsidP="008F140C">
            <w:pPr>
              <w:pStyle w:val="71"/>
              <w:shd w:val="clear" w:color="auto" w:fill="auto"/>
              <w:tabs>
                <w:tab w:val="left" w:pos="612"/>
                <w:tab w:val="left" w:pos="777"/>
              </w:tabs>
              <w:spacing w:after="3" w:line="230" w:lineRule="exact"/>
              <w:jc w:val="left"/>
            </w:pPr>
            <w:r>
              <w:rPr>
                <w:rStyle w:val="71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№114/9 от 31.08.2020</w:t>
            </w:r>
            <w:r w:rsidRPr="00AB4D51">
              <w:rPr>
                <w:rStyle w:val="71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</w:t>
            </w:r>
          </w:p>
        </w:tc>
      </w:tr>
    </w:tbl>
    <w:p w:rsidR="00084A34" w:rsidRPr="007D6EE1" w:rsidRDefault="00084A34" w:rsidP="00084A34">
      <w:pPr>
        <w:spacing w:after="160" w:line="259" w:lineRule="auto"/>
        <w:rPr>
          <w:rFonts w:eastAsiaTheme="minorHAnsi"/>
          <w:lang w:eastAsia="en-US"/>
        </w:rPr>
      </w:pPr>
    </w:p>
    <w:p w:rsidR="00084A34" w:rsidRPr="007D6EE1" w:rsidRDefault="00084A34" w:rsidP="00084A34">
      <w:pPr>
        <w:spacing w:after="160" w:line="259" w:lineRule="auto"/>
        <w:jc w:val="right"/>
        <w:rPr>
          <w:rFonts w:eastAsiaTheme="minorHAnsi"/>
          <w:lang w:eastAsia="en-US"/>
        </w:rPr>
      </w:pPr>
      <w:r w:rsidRPr="007D6EE1">
        <w:rPr>
          <w:rFonts w:eastAsiaTheme="minorHAnsi"/>
          <w:lang w:eastAsia="en-US"/>
        </w:rPr>
        <w:t xml:space="preserve">                                                 </w:t>
      </w:r>
    </w:p>
    <w:p w:rsidR="00084A34" w:rsidRPr="007D6EE1" w:rsidRDefault="00084A34" w:rsidP="00084A34">
      <w:pPr>
        <w:spacing w:after="160" w:line="259" w:lineRule="auto"/>
        <w:jc w:val="right"/>
        <w:rPr>
          <w:rFonts w:eastAsiaTheme="minorHAnsi"/>
          <w:lang w:eastAsia="en-US"/>
        </w:rPr>
      </w:pPr>
      <w:r w:rsidRPr="007D6EE1">
        <w:rPr>
          <w:rFonts w:eastAsiaTheme="minorHAnsi"/>
          <w:lang w:eastAsia="en-US"/>
        </w:rPr>
        <w:t xml:space="preserve">                                                                                     </w:t>
      </w:r>
    </w:p>
    <w:p w:rsidR="00BA1AC1" w:rsidRPr="007D6EE1" w:rsidRDefault="00BA1AC1" w:rsidP="00084A34">
      <w:pPr>
        <w:shd w:val="clear" w:color="auto" w:fill="FFFFFF"/>
        <w:jc w:val="center"/>
        <w:rPr>
          <w:b/>
          <w:bCs/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jc w:val="center"/>
        <w:rPr>
          <w:b/>
          <w:bCs/>
          <w:color w:val="000000"/>
          <w:lang w:eastAsia="en-US"/>
        </w:rPr>
      </w:pPr>
      <w:r w:rsidRPr="007D6EE1">
        <w:rPr>
          <w:b/>
          <w:bCs/>
          <w:color w:val="000000"/>
          <w:lang w:eastAsia="en-US"/>
        </w:rPr>
        <w:t>Дополнительная общеразвивающая программа</w:t>
      </w:r>
    </w:p>
    <w:p w:rsidR="00084A34" w:rsidRPr="007D6EE1" w:rsidRDefault="00084A34" w:rsidP="00084A34">
      <w:pPr>
        <w:shd w:val="clear" w:color="auto" w:fill="FFFFFF"/>
        <w:jc w:val="center"/>
        <w:rPr>
          <w:color w:val="000000"/>
        </w:rPr>
      </w:pPr>
      <w:r w:rsidRPr="007D6EE1">
        <w:rPr>
          <w:b/>
          <w:bCs/>
          <w:color w:val="000000"/>
        </w:rPr>
        <w:t>«Волейбол»</w:t>
      </w:r>
    </w:p>
    <w:p w:rsidR="00084A34" w:rsidRPr="007D6EE1" w:rsidRDefault="00084A34" w:rsidP="00084A34">
      <w:pPr>
        <w:shd w:val="clear" w:color="auto" w:fill="FFFFFF"/>
        <w:rPr>
          <w:color w:val="000000"/>
        </w:rPr>
      </w:pPr>
    </w:p>
    <w:p w:rsidR="00084A34" w:rsidRPr="007D6EE1" w:rsidRDefault="00084A34" w:rsidP="00084A34">
      <w:pPr>
        <w:shd w:val="clear" w:color="auto" w:fill="FFFFFF"/>
        <w:jc w:val="center"/>
        <w:rPr>
          <w:color w:val="000000"/>
        </w:rPr>
      </w:pPr>
    </w:p>
    <w:p w:rsidR="00084A34" w:rsidRPr="007D6EE1" w:rsidRDefault="00084A34" w:rsidP="00084A34">
      <w:pPr>
        <w:shd w:val="clear" w:color="auto" w:fill="FFFFFF"/>
        <w:jc w:val="center"/>
        <w:rPr>
          <w:color w:val="000000"/>
        </w:rPr>
      </w:pPr>
      <w:r w:rsidRPr="007D6EE1">
        <w:rPr>
          <w:color w:val="000000"/>
        </w:rPr>
        <w:t>Возраст обучающихся</w:t>
      </w:r>
      <w:r w:rsidR="00BA1AC1" w:rsidRPr="007D6EE1">
        <w:rPr>
          <w:color w:val="000000"/>
        </w:rPr>
        <w:t xml:space="preserve"> </w:t>
      </w:r>
      <w:r w:rsidR="002E6A38" w:rsidRPr="007D6EE1">
        <w:rPr>
          <w:color w:val="000000"/>
        </w:rPr>
        <w:t>13-17</w:t>
      </w:r>
      <w:r w:rsidR="007D5915" w:rsidRPr="007D6EE1">
        <w:rPr>
          <w:color w:val="000000"/>
        </w:rPr>
        <w:t xml:space="preserve"> </w:t>
      </w:r>
      <w:r w:rsidRPr="007D6EE1">
        <w:rPr>
          <w:color w:val="000000"/>
        </w:rPr>
        <w:t>лет</w:t>
      </w:r>
    </w:p>
    <w:p w:rsidR="00084A34" w:rsidRPr="007D6EE1" w:rsidRDefault="00084A34" w:rsidP="00084A34">
      <w:pPr>
        <w:shd w:val="clear" w:color="auto" w:fill="FFFFFF"/>
        <w:jc w:val="center"/>
        <w:rPr>
          <w:color w:val="000000"/>
        </w:rPr>
      </w:pPr>
      <w:r w:rsidRPr="007D6EE1">
        <w:rPr>
          <w:color w:val="000000"/>
        </w:rPr>
        <w:t>Срок реализации: 1 год</w:t>
      </w:r>
      <w:r w:rsidR="00BA1AC1" w:rsidRPr="007D6EE1">
        <w:rPr>
          <w:color w:val="000000"/>
        </w:rPr>
        <w:t xml:space="preserve"> (90 часов)</w:t>
      </w:r>
    </w:p>
    <w:p w:rsidR="00084A34" w:rsidRPr="007D6EE1" w:rsidRDefault="00084A34" w:rsidP="00084A34">
      <w:pPr>
        <w:shd w:val="clear" w:color="auto" w:fill="FFFFFF"/>
        <w:rPr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rPr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rPr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rPr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rPr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rPr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rPr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rPr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rPr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jc w:val="center"/>
        <w:rPr>
          <w:color w:val="000000"/>
          <w:lang w:eastAsia="en-US"/>
        </w:rPr>
      </w:pPr>
    </w:p>
    <w:tbl>
      <w:tblPr>
        <w:tblStyle w:val="a3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084A34" w:rsidRPr="007D6EE1" w:rsidTr="00084A34">
        <w:trPr>
          <w:trHeight w:val="773"/>
        </w:trPr>
        <w:tc>
          <w:tcPr>
            <w:tcW w:w="4394" w:type="dxa"/>
          </w:tcPr>
          <w:p w:rsidR="00084A34" w:rsidRPr="007D6EE1" w:rsidRDefault="00084A34" w:rsidP="00084A34">
            <w:r w:rsidRPr="007D6EE1">
              <w:t>Программу разработала:</w:t>
            </w:r>
          </w:p>
          <w:p w:rsidR="007D6EE1" w:rsidRPr="007D6EE1" w:rsidRDefault="007D5915" w:rsidP="007D6EE1">
            <w:pPr>
              <w:rPr>
                <w:color w:val="000000"/>
              </w:rPr>
            </w:pPr>
            <w:r w:rsidRPr="007D6EE1">
              <w:rPr>
                <w:color w:val="000000"/>
              </w:rPr>
              <w:t>Станиловская Евгения Валерьевна</w:t>
            </w:r>
            <w:r w:rsidR="007D6EE1">
              <w:rPr>
                <w:color w:val="000000"/>
              </w:rPr>
              <w:t>, у</w:t>
            </w:r>
            <w:r w:rsidR="007D6EE1" w:rsidRPr="007D6EE1">
              <w:rPr>
                <w:color w:val="000000"/>
              </w:rPr>
              <w:t xml:space="preserve">читель физической культуры </w:t>
            </w:r>
          </w:p>
          <w:p w:rsidR="00084A34" w:rsidRPr="007D6EE1" w:rsidRDefault="007D6EE1" w:rsidP="007D6EE1">
            <w:r w:rsidRPr="007D6EE1">
              <w:rPr>
                <w:color w:val="000000"/>
              </w:rPr>
              <w:t>и педагог дополнительного образования</w:t>
            </w:r>
            <w:r w:rsidR="007D5915" w:rsidRPr="007D6EE1">
              <w:rPr>
                <w:color w:val="000000"/>
              </w:rPr>
              <w:t xml:space="preserve"> </w:t>
            </w:r>
          </w:p>
        </w:tc>
      </w:tr>
      <w:tr w:rsidR="00084A34" w:rsidRPr="007D6EE1" w:rsidTr="00084A34">
        <w:trPr>
          <w:trHeight w:val="142"/>
        </w:trPr>
        <w:tc>
          <w:tcPr>
            <w:tcW w:w="4394" w:type="dxa"/>
          </w:tcPr>
          <w:p w:rsidR="00084A34" w:rsidRPr="007D6EE1" w:rsidRDefault="00084A34" w:rsidP="007D6EE1">
            <w:pPr>
              <w:rPr>
                <w:color w:val="000000"/>
              </w:rPr>
            </w:pPr>
          </w:p>
        </w:tc>
      </w:tr>
    </w:tbl>
    <w:p w:rsidR="00084A34" w:rsidRPr="007D6EE1" w:rsidRDefault="00084A34" w:rsidP="00084A34">
      <w:pPr>
        <w:shd w:val="clear" w:color="auto" w:fill="FFFFFF"/>
        <w:jc w:val="center"/>
        <w:rPr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jc w:val="center"/>
        <w:rPr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jc w:val="center"/>
        <w:rPr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jc w:val="center"/>
        <w:rPr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jc w:val="center"/>
        <w:rPr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jc w:val="center"/>
        <w:rPr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jc w:val="center"/>
        <w:rPr>
          <w:color w:val="000000"/>
          <w:lang w:eastAsia="en-US"/>
        </w:rPr>
      </w:pPr>
    </w:p>
    <w:p w:rsidR="00084A34" w:rsidRPr="007D6EE1" w:rsidRDefault="00084A34" w:rsidP="00BA1AC1">
      <w:pPr>
        <w:shd w:val="clear" w:color="auto" w:fill="FFFFFF"/>
        <w:rPr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jc w:val="center"/>
        <w:rPr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jc w:val="center"/>
        <w:rPr>
          <w:color w:val="000000"/>
          <w:lang w:eastAsia="en-US"/>
        </w:rPr>
      </w:pPr>
      <w:r w:rsidRPr="007D6EE1">
        <w:rPr>
          <w:color w:val="000000"/>
          <w:lang w:eastAsia="en-US"/>
        </w:rPr>
        <w:t>Листвянка 2020</w:t>
      </w:r>
    </w:p>
    <w:p w:rsidR="002D2DB7" w:rsidRPr="007D6EE1" w:rsidRDefault="002D2DB7" w:rsidP="0027370C">
      <w:pPr>
        <w:rPr>
          <w:b/>
        </w:rPr>
      </w:pPr>
    </w:p>
    <w:p w:rsidR="002D2DB7" w:rsidRPr="007D6EE1" w:rsidRDefault="002D2DB7" w:rsidP="002D2DB7">
      <w:pPr>
        <w:jc w:val="both"/>
        <w:rPr>
          <w:b/>
        </w:rPr>
      </w:pPr>
    </w:p>
    <w:p w:rsidR="007D5915" w:rsidRDefault="007D5915" w:rsidP="00084A34">
      <w:pPr>
        <w:shd w:val="clear" w:color="auto" w:fill="FFFFFF"/>
        <w:jc w:val="center"/>
        <w:rPr>
          <w:b/>
          <w:color w:val="000000"/>
          <w:lang w:eastAsia="en-US"/>
        </w:rPr>
      </w:pPr>
    </w:p>
    <w:p w:rsidR="00181C85" w:rsidRDefault="00181C85" w:rsidP="00084A34">
      <w:pPr>
        <w:shd w:val="clear" w:color="auto" w:fill="FFFFFF"/>
        <w:jc w:val="center"/>
        <w:rPr>
          <w:b/>
          <w:color w:val="000000"/>
          <w:lang w:eastAsia="en-US"/>
        </w:rPr>
      </w:pPr>
    </w:p>
    <w:p w:rsidR="00181C85" w:rsidRDefault="00181C85" w:rsidP="00084A34">
      <w:pPr>
        <w:shd w:val="clear" w:color="auto" w:fill="FFFFFF"/>
        <w:jc w:val="center"/>
        <w:rPr>
          <w:b/>
          <w:color w:val="000000"/>
          <w:lang w:eastAsia="en-US"/>
        </w:rPr>
      </w:pPr>
    </w:p>
    <w:p w:rsidR="00181C85" w:rsidRDefault="00181C85" w:rsidP="00084A34">
      <w:pPr>
        <w:shd w:val="clear" w:color="auto" w:fill="FFFFFF"/>
        <w:jc w:val="center"/>
        <w:rPr>
          <w:b/>
          <w:color w:val="000000"/>
          <w:lang w:eastAsia="en-US"/>
        </w:rPr>
      </w:pPr>
    </w:p>
    <w:p w:rsidR="00181C85" w:rsidRDefault="00181C85" w:rsidP="00084A34">
      <w:pPr>
        <w:shd w:val="clear" w:color="auto" w:fill="FFFFFF"/>
        <w:jc w:val="center"/>
        <w:rPr>
          <w:b/>
          <w:color w:val="000000"/>
          <w:lang w:eastAsia="en-US"/>
        </w:rPr>
      </w:pPr>
    </w:p>
    <w:p w:rsidR="007D6EE1" w:rsidRPr="007D6EE1" w:rsidRDefault="007D6EE1" w:rsidP="00084A34">
      <w:pPr>
        <w:shd w:val="clear" w:color="auto" w:fill="FFFFFF"/>
        <w:jc w:val="center"/>
        <w:rPr>
          <w:b/>
          <w:color w:val="000000"/>
          <w:lang w:eastAsia="en-US"/>
        </w:rPr>
      </w:pPr>
    </w:p>
    <w:p w:rsidR="00084A34" w:rsidRPr="007D6EE1" w:rsidRDefault="00084A34" w:rsidP="00084A34">
      <w:pPr>
        <w:shd w:val="clear" w:color="auto" w:fill="FFFFFF"/>
        <w:jc w:val="center"/>
        <w:rPr>
          <w:color w:val="000000"/>
          <w:lang w:eastAsia="en-US"/>
        </w:rPr>
      </w:pPr>
      <w:r w:rsidRPr="007D6EE1">
        <w:rPr>
          <w:b/>
          <w:color w:val="000000"/>
          <w:lang w:eastAsia="en-US"/>
        </w:rPr>
        <w:lastRenderedPageBreak/>
        <w:t>1.</w:t>
      </w:r>
      <w:r w:rsidRPr="007D6EE1">
        <w:rPr>
          <w:color w:val="000000"/>
          <w:lang w:eastAsia="en-US"/>
        </w:rPr>
        <w:t xml:space="preserve"> </w:t>
      </w:r>
      <w:r w:rsidRPr="007D6EE1">
        <w:rPr>
          <w:rFonts w:eastAsiaTheme="minorHAnsi"/>
          <w:b/>
          <w:lang w:eastAsia="en-US"/>
        </w:rPr>
        <w:t>Пояснительная записка</w:t>
      </w:r>
    </w:p>
    <w:p w:rsidR="00084A34" w:rsidRPr="007D6EE1" w:rsidRDefault="00084A34" w:rsidP="00084A34">
      <w:pPr>
        <w:spacing w:after="17" w:line="259" w:lineRule="auto"/>
        <w:jc w:val="both"/>
        <w:rPr>
          <w:color w:val="000000"/>
        </w:rPr>
      </w:pPr>
      <w:r w:rsidRPr="007D6EE1">
        <w:rPr>
          <w:b/>
          <w:color w:val="000000"/>
        </w:rPr>
        <w:t xml:space="preserve">      1.1. Информационные материалы и литература: </w:t>
      </w:r>
    </w:p>
    <w:p w:rsidR="00084A34" w:rsidRPr="007D6EE1" w:rsidRDefault="00084A34" w:rsidP="00084A34">
      <w:pPr>
        <w:spacing w:after="14" w:line="268" w:lineRule="auto"/>
        <w:ind w:left="360" w:right="474" w:hanging="10"/>
        <w:jc w:val="both"/>
        <w:rPr>
          <w:color w:val="000000"/>
        </w:rPr>
      </w:pPr>
      <w:r w:rsidRPr="007D6EE1">
        <w:rPr>
          <w:color w:val="000000"/>
        </w:rPr>
        <w:t xml:space="preserve">1.Федеральный Закон «Об образовании в Российской Федерации» от 29.12.2012 №27З-ФЗ. </w:t>
      </w:r>
    </w:p>
    <w:p w:rsidR="00084A34" w:rsidRPr="007D6EE1" w:rsidRDefault="00084A34" w:rsidP="00084A34">
      <w:pPr>
        <w:spacing w:after="14" w:line="268" w:lineRule="auto"/>
        <w:ind w:left="360" w:right="474" w:hanging="10"/>
        <w:jc w:val="both"/>
        <w:rPr>
          <w:color w:val="000000"/>
        </w:rPr>
      </w:pPr>
      <w:r w:rsidRPr="007D6EE1">
        <w:rPr>
          <w:color w:val="000000"/>
        </w:rPr>
        <w:t xml:space="preserve">2.Концепция развития дополнительного образования детей (утверждена распоряжением Правительства РФ от 04.09.2014№1726-р). </w:t>
      </w:r>
    </w:p>
    <w:p w:rsidR="00084A34" w:rsidRPr="007D6EE1" w:rsidRDefault="00084A34" w:rsidP="00084A34">
      <w:pPr>
        <w:spacing w:after="14" w:line="268" w:lineRule="auto"/>
        <w:ind w:left="360" w:right="474" w:hanging="10"/>
        <w:jc w:val="both"/>
        <w:rPr>
          <w:color w:val="000000"/>
        </w:rPr>
      </w:pPr>
      <w:r w:rsidRPr="007D6EE1">
        <w:rPr>
          <w:color w:val="000000"/>
        </w:rPr>
        <w:t xml:space="preserve">3.Порядок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9.11.2018 № 196). </w:t>
      </w:r>
    </w:p>
    <w:p w:rsidR="00084A34" w:rsidRPr="007D6EE1" w:rsidRDefault="00084A34" w:rsidP="00084A34">
      <w:pPr>
        <w:spacing w:after="14" w:line="268" w:lineRule="auto"/>
        <w:ind w:left="360" w:right="474" w:hanging="10"/>
        <w:jc w:val="both"/>
        <w:rPr>
          <w:color w:val="000000"/>
        </w:rPr>
      </w:pPr>
      <w:r w:rsidRPr="007D6EE1">
        <w:rPr>
          <w:color w:val="000000"/>
        </w:rPr>
        <w:t xml:space="preserve">4.Санитарно-эпидемиологические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 </w:t>
      </w:r>
    </w:p>
    <w:p w:rsidR="00084A34" w:rsidRPr="007D6EE1" w:rsidRDefault="00084A34" w:rsidP="00084A34">
      <w:pPr>
        <w:spacing w:after="14" w:line="268" w:lineRule="auto"/>
        <w:ind w:left="360" w:right="474" w:hanging="10"/>
        <w:jc w:val="both"/>
        <w:rPr>
          <w:color w:val="000000"/>
        </w:rPr>
      </w:pPr>
      <w:proofErr w:type="gramStart"/>
      <w:r w:rsidRPr="007D6EE1">
        <w:rPr>
          <w:color w:val="000000"/>
        </w:rPr>
        <w:t xml:space="preserve">5.Общих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 учреждением (утверждены приказом Министерства образования и науки РФ от 22.09.2015 № 1040). </w:t>
      </w:r>
      <w:proofErr w:type="gramEnd"/>
    </w:p>
    <w:p w:rsidR="00084A34" w:rsidRPr="007D6EE1" w:rsidRDefault="00084A34" w:rsidP="00084A34">
      <w:pPr>
        <w:spacing w:after="14" w:line="268" w:lineRule="auto"/>
        <w:ind w:left="360" w:right="474" w:hanging="10"/>
        <w:jc w:val="both"/>
        <w:rPr>
          <w:color w:val="000000"/>
        </w:rPr>
      </w:pPr>
      <w:r w:rsidRPr="007D6EE1">
        <w:rPr>
          <w:color w:val="000000"/>
        </w:rPr>
        <w:t xml:space="preserve">6.Методические рекомендации по проектированию дополнительных общеразвивающих программ (включая разного уровня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 </w:t>
      </w:r>
    </w:p>
    <w:p w:rsidR="00084A34" w:rsidRPr="007D6EE1" w:rsidRDefault="00084A34" w:rsidP="00084A34">
      <w:pPr>
        <w:ind w:firstLine="709"/>
        <w:jc w:val="both"/>
      </w:pPr>
      <w:r w:rsidRPr="007D6EE1">
        <w:t>Данная программа направлена на выявление и развитие способностей детей, приобретение ими определенных знаний и умений. Она ориентирована на развитие компетентности в данной области, формирование навыков на уровне практического применения.</w:t>
      </w:r>
    </w:p>
    <w:p w:rsidR="00084A34" w:rsidRPr="007D6EE1" w:rsidRDefault="00084A34" w:rsidP="00084A34">
      <w:pPr>
        <w:spacing w:after="160" w:line="259" w:lineRule="auto"/>
        <w:jc w:val="both"/>
        <w:rPr>
          <w:rFonts w:eastAsiaTheme="minorHAnsi"/>
          <w:lang w:eastAsia="en-US"/>
        </w:rPr>
      </w:pPr>
      <w:r w:rsidRPr="007D6EE1">
        <w:rPr>
          <w:rFonts w:eastAsiaTheme="minorHAnsi"/>
          <w:b/>
          <w:lang w:eastAsia="en-US"/>
        </w:rPr>
        <w:t>1.2 Направленность программы</w:t>
      </w:r>
      <w:r w:rsidRPr="007D6EE1">
        <w:rPr>
          <w:rFonts w:eastAsiaTheme="minorHAnsi"/>
          <w:lang w:eastAsia="en-US"/>
        </w:rPr>
        <w:t xml:space="preserve"> – физкультурно-спортивная.</w:t>
      </w:r>
    </w:p>
    <w:p w:rsidR="00084A34" w:rsidRPr="007D6EE1" w:rsidRDefault="00084A34" w:rsidP="00084A34">
      <w:pPr>
        <w:spacing w:after="17" w:line="259" w:lineRule="auto"/>
        <w:jc w:val="both"/>
        <w:rPr>
          <w:rFonts w:eastAsiaTheme="minorHAnsi"/>
          <w:lang w:eastAsia="en-US"/>
        </w:rPr>
      </w:pPr>
      <w:r w:rsidRPr="007D6EE1">
        <w:rPr>
          <w:b/>
          <w:lang w:eastAsia="en-US"/>
        </w:rPr>
        <w:t>1.3. Актуальность и педагогическая целесообразность программы</w:t>
      </w:r>
      <w:r w:rsidRPr="007D6EE1">
        <w:rPr>
          <w:rFonts w:eastAsiaTheme="minorHAnsi"/>
          <w:lang w:eastAsia="en-US"/>
        </w:rPr>
        <w:t xml:space="preserve">:  </w:t>
      </w:r>
    </w:p>
    <w:p w:rsidR="00084A34" w:rsidRPr="007D6EE1" w:rsidRDefault="00084A34" w:rsidP="00BA1AC1">
      <w:pPr>
        <w:ind w:firstLine="142"/>
        <w:jc w:val="both"/>
      </w:pPr>
      <w:r w:rsidRPr="007D6EE1">
        <w:t>Педагогическая целесообразность</w:t>
      </w:r>
      <w:r w:rsidRPr="007D6EE1">
        <w:rPr>
          <w:b/>
        </w:rPr>
        <w:t xml:space="preserve"> -</w:t>
      </w:r>
      <w:r w:rsidRPr="007D6EE1">
        <w:t xml:space="preserve"> </w:t>
      </w:r>
      <w:r w:rsidRPr="007D6EE1">
        <w:rPr>
          <w:color w:val="000000"/>
        </w:rPr>
        <w:t>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  <w:r w:rsidRPr="007D6EE1">
        <w:t xml:space="preserve"> </w:t>
      </w:r>
      <w:r w:rsidRPr="007D6EE1">
        <w:rPr>
          <w:iCs/>
          <w:color w:val="000000"/>
        </w:rPr>
        <w:t>Новизна</w:t>
      </w:r>
      <w:r w:rsidRPr="007D6EE1">
        <w:rPr>
          <w:color w:val="000000"/>
        </w:rPr>
        <w:t xml:space="preserve"> 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  <w:r w:rsidRPr="007D6EE1">
        <w:t xml:space="preserve"> </w:t>
      </w:r>
    </w:p>
    <w:p w:rsidR="00084A34" w:rsidRPr="007D6EE1" w:rsidRDefault="00084A34" w:rsidP="00084A34">
      <w:pPr>
        <w:jc w:val="both"/>
      </w:pPr>
      <w:r w:rsidRPr="007D6EE1">
        <w:rPr>
          <w:b/>
          <w:color w:val="000000"/>
        </w:rPr>
        <w:t xml:space="preserve">1.4. Отличительные особенности программы </w:t>
      </w:r>
      <w:r w:rsidRPr="007D6EE1">
        <w:rPr>
          <w:iCs/>
          <w:color w:val="000000"/>
        </w:rPr>
        <w:t>в том, что</w:t>
      </w:r>
      <w:r w:rsidRPr="007D6EE1">
        <w:t xml:space="preserve"> </w:t>
      </w:r>
      <w:r w:rsidRPr="007D6EE1">
        <w:rPr>
          <w:color w:val="000000"/>
        </w:rPr>
        <w:t>волейбол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  <w:r w:rsidRPr="007D6EE1">
        <w:t xml:space="preserve"> </w:t>
      </w:r>
      <w:r w:rsidRPr="007D6EE1">
        <w:rPr>
          <w:color w:val="000000"/>
        </w:rPr>
        <w:t>Выбор спортивной игры – волейбол - определился популярностью ее в детской среде, доступностью, широкой распространенностью, учебно-материальной базой школы и, естественно, подготовленностью самого учителя. 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волейболом.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  <w:r w:rsidRPr="007D6EE1">
        <w:t xml:space="preserve"> </w:t>
      </w:r>
      <w:r w:rsidRPr="007D6EE1">
        <w:rPr>
          <w:color w:val="000000"/>
        </w:rPr>
        <w:t xml:space="preserve">Занятия волейболом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</w:t>
      </w:r>
      <w:r w:rsidRPr="007D6EE1">
        <w:rPr>
          <w:color w:val="000000"/>
        </w:rPr>
        <w:lastRenderedPageBreak/>
        <w:t>различных двигательных навыков, укреплению здоровья,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уметь мобилизовать свои возможности, действовать с максимальным напряжением сил, преодолевать трудности, возникающие в ходе спортивной борьбы.</w:t>
      </w:r>
      <w:r w:rsidRPr="007D6EE1">
        <w:t xml:space="preserve"> </w:t>
      </w:r>
      <w:r w:rsidRPr="007D6EE1">
        <w:rPr>
          <w:color w:val="000000"/>
        </w:rPr>
        <w:t xml:space="preserve"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 Эти особенности волейбола создают благоприятные условия для воспитания у </w:t>
      </w:r>
      <w:proofErr w:type="gramStart"/>
      <w:r w:rsidRPr="007D6EE1">
        <w:rPr>
          <w:color w:val="000000"/>
        </w:rPr>
        <w:t>занимающихся</w:t>
      </w:r>
      <w:proofErr w:type="gramEnd"/>
      <w:r w:rsidRPr="007D6EE1">
        <w:rPr>
          <w:color w:val="000000"/>
        </w:rPr>
        <w:t xml:space="preserve"> 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084A34" w:rsidRPr="007D6EE1" w:rsidRDefault="00084A34" w:rsidP="00084A34">
      <w:pPr>
        <w:ind w:firstLine="709"/>
        <w:jc w:val="both"/>
      </w:pPr>
      <w:r w:rsidRPr="007D6EE1">
        <w:rPr>
          <w:color w:val="000000"/>
        </w:rPr>
        <w:t>Формируя на основе вышеперечисленного у обучающихся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084A34" w:rsidRPr="007D6EE1" w:rsidRDefault="00084A34" w:rsidP="00084A34">
      <w:pPr>
        <w:ind w:firstLine="709"/>
        <w:jc w:val="both"/>
        <w:rPr>
          <w:color w:val="000000"/>
        </w:rPr>
      </w:pPr>
      <w:r w:rsidRPr="007D6EE1">
        <w:rPr>
          <w:color w:val="000000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«Волейбол», направленная на удовлетворение потребностей в движении, оздоровлении и поддержании функциональности организма.</w:t>
      </w:r>
    </w:p>
    <w:p w:rsidR="00084A34" w:rsidRPr="007D6EE1" w:rsidRDefault="00084A34" w:rsidP="00084A34">
      <w:pPr>
        <w:spacing w:after="160" w:line="259" w:lineRule="auto"/>
        <w:jc w:val="both"/>
        <w:rPr>
          <w:color w:val="000000"/>
        </w:rPr>
      </w:pPr>
      <w:r w:rsidRPr="007D6EE1">
        <w:rPr>
          <w:b/>
          <w:color w:val="000000"/>
        </w:rPr>
        <w:t>1.5. Адресат программы:</w:t>
      </w:r>
      <w:r w:rsidRPr="007D6EE1">
        <w:rPr>
          <w:color w:val="000000"/>
        </w:rPr>
        <w:t xml:space="preserve"> это учащиеся в возрасте от 1</w:t>
      </w:r>
      <w:r w:rsidR="002E6A38" w:rsidRPr="007D6EE1">
        <w:rPr>
          <w:color w:val="000000"/>
        </w:rPr>
        <w:t xml:space="preserve">3 </w:t>
      </w:r>
      <w:r w:rsidRPr="007D6EE1">
        <w:rPr>
          <w:color w:val="000000"/>
        </w:rPr>
        <w:t>до 1</w:t>
      </w:r>
      <w:r w:rsidR="002E6A38" w:rsidRPr="007D6EE1">
        <w:rPr>
          <w:color w:val="000000"/>
        </w:rPr>
        <w:t>7</w:t>
      </w:r>
      <w:r w:rsidRPr="007D6EE1">
        <w:rPr>
          <w:color w:val="000000"/>
        </w:rPr>
        <w:t xml:space="preserve"> лет, прошедшие медицинский осмотр и допущенный врачом к занятиям. </w:t>
      </w:r>
    </w:p>
    <w:p w:rsidR="00084A34" w:rsidRPr="007D6EE1" w:rsidRDefault="00084A34" w:rsidP="00084A34">
      <w:pPr>
        <w:spacing w:after="160" w:line="259" w:lineRule="auto"/>
        <w:jc w:val="both"/>
        <w:rPr>
          <w:color w:val="000000"/>
        </w:rPr>
      </w:pPr>
      <w:r w:rsidRPr="007D6EE1">
        <w:rPr>
          <w:b/>
          <w:color w:val="000000"/>
        </w:rPr>
        <w:t>1.6. Срок освоения программы:</w:t>
      </w:r>
      <w:r w:rsidRPr="007D6EE1">
        <w:rPr>
          <w:color w:val="000000"/>
        </w:rPr>
        <w:t xml:space="preserve"> Данная программа рассчитана на 1 год обучения. Объём программы 1 группа </w:t>
      </w:r>
      <w:r w:rsidR="007D5915" w:rsidRPr="007D6EE1">
        <w:rPr>
          <w:color w:val="000000"/>
        </w:rPr>
        <w:t>90</w:t>
      </w:r>
      <w:r w:rsidRPr="007D6EE1">
        <w:rPr>
          <w:color w:val="000000"/>
        </w:rPr>
        <w:t xml:space="preserve"> часов в год.</w:t>
      </w:r>
      <w:r w:rsidRPr="007D6EE1">
        <w:rPr>
          <w:rFonts w:eastAsiaTheme="minorHAnsi"/>
          <w:lang w:eastAsia="en-US"/>
        </w:rPr>
        <w:t xml:space="preserve"> </w:t>
      </w:r>
      <w:r w:rsidRPr="007D6EE1">
        <w:rPr>
          <w:color w:val="000000"/>
        </w:rPr>
        <w:t>Обучение рассчитано на 36 рабочих недель.</w:t>
      </w:r>
    </w:p>
    <w:p w:rsidR="00084A34" w:rsidRPr="007D6EE1" w:rsidRDefault="00084A34" w:rsidP="00084A34">
      <w:pPr>
        <w:spacing w:after="160" w:line="259" w:lineRule="auto"/>
        <w:jc w:val="both"/>
        <w:rPr>
          <w:color w:val="000000"/>
        </w:rPr>
      </w:pPr>
      <w:r w:rsidRPr="007D6EE1">
        <w:rPr>
          <w:b/>
          <w:color w:val="000000"/>
        </w:rPr>
        <w:t xml:space="preserve">1.7. Формы обучения – </w:t>
      </w:r>
      <w:proofErr w:type="gramStart"/>
      <w:r w:rsidRPr="007D6EE1">
        <w:rPr>
          <w:color w:val="000000"/>
        </w:rPr>
        <w:t>очная</w:t>
      </w:r>
      <w:proofErr w:type="gramEnd"/>
      <w:r w:rsidRPr="007D6EE1">
        <w:rPr>
          <w:color w:val="000000"/>
        </w:rPr>
        <w:t xml:space="preserve">. </w:t>
      </w:r>
    </w:p>
    <w:p w:rsidR="00084A34" w:rsidRPr="007D6EE1" w:rsidRDefault="00084A34" w:rsidP="00084A34">
      <w:pPr>
        <w:spacing w:after="160" w:line="259" w:lineRule="auto"/>
        <w:jc w:val="both"/>
        <w:rPr>
          <w:color w:val="000000"/>
        </w:rPr>
      </w:pPr>
      <w:r w:rsidRPr="007D6EE1">
        <w:rPr>
          <w:b/>
          <w:color w:val="000000"/>
        </w:rPr>
        <w:t>1.8. Форма организации обучения:</w:t>
      </w:r>
      <w:r w:rsidRPr="007D6EE1">
        <w:rPr>
          <w:color w:val="000000"/>
        </w:rPr>
        <w:t xml:space="preserve"> В процессе обучения используются </w:t>
      </w:r>
      <w:r w:rsidRPr="007D6EE1">
        <w:rPr>
          <w:b/>
          <w:color w:val="000000"/>
        </w:rPr>
        <w:t>следующие методы</w:t>
      </w:r>
      <w:r w:rsidRPr="007D6EE1">
        <w:rPr>
          <w:color w:val="000000"/>
        </w:rPr>
        <w:t xml:space="preserve">:  </w:t>
      </w:r>
    </w:p>
    <w:p w:rsidR="00084A34" w:rsidRPr="007D6EE1" w:rsidRDefault="00084A34" w:rsidP="00084A34">
      <w:pPr>
        <w:spacing w:after="160" w:line="259" w:lineRule="auto"/>
        <w:ind w:left="360"/>
        <w:jc w:val="both"/>
        <w:rPr>
          <w:color w:val="000000"/>
        </w:rPr>
      </w:pPr>
      <w:r w:rsidRPr="007D6EE1">
        <w:rPr>
          <w:color w:val="000000"/>
        </w:rPr>
        <w:t xml:space="preserve">- объяснительно-иллюстративный (используется при объяснении нового материала);  </w:t>
      </w:r>
    </w:p>
    <w:p w:rsidR="00084A34" w:rsidRPr="007D6EE1" w:rsidRDefault="00084A34" w:rsidP="00084A34">
      <w:pPr>
        <w:spacing w:after="160" w:line="259" w:lineRule="auto"/>
        <w:ind w:left="360"/>
        <w:jc w:val="both"/>
        <w:rPr>
          <w:color w:val="000000"/>
        </w:rPr>
      </w:pPr>
      <w:r w:rsidRPr="007D6EE1">
        <w:rPr>
          <w:color w:val="000000"/>
        </w:rPr>
        <w:t xml:space="preserve">- </w:t>
      </w:r>
      <w:proofErr w:type="gramStart"/>
      <w:r w:rsidRPr="007D6EE1">
        <w:rPr>
          <w:color w:val="000000"/>
        </w:rPr>
        <w:t>репродуктивный</w:t>
      </w:r>
      <w:proofErr w:type="gramEnd"/>
      <w:r w:rsidRPr="007D6EE1">
        <w:rPr>
          <w:color w:val="000000"/>
        </w:rPr>
        <w:t xml:space="preserve"> (воспроизведение полученной информации);  </w:t>
      </w:r>
    </w:p>
    <w:p w:rsidR="00084A34" w:rsidRPr="007D6EE1" w:rsidRDefault="00084A34" w:rsidP="00084A34">
      <w:pPr>
        <w:spacing w:after="160" w:line="259" w:lineRule="auto"/>
        <w:ind w:left="360"/>
        <w:jc w:val="both"/>
        <w:rPr>
          <w:color w:val="000000"/>
        </w:rPr>
      </w:pPr>
      <w:r w:rsidRPr="007D6EE1">
        <w:rPr>
          <w:color w:val="000000"/>
        </w:rPr>
        <w:t xml:space="preserve">- исследовательский (заключается в том, что каждый обучаемый, самостоятельно изучает с помощью технических средств учебный материал); </w:t>
      </w:r>
    </w:p>
    <w:p w:rsidR="00084A34" w:rsidRPr="007D6EE1" w:rsidRDefault="00084A34" w:rsidP="00084A34">
      <w:pPr>
        <w:spacing w:after="160" w:line="259" w:lineRule="auto"/>
        <w:jc w:val="both"/>
        <w:rPr>
          <w:color w:val="000000"/>
        </w:rPr>
      </w:pPr>
      <w:r w:rsidRPr="007D6EE1">
        <w:rPr>
          <w:color w:val="000000"/>
        </w:rPr>
        <w:t xml:space="preserve">      Программа предусматривает следующие </w:t>
      </w:r>
      <w:r w:rsidRPr="007D6EE1">
        <w:rPr>
          <w:b/>
          <w:color w:val="000000"/>
        </w:rPr>
        <w:t>формы учебной деятельности учащихся:</w:t>
      </w:r>
      <w:r w:rsidRPr="007D6EE1">
        <w:rPr>
          <w:color w:val="000000"/>
        </w:rPr>
        <w:t xml:space="preserve">  </w:t>
      </w:r>
    </w:p>
    <w:p w:rsidR="00084A34" w:rsidRPr="007D6EE1" w:rsidRDefault="00B22E99" w:rsidP="00084A34">
      <w:pPr>
        <w:spacing w:after="160" w:line="259" w:lineRule="auto"/>
        <w:jc w:val="both"/>
        <w:rPr>
          <w:color w:val="000000"/>
        </w:rPr>
      </w:pPr>
      <w:proofErr w:type="gramStart"/>
      <w:r w:rsidRPr="007D6EE1">
        <w:rPr>
          <w:color w:val="000000"/>
        </w:rPr>
        <w:t>Г</w:t>
      </w:r>
      <w:r w:rsidR="00084A34" w:rsidRPr="007D6EE1">
        <w:rPr>
          <w:color w:val="000000"/>
        </w:rPr>
        <w:t>рупповая</w:t>
      </w:r>
      <w:proofErr w:type="gramEnd"/>
      <w:r w:rsidR="00084A34" w:rsidRPr="007D6EE1">
        <w:rPr>
          <w:color w:val="000000"/>
        </w:rPr>
        <w:t>;</w:t>
      </w:r>
      <w:r w:rsidRPr="007D6EE1">
        <w:rPr>
          <w:color w:val="000000"/>
        </w:rPr>
        <w:t xml:space="preserve"> </w:t>
      </w:r>
      <w:r w:rsidR="00084A34" w:rsidRPr="007D6EE1">
        <w:rPr>
          <w:color w:val="000000"/>
        </w:rPr>
        <w:t>фронтальная;</w:t>
      </w:r>
      <w:r w:rsidRPr="007D6EE1">
        <w:rPr>
          <w:color w:val="000000"/>
        </w:rPr>
        <w:t xml:space="preserve"> </w:t>
      </w:r>
      <w:r w:rsidR="00084A34" w:rsidRPr="007D6EE1">
        <w:rPr>
          <w:color w:val="000000"/>
        </w:rPr>
        <w:t>игровая;</w:t>
      </w:r>
      <w:r w:rsidRPr="007D6EE1">
        <w:rPr>
          <w:color w:val="000000"/>
        </w:rPr>
        <w:t xml:space="preserve"> </w:t>
      </w:r>
      <w:r w:rsidR="00084A34" w:rsidRPr="007D6EE1">
        <w:rPr>
          <w:color w:val="000000"/>
        </w:rPr>
        <w:t>индивидуально-игровая;</w:t>
      </w:r>
      <w:r w:rsidRPr="007D6EE1">
        <w:rPr>
          <w:color w:val="000000"/>
        </w:rPr>
        <w:t xml:space="preserve"> </w:t>
      </w:r>
      <w:r w:rsidR="00084A34" w:rsidRPr="007D6EE1">
        <w:rPr>
          <w:color w:val="000000"/>
        </w:rPr>
        <w:t>в парах;</w:t>
      </w:r>
      <w:r w:rsidRPr="007D6EE1">
        <w:rPr>
          <w:color w:val="000000"/>
        </w:rPr>
        <w:t xml:space="preserve"> </w:t>
      </w:r>
      <w:r w:rsidR="00084A34" w:rsidRPr="007D6EE1">
        <w:rPr>
          <w:color w:val="000000"/>
        </w:rPr>
        <w:t>индивидуальная;</w:t>
      </w:r>
      <w:r w:rsidRPr="007D6EE1">
        <w:rPr>
          <w:color w:val="000000"/>
        </w:rPr>
        <w:t xml:space="preserve"> </w:t>
      </w:r>
      <w:r w:rsidR="00084A34" w:rsidRPr="007D6EE1">
        <w:rPr>
          <w:color w:val="000000"/>
        </w:rPr>
        <w:t xml:space="preserve"> практическая;</w:t>
      </w:r>
      <w:r w:rsidRPr="007D6EE1">
        <w:rPr>
          <w:color w:val="000000"/>
        </w:rPr>
        <w:t xml:space="preserve"> </w:t>
      </w:r>
      <w:r w:rsidR="00084A34" w:rsidRPr="007D6EE1">
        <w:rPr>
          <w:color w:val="000000"/>
        </w:rPr>
        <w:t xml:space="preserve"> комбинированная;</w:t>
      </w:r>
      <w:r w:rsidRPr="007D6EE1">
        <w:rPr>
          <w:color w:val="000000"/>
        </w:rPr>
        <w:t xml:space="preserve"> </w:t>
      </w:r>
      <w:r w:rsidR="00084A34" w:rsidRPr="007D6EE1">
        <w:rPr>
          <w:color w:val="000000"/>
        </w:rPr>
        <w:t>соревновательная.</w:t>
      </w:r>
    </w:p>
    <w:p w:rsidR="00084A34" w:rsidRPr="007D6EE1" w:rsidRDefault="00084A34" w:rsidP="00084A34">
      <w:pPr>
        <w:spacing w:after="160" w:line="259" w:lineRule="auto"/>
        <w:jc w:val="both"/>
        <w:rPr>
          <w:color w:val="000000"/>
        </w:rPr>
      </w:pPr>
      <w:r w:rsidRPr="007D6EE1">
        <w:rPr>
          <w:b/>
          <w:color w:val="000000"/>
        </w:rPr>
        <w:t>1. 9.</w:t>
      </w:r>
      <w:r w:rsidRPr="007D6EE1">
        <w:rPr>
          <w:b/>
          <w:color w:val="000000"/>
        </w:rPr>
        <w:tab/>
      </w:r>
      <w:r w:rsidRPr="007D6EE1">
        <w:rPr>
          <w:color w:val="000000"/>
        </w:rPr>
        <w:t xml:space="preserve">Режим занятий: </w:t>
      </w:r>
      <w:r w:rsidRPr="007D6EE1">
        <w:t xml:space="preserve">Продолжительность образовательного процесса – 1 год. Обучение рассчитано на 36 рабочих недель. 1 год </w:t>
      </w:r>
      <w:r w:rsidR="007D5915" w:rsidRPr="007D6EE1">
        <w:t>90</w:t>
      </w:r>
      <w:r w:rsidRPr="007D6EE1">
        <w:t xml:space="preserve"> часа из расчета </w:t>
      </w:r>
      <w:r w:rsidR="002E6A38" w:rsidRPr="007D6EE1">
        <w:t xml:space="preserve">2 </w:t>
      </w:r>
      <w:r w:rsidRPr="007D6EE1">
        <w:t xml:space="preserve"> раза в неделю </w:t>
      </w:r>
      <w:r w:rsidR="002E6A38" w:rsidRPr="007D6EE1">
        <w:t>1 занятие 45</w:t>
      </w:r>
      <w:r w:rsidRPr="007D6EE1">
        <w:t xml:space="preserve"> минут,</w:t>
      </w:r>
      <w:r w:rsidR="002E6A38" w:rsidRPr="007D6EE1">
        <w:t xml:space="preserve"> второе 90 минут</w:t>
      </w:r>
      <w:r w:rsidRPr="007D6EE1">
        <w:t xml:space="preserve"> с перерывом в 10 минут, </w:t>
      </w:r>
      <w:r w:rsidRPr="007D6EE1">
        <w:rPr>
          <w:color w:val="000000"/>
        </w:rPr>
        <w:t xml:space="preserve">продолжительность соответствует рекомендациям СанПиН. </w:t>
      </w:r>
      <w:r w:rsidRPr="007D6EE1">
        <w:t>Программой предусматриваются индивидуальные занятия, как с одарёнными детьми, так и с отстающими детьми.</w:t>
      </w:r>
    </w:p>
    <w:p w:rsidR="00084A34" w:rsidRPr="007D6EE1" w:rsidRDefault="00084A34" w:rsidP="00084A34">
      <w:pPr>
        <w:spacing w:after="14" w:line="268" w:lineRule="auto"/>
        <w:ind w:right="474"/>
        <w:jc w:val="both"/>
        <w:rPr>
          <w:color w:val="000000"/>
        </w:rPr>
      </w:pPr>
      <w:r w:rsidRPr="007D6EE1">
        <w:rPr>
          <w:b/>
          <w:color w:val="000000"/>
        </w:rPr>
        <w:t>1.10. Условия реализации программы:</w:t>
      </w:r>
      <w:r w:rsidRPr="007D6EE1">
        <w:t xml:space="preserve"> Данная программа является</w:t>
      </w:r>
      <w:r w:rsidRPr="007D6EE1">
        <w:rPr>
          <w:b/>
        </w:rPr>
        <w:t xml:space="preserve"> </w:t>
      </w:r>
      <w:r w:rsidRPr="007D6EE1">
        <w:t xml:space="preserve">модифицированной, так как она разработана на основе типовых программ  </w:t>
      </w:r>
      <w:r w:rsidRPr="007D6EE1">
        <w:rPr>
          <w:rFonts w:eastAsiaTheme="minorHAnsi"/>
          <w:lang w:eastAsia="en-US"/>
        </w:rPr>
        <w:t>физкультурной и спортивной</w:t>
      </w:r>
      <w:r w:rsidRPr="007D6EE1">
        <w:t xml:space="preserve"> направленности, с учетом использования различных материалов и технологий, а также способствует расширению и повышению физкультурно-спортивной культуры детей. Программа предусматривает применение в образовательном процессе современных педагогических технологий, способствующих </w:t>
      </w:r>
      <w:r w:rsidRPr="007D6EE1">
        <w:lastRenderedPageBreak/>
        <w:t>сохранению здоровья учащихся, активизации познавательной деятельности, креативности мышления, формирования личностных качеств.</w:t>
      </w:r>
      <w:r w:rsidRPr="007D6EE1">
        <w:rPr>
          <w:color w:val="000000"/>
        </w:rPr>
        <w:t xml:space="preserve"> Для группы программой предусмотрены теоретические и практические занятия, сдача контрольных нормативов при переходе в следующие группы. В течение всего курса обучения сохраняется преемственность образования, как по структуре, так и по содержанию учебного материала, углубленно освоить виды спорта, включенные в нее и повысить свою общефизическую подготовленность. Упражнения, включенные в программу, способствуют подготовке к выполнению нормативов Всероссийского физкультурно-спортивного комплекса «Готов к труду и обороне». </w:t>
      </w:r>
    </w:p>
    <w:p w:rsidR="002D2DB7" w:rsidRPr="007D6EE1" w:rsidRDefault="00084A34" w:rsidP="00084A34">
      <w:pPr>
        <w:spacing w:after="14" w:line="268" w:lineRule="auto"/>
        <w:ind w:right="474"/>
        <w:jc w:val="both"/>
        <w:rPr>
          <w:color w:val="000000"/>
        </w:rPr>
      </w:pPr>
      <w:r w:rsidRPr="007D6EE1">
        <w:rPr>
          <w:color w:val="000000"/>
        </w:rPr>
        <w:t xml:space="preserve">Программа дополнительного образования по общей физической подготовке «Волейбол» может рассматриваться как одна из ступеней к формированию культуры здоровья и является неотъемлемой частью всего образовательно - воспитательного процесса. Основная идея программы заключается в мотивации детей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Данная программа направлена на формирование, сохранение и укрепления здоровья детей, в основу, которой положены культурологический и личностно-ориентированный подходы.  </w:t>
      </w:r>
    </w:p>
    <w:p w:rsidR="002D2DB7" w:rsidRPr="007D6EE1" w:rsidRDefault="002D2DB7" w:rsidP="002D2DB7">
      <w:pPr>
        <w:jc w:val="both"/>
        <w:rPr>
          <w:b/>
        </w:rPr>
      </w:pPr>
    </w:p>
    <w:p w:rsidR="00B22E99" w:rsidRPr="007D6EE1" w:rsidRDefault="00B22E99" w:rsidP="00B22E99">
      <w:pPr>
        <w:spacing w:after="14" w:line="268" w:lineRule="auto"/>
        <w:ind w:right="474"/>
        <w:jc w:val="both"/>
        <w:rPr>
          <w:color w:val="000000"/>
        </w:rPr>
      </w:pPr>
      <w:r w:rsidRPr="007D6EE1">
        <w:rPr>
          <w:b/>
          <w:color w:val="000000"/>
        </w:rPr>
        <w:t>1.11.</w:t>
      </w:r>
      <w:r w:rsidRPr="007D6EE1">
        <w:rPr>
          <w:b/>
          <w:color w:val="000000"/>
        </w:rPr>
        <w:tab/>
        <w:t>Цель и задачи программы:</w:t>
      </w:r>
      <w:r w:rsidRPr="007D6EE1">
        <w:rPr>
          <w:color w:val="000000"/>
        </w:rPr>
        <w:t xml:space="preserve"> </w:t>
      </w:r>
    </w:p>
    <w:p w:rsidR="002D2DB7" w:rsidRPr="007D6EE1" w:rsidRDefault="002D2DB7" w:rsidP="002D2DB7">
      <w:pPr>
        <w:jc w:val="both"/>
      </w:pPr>
      <w:r w:rsidRPr="007D6EE1">
        <w:t xml:space="preserve">             -формирование интереса и потребности школьников к занятиям физической      </w:t>
      </w:r>
    </w:p>
    <w:p w:rsidR="002D2DB7" w:rsidRPr="007D6EE1" w:rsidRDefault="002D2DB7" w:rsidP="002D2DB7">
      <w:pPr>
        <w:jc w:val="both"/>
      </w:pPr>
      <w:r w:rsidRPr="007D6EE1">
        <w:t xml:space="preserve">             культурой и спортом, популяризация игры в волейбол среди учащихся школы,                       </w:t>
      </w:r>
    </w:p>
    <w:p w:rsidR="002D2DB7" w:rsidRPr="007D6EE1" w:rsidRDefault="002D2DB7" w:rsidP="002D2DB7">
      <w:pPr>
        <w:jc w:val="both"/>
      </w:pPr>
      <w:r w:rsidRPr="007D6EE1">
        <w:t xml:space="preserve">             пропаганда ЗОЖ.</w:t>
      </w:r>
    </w:p>
    <w:p w:rsidR="002D2DB7" w:rsidRPr="007D6EE1" w:rsidRDefault="002D2DB7" w:rsidP="002D2DB7">
      <w:pPr>
        <w:ind w:firstLine="708"/>
        <w:jc w:val="both"/>
        <w:rPr>
          <w:b/>
        </w:rPr>
      </w:pPr>
      <w:r w:rsidRPr="007D6EE1">
        <w:t>-укрепление здоровья, содействие гармоническому физическому развитию;</w:t>
      </w:r>
    </w:p>
    <w:p w:rsidR="002D2DB7" w:rsidRPr="007D6EE1" w:rsidRDefault="002D2DB7" w:rsidP="002D2DB7">
      <w:pPr>
        <w:ind w:firstLine="708"/>
        <w:jc w:val="both"/>
      </w:pPr>
      <w:r w:rsidRPr="007D6EE1">
        <w:t xml:space="preserve">- теоретическое и практическое обучение игре в волейбол; </w:t>
      </w:r>
    </w:p>
    <w:p w:rsidR="002D2DB7" w:rsidRPr="007D6EE1" w:rsidRDefault="002D2DB7" w:rsidP="002D2DB7">
      <w:pPr>
        <w:ind w:left="708"/>
        <w:jc w:val="both"/>
      </w:pPr>
      <w:r w:rsidRPr="007D6EE1">
        <w:t>-обучение учащихся жизненн</w:t>
      </w:r>
      <w:proofErr w:type="gramStart"/>
      <w:r w:rsidRPr="007D6EE1">
        <w:t>о-</w:t>
      </w:r>
      <w:proofErr w:type="gramEnd"/>
      <w:r w:rsidRPr="007D6EE1">
        <w:t xml:space="preserve"> важным двигательным навыкам и умениям;</w:t>
      </w:r>
    </w:p>
    <w:p w:rsidR="002D2DB7" w:rsidRPr="007D6EE1" w:rsidRDefault="002D2DB7" w:rsidP="002D2DB7">
      <w:pPr>
        <w:jc w:val="both"/>
      </w:pPr>
      <w:r w:rsidRPr="007D6EE1">
        <w:t xml:space="preserve">           - формирование сборной команды школы по волейболу, приобретение</w:t>
      </w:r>
    </w:p>
    <w:p w:rsidR="002D2DB7" w:rsidRPr="007D6EE1" w:rsidRDefault="002D2DB7" w:rsidP="002D2DB7">
      <w:pPr>
        <w:jc w:val="both"/>
      </w:pPr>
      <w:r w:rsidRPr="007D6EE1">
        <w:t xml:space="preserve">             необходимых    </w:t>
      </w:r>
    </w:p>
    <w:p w:rsidR="002D2DB7" w:rsidRPr="007D6EE1" w:rsidRDefault="002D2DB7" w:rsidP="002D2DB7">
      <w:pPr>
        <w:jc w:val="both"/>
      </w:pPr>
      <w:r w:rsidRPr="007D6EE1">
        <w:t xml:space="preserve">              волевых, психологических качеств, для стабильности и успешности выступления </w:t>
      </w:r>
    </w:p>
    <w:p w:rsidR="002D2DB7" w:rsidRPr="007D6EE1" w:rsidRDefault="002D2DB7" w:rsidP="002D2DB7">
      <w:pPr>
        <w:jc w:val="both"/>
      </w:pPr>
      <w:r w:rsidRPr="007D6EE1">
        <w:t xml:space="preserve">              на районных соревнованиях, </w:t>
      </w:r>
    </w:p>
    <w:p w:rsidR="002D2DB7" w:rsidRPr="007D6EE1" w:rsidRDefault="002D2DB7" w:rsidP="002D2DB7">
      <w:pPr>
        <w:jc w:val="both"/>
      </w:pPr>
      <w:r w:rsidRPr="007D6EE1">
        <w:rPr>
          <w:b/>
        </w:rPr>
        <w:t>Задача занятий:</w:t>
      </w:r>
      <w:r w:rsidRPr="007D6EE1">
        <w:t xml:space="preserve"> </w:t>
      </w:r>
    </w:p>
    <w:p w:rsidR="002D2DB7" w:rsidRPr="007D6EE1" w:rsidRDefault="002D2DB7" w:rsidP="002D2DB7">
      <w:pPr>
        <w:ind w:firstLine="708"/>
        <w:jc w:val="both"/>
      </w:pPr>
      <w:r w:rsidRPr="007D6EE1">
        <w:t>-выявить природные данные обучающегося, для быстрого роста мастерства;</w:t>
      </w:r>
    </w:p>
    <w:p w:rsidR="002D2DB7" w:rsidRPr="007D6EE1" w:rsidRDefault="002D2DB7" w:rsidP="002D2DB7">
      <w:pPr>
        <w:ind w:firstLine="708"/>
        <w:jc w:val="both"/>
      </w:pPr>
      <w:r w:rsidRPr="007D6EE1">
        <w:t xml:space="preserve">-овладеть теоретическими и практическими приёмами игры в волейбол;  </w:t>
      </w:r>
    </w:p>
    <w:p w:rsidR="002D2DB7" w:rsidRPr="007D6EE1" w:rsidRDefault="002D2DB7" w:rsidP="002D2DB7">
      <w:pPr>
        <w:ind w:firstLine="708"/>
        <w:jc w:val="both"/>
      </w:pPr>
      <w:r w:rsidRPr="007D6EE1">
        <w:t xml:space="preserve">-участвовать в спартакиаде школы и в районных соревнованиях по волейболу;       </w:t>
      </w:r>
    </w:p>
    <w:p w:rsidR="002D2DB7" w:rsidRPr="007D6EE1" w:rsidRDefault="002D2DB7" w:rsidP="002D2DB7">
      <w:pPr>
        <w:tabs>
          <w:tab w:val="left" w:pos="3900"/>
        </w:tabs>
      </w:pPr>
      <w:r w:rsidRPr="007D6EE1">
        <w:t xml:space="preserve">            -развивать у учащихся основные двигательные качества: силу, ловкость, быстроту            </w:t>
      </w:r>
    </w:p>
    <w:p w:rsidR="002D2DB7" w:rsidRPr="007D6EE1" w:rsidRDefault="002D2DB7" w:rsidP="002D2DB7">
      <w:pPr>
        <w:tabs>
          <w:tab w:val="left" w:pos="3900"/>
        </w:tabs>
      </w:pPr>
      <w:r w:rsidRPr="007D6EE1">
        <w:t xml:space="preserve">             движений, скоростно-силовые качества, выносливость.</w:t>
      </w:r>
    </w:p>
    <w:p w:rsidR="002D2DB7" w:rsidRPr="007D6EE1" w:rsidRDefault="002D2DB7" w:rsidP="002D2DB7">
      <w:pPr>
        <w:tabs>
          <w:tab w:val="left" w:pos="3900"/>
        </w:tabs>
      </w:pPr>
      <w:r w:rsidRPr="007D6EE1">
        <w:t xml:space="preserve">           - воспитывать у учащихся нравственные качества: целеустремлённость и волю,</w:t>
      </w:r>
    </w:p>
    <w:p w:rsidR="002D2DB7" w:rsidRPr="007D6EE1" w:rsidRDefault="002D2DB7" w:rsidP="002D2DB7">
      <w:pPr>
        <w:tabs>
          <w:tab w:val="left" w:pos="3900"/>
        </w:tabs>
      </w:pPr>
      <w:r w:rsidRPr="007D6EE1">
        <w:t xml:space="preserve">              дисциплинированность и умение мобилизовать в нужный момент </w:t>
      </w:r>
      <w:proofErr w:type="gramStart"/>
      <w:r w:rsidRPr="007D6EE1">
        <w:t>свои</w:t>
      </w:r>
      <w:proofErr w:type="gramEnd"/>
    </w:p>
    <w:p w:rsidR="002D2DB7" w:rsidRPr="007D6EE1" w:rsidRDefault="002D2DB7" w:rsidP="002D2DB7">
      <w:pPr>
        <w:tabs>
          <w:tab w:val="left" w:pos="3900"/>
        </w:tabs>
      </w:pPr>
      <w:r w:rsidRPr="007D6EE1">
        <w:t xml:space="preserve">             физические силы,</w:t>
      </w:r>
    </w:p>
    <w:p w:rsidR="002D2DB7" w:rsidRPr="007D6EE1" w:rsidRDefault="002D2DB7" w:rsidP="002D2DB7">
      <w:pPr>
        <w:tabs>
          <w:tab w:val="left" w:pos="3900"/>
        </w:tabs>
      </w:pPr>
      <w:r w:rsidRPr="007D6EE1">
        <w:t xml:space="preserve">            -воспитывать у учащихся волевые качества: смелость, решительность,                         </w:t>
      </w:r>
    </w:p>
    <w:p w:rsidR="002D2DB7" w:rsidRPr="007D6EE1" w:rsidRDefault="002D2DB7" w:rsidP="002D2DB7">
      <w:pPr>
        <w:tabs>
          <w:tab w:val="left" w:pos="3900"/>
        </w:tabs>
      </w:pPr>
      <w:r w:rsidRPr="007D6EE1">
        <w:t xml:space="preserve">             настойчивость;</w:t>
      </w:r>
    </w:p>
    <w:p w:rsidR="002D2DB7" w:rsidRPr="007D6EE1" w:rsidRDefault="002D2DB7" w:rsidP="002D2DB7">
      <w:pPr>
        <w:tabs>
          <w:tab w:val="left" w:pos="3900"/>
        </w:tabs>
      </w:pPr>
      <w:r w:rsidRPr="007D6EE1">
        <w:t xml:space="preserve">           - учить детей проявлять свои волевые усилия, чтобы побороть неуверенность </w:t>
      </w:r>
      <w:proofErr w:type="gramStart"/>
      <w:r w:rsidRPr="007D6EE1">
        <w:t>в</w:t>
      </w:r>
      <w:proofErr w:type="gramEnd"/>
      <w:r w:rsidRPr="007D6EE1">
        <w:t xml:space="preserve">     </w:t>
      </w:r>
    </w:p>
    <w:p w:rsidR="002D2DB7" w:rsidRPr="007D6EE1" w:rsidRDefault="002D2DB7" w:rsidP="002D2DB7">
      <w:pPr>
        <w:tabs>
          <w:tab w:val="left" w:pos="3900"/>
        </w:tabs>
      </w:pPr>
      <w:r w:rsidRPr="007D6EE1">
        <w:t xml:space="preserve">             себе, а иногда и боязнь.</w:t>
      </w:r>
    </w:p>
    <w:p w:rsidR="007D5915" w:rsidRPr="007D6EE1" w:rsidRDefault="007D5915" w:rsidP="002D2DB7">
      <w:pPr>
        <w:tabs>
          <w:tab w:val="left" w:pos="3900"/>
        </w:tabs>
        <w:rPr>
          <w:b/>
        </w:rPr>
      </w:pPr>
    </w:p>
    <w:p w:rsidR="00084A34" w:rsidRPr="007D6EE1" w:rsidRDefault="00084A34" w:rsidP="00084A34">
      <w:pPr>
        <w:spacing w:after="17" w:line="259" w:lineRule="auto"/>
        <w:ind w:left="355" w:hanging="10"/>
        <w:jc w:val="both"/>
        <w:rPr>
          <w:color w:val="000000"/>
        </w:rPr>
      </w:pPr>
      <w:r w:rsidRPr="007D6EE1">
        <w:rPr>
          <w:b/>
          <w:color w:val="000000"/>
        </w:rPr>
        <w:t>1.12. Планируемые результаты:</w:t>
      </w:r>
      <w:r w:rsidRPr="007D6EE1">
        <w:rPr>
          <w:color w:val="000000"/>
        </w:rPr>
        <w:t xml:space="preserve"> </w:t>
      </w:r>
    </w:p>
    <w:p w:rsidR="00084A34" w:rsidRPr="007D6EE1" w:rsidRDefault="00084A34" w:rsidP="00D2038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2038B" w:rsidRPr="007D6EE1" w:rsidRDefault="00D2038B" w:rsidP="00D2038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7D6EE1">
        <w:rPr>
          <w:color w:val="000000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D2038B" w:rsidRPr="007D6EE1" w:rsidRDefault="00D2038B" w:rsidP="00D2038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6EE1">
        <w:rPr>
          <w:color w:val="000000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D2038B" w:rsidRPr="007D6EE1" w:rsidRDefault="00D2038B" w:rsidP="00D203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D6EE1">
        <w:rPr>
          <w:color w:val="000000"/>
        </w:rPr>
        <w:lastRenderedPageBreak/>
        <w:t>личностные результаты – готовность и способность обучающихся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D2038B" w:rsidRPr="007D6EE1" w:rsidRDefault="00D2038B" w:rsidP="00D203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D6EE1">
        <w:rPr>
          <w:b/>
          <w:color w:val="000000"/>
        </w:rPr>
        <w:t>метапредметные результаты</w:t>
      </w:r>
      <w:r w:rsidRPr="007D6EE1">
        <w:rPr>
          <w:color w:val="000000"/>
        </w:rPr>
        <w:t xml:space="preserve"> – освоенные </w:t>
      </w:r>
      <w:proofErr w:type="gramStart"/>
      <w:r w:rsidRPr="007D6EE1">
        <w:rPr>
          <w:color w:val="000000"/>
        </w:rPr>
        <w:t>обучающимися</w:t>
      </w:r>
      <w:proofErr w:type="gramEnd"/>
      <w:r w:rsidRPr="007D6EE1">
        <w:rPr>
          <w:color w:val="000000"/>
        </w:rPr>
        <w:t xml:space="preserve"> универсальные учебные действия (познавательные, регулятивные и коммуникативные);</w:t>
      </w:r>
    </w:p>
    <w:p w:rsidR="00D2038B" w:rsidRPr="007D6EE1" w:rsidRDefault="00D2038B" w:rsidP="00D203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proofErr w:type="gramStart"/>
      <w:r w:rsidRPr="007D6EE1">
        <w:rPr>
          <w:b/>
          <w:color w:val="000000"/>
        </w:rPr>
        <w:t>предметные результаты</w:t>
      </w:r>
      <w:r w:rsidRPr="007D6EE1">
        <w:rPr>
          <w:color w:val="000000"/>
        </w:rPr>
        <w:t xml:space="preserve">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D2038B" w:rsidRPr="007D6EE1" w:rsidRDefault="00D2038B" w:rsidP="00D2038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6EE1">
        <w:rPr>
          <w:b/>
          <w:bCs/>
          <w:i/>
          <w:iCs/>
          <w:color w:val="000000"/>
        </w:rPr>
        <w:t>Оздоровительные результаты программы внеурочной деятельности:</w:t>
      </w:r>
    </w:p>
    <w:p w:rsidR="00D2038B" w:rsidRPr="007D6EE1" w:rsidRDefault="00D2038B" w:rsidP="00D2038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D6EE1">
        <w:rPr>
          <w:color w:val="000000"/>
        </w:rPr>
        <w:t xml:space="preserve">осознание </w:t>
      </w:r>
      <w:proofErr w:type="gramStart"/>
      <w:r w:rsidRPr="007D6EE1">
        <w:rPr>
          <w:color w:val="000000"/>
        </w:rPr>
        <w:t>обучающимися</w:t>
      </w:r>
      <w:proofErr w:type="gramEnd"/>
      <w:r w:rsidRPr="007D6EE1">
        <w:rPr>
          <w:color w:val="000000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D2038B" w:rsidRPr="007D6EE1" w:rsidRDefault="00D2038B" w:rsidP="00D2038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D6EE1">
        <w:rPr>
          <w:color w:val="000000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D2038B" w:rsidRPr="007D6EE1" w:rsidRDefault="00D2038B" w:rsidP="00D2038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D6EE1">
        <w:rPr>
          <w:color w:val="000000"/>
        </w:rPr>
        <w:t xml:space="preserve">Первостепенным результатом реализации программы будет сознательное отношение </w:t>
      </w:r>
      <w:proofErr w:type="gramStart"/>
      <w:r w:rsidRPr="007D6EE1">
        <w:rPr>
          <w:color w:val="000000"/>
        </w:rPr>
        <w:t>обучающихся</w:t>
      </w:r>
      <w:proofErr w:type="gramEnd"/>
      <w:r w:rsidRPr="007D6EE1">
        <w:rPr>
          <w:color w:val="000000"/>
        </w:rPr>
        <w:t xml:space="preserve"> к собственному здоровью.</w:t>
      </w:r>
    </w:p>
    <w:p w:rsidR="00D2038B" w:rsidRPr="007D6EE1" w:rsidRDefault="00D2038B" w:rsidP="002D2DB7">
      <w:pPr>
        <w:rPr>
          <w:b/>
        </w:rPr>
      </w:pPr>
    </w:p>
    <w:p w:rsidR="00084A34" w:rsidRPr="007D6EE1" w:rsidRDefault="00084A34" w:rsidP="00084A34">
      <w:pPr>
        <w:spacing w:after="17" w:line="259" w:lineRule="auto"/>
        <w:ind w:left="355" w:hanging="10"/>
        <w:jc w:val="both"/>
        <w:rPr>
          <w:color w:val="000000"/>
        </w:rPr>
      </w:pPr>
      <w:r w:rsidRPr="007D6EE1">
        <w:rPr>
          <w:b/>
          <w:color w:val="000000"/>
        </w:rPr>
        <w:t>1.13. Формы, методы контроля результативности обучения</w:t>
      </w:r>
      <w:r w:rsidRPr="007D6EE1">
        <w:rPr>
          <w:color w:val="000000"/>
        </w:rPr>
        <w:t xml:space="preserve">:  </w:t>
      </w:r>
    </w:p>
    <w:p w:rsidR="00084A34" w:rsidRPr="007D6EE1" w:rsidRDefault="00084A34" w:rsidP="00084A34">
      <w:pPr>
        <w:ind w:firstLine="709"/>
        <w:jc w:val="both"/>
      </w:pPr>
      <w:r w:rsidRPr="007D6EE1">
        <w:rPr>
          <w:color w:val="000000"/>
        </w:rPr>
        <w:t>Программа предусматривает промежуточную и итоговую аттестацию результатов обучения детей.</w:t>
      </w:r>
    </w:p>
    <w:p w:rsidR="00084A34" w:rsidRPr="007D6EE1" w:rsidRDefault="00084A34" w:rsidP="00084A34">
      <w:pPr>
        <w:ind w:firstLine="709"/>
        <w:jc w:val="both"/>
      </w:pPr>
      <w:r w:rsidRPr="007D6EE1">
        <w:rPr>
          <w:color w:val="000000"/>
        </w:rPr>
        <w:t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- по общей и специальной физической подготовке при выполнении контрольных упражнений, зачетные игры, а также участие в районных соревнованиях по волейболу.</w:t>
      </w:r>
    </w:p>
    <w:p w:rsidR="00084A34" w:rsidRPr="007D6EE1" w:rsidRDefault="00084A34" w:rsidP="00084A34">
      <w:pPr>
        <w:ind w:firstLine="709"/>
        <w:jc w:val="both"/>
      </w:pPr>
      <w:r w:rsidRPr="007D6EE1">
        <w:rPr>
          <w:color w:val="000000"/>
        </w:rPr>
        <w:t xml:space="preserve"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школьного, муниципального, районного и прочих, а также открытого мероприятия для родителей, с последующим совместным анализом проведенного мероприятия. </w:t>
      </w:r>
    </w:p>
    <w:p w:rsidR="00084A34" w:rsidRPr="007D6EE1" w:rsidRDefault="00084A34" w:rsidP="00084A34">
      <w:pPr>
        <w:ind w:firstLine="709"/>
        <w:jc w:val="both"/>
      </w:pPr>
      <w:r w:rsidRPr="007D6EE1">
        <w:rPr>
          <w:color w:val="000000"/>
        </w:rPr>
        <w:t>Итоговый контроль проводится для определения степени достижения результатов обучения и получения сведений для совершенствования программы и методов обучения.</w:t>
      </w:r>
    </w:p>
    <w:p w:rsidR="00084A34" w:rsidRPr="007D6EE1" w:rsidRDefault="00084A34" w:rsidP="00084A34">
      <w:pPr>
        <w:jc w:val="both"/>
      </w:pPr>
      <w:r w:rsidRPr="007D6EE1">
        <w:t>Способы проверки ЗУН учащихся:</w:t>
      </w:r>
    </w:p>
    <w:p w:rsidR="00084A34" w:rsidRPr="007D6EE1" w:rsidRDefault="00084A34" w:rsidP="00084A34">
      <w:pPr>
        <w:ind w:left="720"/>
        <w:jc w:val="both"/>
      </w:pPr>
      <w:r w:rsidRPr="007D6EE1">
        <w:t>- начальная диагностика;</w:t>
      </w:r>
    </w:p>
    <w:p w:rsidR="00084A34" w:rsidRPr="007D6EE1" w:rsidRDefault="00084A34" w:rsidP="00084A34">
      <w:pPr>
        <w:ind w:left="720"/>
        <w:jc w:val="both"/>
      </w:pPr>
      <w:r w:rsidRPr="007D6EE1">
        <w:t>- промежуточная диагностика;</w:t>
      </w:r>
    </w:p>
    <w:p w:rsidR="00D2038B" w:rsidRPr="007D6EE1" w:rsidRDefault="00084A34" w:rsidP="007D6EE1">
      <w:pPr>
        <w:ind w:left="720"/>
        <w:jc w:val="both"/>
      </w:pPr>
      <w:r w:rsidRPr="007D6EE1">
        <w:t>- итоговая аттестация.</w:t>
      </w:r>
    </w:p>
    <w:p w:rsidR="00084A34" w:rsidRPr="007D6EE1" w:rsidRDefault="00084A34" w:rsidP="00084A34">
      <w:pPr>
        <w:spacing w:after="19" w:line="259" w:lineRule="auto"/>
        <w:ind w:left="360"/>
        <w:jc w:val="both"/>
        <w:rPr>
          <w:color w:val="000000"/>
        </w:rPr>
      </w:pPr>
      <w:r w:rsidRPr="007D6EE1">
        <w:rPr>
          <w:b/>
          <w:color w:val="000000"/>
        </w:rPr>
        <w:t>1.14. Форма подведения итогов</w:t>
      </w:r>
      <w:r w:rsidRPr="007D6EE1">
        <w:rPr>
          <w:color w:val="000000"/>
        </w:rPr>
        <w:t xml:space="preserve"> реализации дополнительной общеразвивающей программы соревнования, фестивали по волейболу,</w:t>
      </w:r>
      <w:r w:rsidRPr="007D6EE1">
        <w:t xml:space="preserve"> товарищеские встречи</w:t>
      </w:r>
      <w:r w:rsidRPr="007D6EE1">
        <w:rPr>
          <w:color w:val="000000"/>
        </w:rPr>
        <w:t xml:space="preserve">, олимпиады по физической культуре, спортивные соревнования. </w:t>
      </w:r>
    </w:p>
    <w:p w:rsidR="00084A34" w:rsidRPr="007D6EE1" w:rsidRDefault="00084A34" w:rsidP="00084A34">
      <w:pPr>
        <w:jc w:val="both"/>
        <w:rPr>
          <w:b/>
        </w:rPr>
      </w:pPr>
      <w:r w:rsidRPr="007D6EE1">
        <w:rPr>
          <w:b/>
        </w:rPr>
        <w:t>Формы подведения итогов программы:</w:t>
      </w:r>
    </w:p>
    <w:p w:rsidR="00084A34" w:rsidRPr="007D6EE1" w:rsidRDefault="00084A34" w:rsidP="00084A34">
      <w:pPr>
        <w:ind w:left="720"/>
        <w:jc w:val="both"/>
      </w:pPr>
      <w:r w:rsidRPr="007D6EE1">
        <w:t xml:space="preserve">- участие в соревнованиях; фестивалях; </w:t>
      </w:r>
    </w:p>
    <w:p w:rsidR="00B22E99" w:rsidRPr="007D6EE1" w:rsidRDefault="00084A34" w:rsidP="007D6EE1">
      <w:pPr>
        <w:ind w:left="720"/>
        <w:jc w:val="both"/>
      </w:pPr>
      <w:r w:rsidRPr="007D6EE1">
        <w:t>- участие в олимпиадах.</w:t>
      </w:r>
    </w:p>
    <w:p w:rsidR="002D2DB7" w:rsidRPr="007D6EE1" w:rsidRDefault="00084A34" w:rsidP="007D6EE1">
      <w:pPr>
        <w:spacing w:line="259" w:lineRule="auto"/>
        <w:ind w:left="10" w:right="4286" w:hanging="10"/>
        <w:jc w:val="center"/>
        <w:rPr>
          <w:b/>
          <w:color w:val="000000"/>
        </w:rPr>
      </w:pPr>
      <w:r w:rsidRPr="007D6EE1">
        <w:rPr>
          <w:b/>
          <w:color w:val="000000"/>
        </w:rPr>
        <w:t>2.</w:t>
      </w:r>
      <w:r w:rsidRPr="007D6EE1">
        <w:rPr>
          <w:b/>
          <w:bCs/>
          <w:color w:val="000000"/>
        </w:rPr>
        <w:t>Учебн</w:t>
      </w:r>
      <w:r w:rsidR="00B22E99" w:rsidRPr="007D6EE1">
        <w:rPr>
          <w:b/>
          <w:bCs/>
          <w:color w:val="000000"/>
        </w:rPr>
        <w:t>ый</w:t>
      </w:r>
      <w:r w:rsidRPr="007D6EE1">
        <w:rPr>
          <w:b/>
          <w:bCs/>
          <w:color w:val="000000"/>
        </w:rPr>
        <w:t xml:space="preserve"> план</w:t>
      </w:r>
    </w:p>
    <w:tbl>
      <w:tblPr>
        <w:tblStyle w:val="a3"/>
        <w:tblW w:w="0" w:type="auto"/>
        <w:tblInd w:w="-72" w:type="dxa"/>
        <w:tblLayout w:type="fixed"/>
        <w:tblLook w:val="01E0"/>
      </w:tblPr>
      <w:tblGrid>
        <w:gridCol w:w="540"/>
        <w:gridCol w:w="8280"/>
        <w:gridCol w:w="1260"/>
      </w:tblGrid>
      <w:tr w:rsidR="002D2DB7" w:rsidRPr="007D6EE1" w:rsidTr="00D2038B">
        <w:tc>
          <w:tcPr>
            <w:tcW w:w="540" w:type="dxa"/>
          </w:tcPr>
          <w:p w:rsidR="002D2DB7" w:rsidRPr="007D6EE1" w:rsidRDefault="002D2DB7" w:rsidP="00D2038B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№</w:t>
            </w:r>
            <w:proofErr w:type="gramStart"/>
            <w:r w:rsidRPr="007D6EE1">
              <w:rPr>
                <w:color w:val="000000" w:themeColor="text1"/>
              </w:rPr>
              <w:t>п</w:t>
            </w:r>
            <w:proofErr w:type="gramEnd"/>
            <w:r w:rsidRPr="007D6EE1">
              <w:rPr>
                <w:color w:val="000000" w:themeColor="text1"/>
              </w:rPr>
              <w:t>/п</w:t>
            </w:r>
          </w:p>
        </w:tc>
        <w:tc>
          <w:tcPr>
            <w:tcW w:w="8280" w:type="dxa"/>
          </w:tcPr>
          <w:p w:rsidR="002D2DB7" w:rsidRPr="007D6EE1" w:rsidRDefault="002D2DB7" w:rsidP="00D2038B">
            <w:pPr>
              <w:jc w:val="center"/>
              <w:rPr>
                <w:color w:val="000000" w:themeColor="text1"/>
              </w:rPr>
            </w:pPr>
          </w:p>
          <w:p w:rsidR="002D2DB7" w:rsidRPr="007D6EE1" w:rsidRDefault="002D2DB7" w:rsidP="00D2038B">
            <w:pPr>
              <w:jc w:val="center"/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260" w:type="dxa"/>
          </w:tcPr>
          <w:p w:rsidR="002D2DB7" w:rsidRPr="007D6EE1" w:rsidRDefault="002D2DB7" w:rsidP="00D2038B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Кол-во часов</w:t>
            </w:r>
          </w:p>
        </w:tc>
      </w:tr>
      <w:tr w:rsidR="00994016" w:rsidRPr="007D6EE1" w:rsidTr="00D2038B">
        <w:tc>
          <w:tcPr>
            <w:tcW w:w="54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</w:p>
          <w:p w:rsidR="00994016" w:rsidRPr="007D6EE1" w:rsidRDefault="00994016" w:rsidP="00994016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1</w:t>
            </w:r>
          </w:p>
        </w:tc>
        <w:tc>
          <w:tcPr>
            <w:tcW w:w="828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Теоретические знания (количество часов -3);</w:t>
            </w:r>
          </w:p>
        </w:tc>
        <w:tc>
          <w:tcPr>
            <w:tcW w:w="1260" w:type="dxa"/>
            <w:vMerge w:val="restart"/>
          </w:tcPr>
          <w:p w:rsidR="00994016" w:rsidRPr="007D6EE1" w:rsidRDefault="00994016" w:rsidP="00994016">
            <w:pPr>
              <w:jc w:val="center"/>
              <w:rPr>
                <w:color w:val="000000" w:themeColor="text1"/>
              </w:rPr>
            </w:pPr>
          </w:p>
          <w:p w:rsidR="00994016" w:rsidRPr="007D6EE1" w:rsidRDefault="00994016" w:rsidP="00994016">
            <w:pPr>
              <w:jc w:val="center"/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В</w:t>
            </w:r>
          </w:p>
          <w:p w:rsidR="00994016" w:rsidRPr="007D6EE1" w:rsidRDefault="00994016" w:rsidP="00994016">
            <w:pPr>
              <w:jc w:val="center"/>
              <w:rPr>
                <w:color w:val="000000" w:themeColor="text1"/>
              </w:rPr>
            </w:pPr>
          </w:p>
          <w:p w:rsidR="00994016" w:rsidRPr="007D6EE1" w:rsidRDefault="00994016" w:rsidP="00994016">
            <w:pPr>
              <w:jc w:val="center"/>
              <w:rPr>
                <w:color w:val="000000" w:themeColor="text1"/>
              </w:rPr>
            </w:pPr>
            <w:proofErr w:type="gramStart"/>
            <w:r w:rsidRPr="007D6EE1">
              <w:rPr>
                <w:color w:val="000000" w:themeColor="text1"/>
              </w:rPr>
              <w:t>процессе</w:t>
            </w:r>
            <w:proofErr w:type="gramEnd"/>
          </w:p>
          <w:p w:rsidR="00994016" w:rsidRPr="007D6EE1" w:rsidRDefault="00994016" w:rsidP="00994016">
            <w:pPr>
              <w:jc w:val="center"/>
              <w:rPr>
                <w:color w:val="000000" w:themeColor="text1"/>
              </w:rPr>
            </w:pPr>
          </w:p>
          <w:p w:rsidR="00994016" w:rsidRPr="007D6EE1" w:rsidRDefault="00994016" w:rsidP="00994016">
            <w:pPr>
              <w:jc w:val="center"/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занятий</w:t>
            </w:r>
          </w:p>
        </w:tc>
      </w:tr>
      <w:tr w:rsidR="00994016" w:rsidRPr="007D6EE1" w:rsidTr="00D2038B">
        <w:tc>
          <w:tcPr>
            <w:tcW w:w="54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2</w:t>
            </w:r>
          </w:p>
        </w:tc>
        <w:tc>
          <w:tcPr>
            <w:tcW w:w="828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Краткий обзор состояния и развития волейбола (количество часов-5);</w:t>
            </w:r>
          </w:p>
        </w:tc>
        <w:tc>
          <w:tcPr>
            <w:tcW w:w="1260" w:type="dxa"/>
            <w:vMerge/>
          </w:tcPr>
          <w:p w:rsidR="00994016" w:rsidRPr="007D6EE1" w:rsidRDefault="00994016" w:rsidP="00994016">
            <w:pPr>
              <w:jc w:val="center"/>
              <w:rPr>
                <w:color w:val="000000" w:themeColor="text1"/>
              </w:rPr>
            </w:pPr>
          </w:p>
        </w:tc>
      </w:tr>
      <w:tr w:rsidR="00994016" w:rsidRPr="007D6EE1" w:rsidTr="00D2038B">
        <w:tc>
          <w:tcPr>
            <w:tcW w:w="54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3</w:t>
            </w:r>
          </w:p>
        </w:tc>
        <w:tc>
          <w:tcPr>
            <w:tcW w:w="828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Общая физическая подготовка (количество часов-16);</w:t>
            </w:r>
          </w:p>
        </w:tc>
        <w:tc>
          <w:tcPr>
            <w:tcW w:w="1260" w:type="dxa"/>
            <w:vMerge/>
          </w:tcPr>
          <w:p w:rsidR="00994016" w:rsidRPr="007D6EE1" w:rsidRDefault="00994016" w:rsidP="00994016">
            <w:pPr>
              <w:jc w:val="center"/>
              <w:rPr>
                <w:color w:val="000000" w:themeColor="text1"/>
              </w:rPr>
            </w:pPr>
          </w:p>
        </w:tc>
      </w:tr>
      <w:tr w:rsidR="00994016" w:rsidRPr="007D6EE1" w:rsidTr="00D2038B">
        <w:tc>
          <w:tcPr>
            <w:tcW w:w="54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828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Специальная физическая подготовка (количество часов - 18);</w:t>
            </w:r>
          </w:p>
        </w:tc>
        <w:tc>
          <w:tcPr>
            <w:tcW w:w="1260" w:type="dxa"/>
            <w:vMerge/>
          </w:tcPr>
          <w:p w:rsidR="00994016" w:rsidRPr="007D6EE1" w:rsidRDefault="00994016" w:rsidP="00994016">
            <w:pPr>
              <w:jc w:val="center"/>
              <w:rPr>
                <w:color w:val="000000" w:themeColor="text1"/>
              </w:rPr>
            </w:pPr>
          </w:p>
        </w:tc>
      </w:tr>
      <w:tr w:rsidR="00994016" w:rsidRPr="007D6EE1" w:rsidTr="00D2038B">
        <w:tc>
          <w:tcPr>
            <w:tcW w:w="54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828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Изучение и совершенствование технических и тактических умений и навыков (количество часов - 38);</w:t>
            </w:r>
          </w:p>
        </w:tc>
        <w:tc>
          <w:tcPr>
            <w:tcW w:w="1260" w:type="dxa"/>
            <w:vMerge/>
          </w:tcPr>
          <w:p w:rsidR="00994016" w:rsidRPr="007D6EE1" w:rsidRDefault="00994016" w:rsidP="00994016">
            <w:pPr>
              <w:jc w:val="center"/>
              <w:rPr>
                <w:color w:val="000000" w:themeColor="text1"/>
              </w:rPr>
            </w:pPr>
          </w:p>
        </w:tc>
      </w:tr>
      <w:tr w:rsidR="00994016" w:rsidRPr="007D6EE1" w:rsidTr="00D2038B">
        <w:tc>
          <w:tcPr>
            <w:tcW w:w="54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67</w:t>
            </w:r>
          </w:p>
        </w:tc>
        <w:tc>
          <w:tcPr>
            <w:tcW w:w="828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Судейская практика на соревнованиях (количество часов - 5);</w:t>
            </w:r>
          </w:p>
        </w:tc>
        <w:tc>
          <w:tcPr>
            <w:tcW w:w="1260" w:type="dxa"/>
          </w:tcPr>
          <w:p w:rsidR="00994016" w:rsidRPr="007D6EE1" w:rsidRDefault="00994016" w:rsidP="00994016">
            <w:pPr>
              <w:jc w:val="center"/>
              <w:rPr>
                <w:color w:val="000000" w:themeColor="text1"/>
              </w:rPr>
            </w:pPr>
          </w:p>
        </w:tc>
      </w:tr>
      <w:tr w:rsidR="00994016" w:rsidRPr="007D6EE1" w:rsidTr="00D2038B">
        <w:tc>
          <w:tcPr>
            <w:tcW w:w="54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</w:p>
        </w:tc>
        <w:tc>
          <w:tcPr>
            <w:tcW w:w="828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Участие в соревнованиях (количество часов - 5).</w:t>
            </w:r>
          </w:p>
        </w:tc>
        <w:tc>
          <w:tcPr>
            <w:tcW w:w="126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По плану</w:t>
            </w:r>
          </w:p>
        </w:tc>
      </w:tr>
      <w:tr w:rsidR="00994016" w:rsidRPr="007D6EE1" w:rsidTr="00D2038B">
        <w:tc>
          <w:tcPr>
            <w:tcW w:w="54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</w:p>
        </w:tc>
        <w:tc>
          <w:tcPr>
            <w:tcW w:w="828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Итого:</w:t>
            </w:r>
          </w:p>
        </w:tc>
        <w:tc>
          <w:tcPr>
            <w:tcW w:w="1260" w:type="dxa"/>
          </w:tcPr>
          <w:p w:rsidR="00994016" w:rsidRPr="007D6EE1" w:rsidRDefault="00994016" w:rsidP="00994016">
            <w:pPr>
              <w:rPr>
                <w:color w:val="000000" w:themeColor="text1"/>
              </w:rPr>
            </w:pPr>
            <w:r w:rsidRPr="007D6EE1">
              <w:rPr>
                <w:color w:val="000000" w:themeColor="text1"/>
              </w:rPr>
              <w:t>90</w:t>
            </w:r>
          </w:p>
        </w:tc>
      </w:tr>
    </w:tbl>
    <w:p w:rsidR="002D2DB7" w:rsidRPr="007D6EE1" w:rsidRDefault="002D2DB7" w:rsidP="002D2DB7">
      <w:proofErr w:type="gramStart"/>
      <w:r w:rsidRPr="007D6EE1">
        <w:rPr>
          <w:b/>
          <w:bCs/>
          <w:color w:val="000000" w:themeColor="text1"/>
        </w:rPr>
        <w:t xml:space="preserve">Знать:  </w:t>
      </w:r>
      <w:r w:rsidRPr="007D6EE1">
        <w:rPr>
          <w:color w:val="000000" w:themeColor="text1"/>
        </w:rPr>
        <w:t>• особенности развития избранного вида спорта</w:t>
      </w:r>
      <w:r w:rsidRPr="007D6EE1">
        <w:t xml:space="preserve">; </w:t>
      </w:r>
      <w:r w:rsidRPr="007D6EE1">
        <w:br/>
        <w:t xml:space="preserve">• индивидуальные способы контроля за развитием адаптивных свойств организма, укрепления здоровья и повышения физической подготовленности; </w:t>
      </w:r>
      <w:r w:rsidRPr="007D6EE1">
        <w:br/>
        <w:t xml:space="preserve"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 </w:t>
      </w:r>
      <w:r w:rsidRPr="007D6EE1">
        <w:br/>
        <w:t>• правила личной гигиены, профилактики травматизма и оказания доврачебной помощи при занятиях физическими упражнениями.</w:t>
      </w:r>
      <w:proofErr w:type="gramEnd"/>
      <w:r w:rsidRPr="007D6EE1">
        <w:t xml:space="preserve"> </w:t>
      </w:r>
      <w:r w:rsidRPr="007D6EE1">
        <w:br/>
      </w:r>
      <w:r w:rsidRPr="007D6EE1">
        <w:rPr>
          <w:b/>
          <w:bCs/>
        </w:rPr>
        <w:t xml:space="preserve">Уметь:  </w:t>
      </w:r>
      <w:r w:rsidRPr="007D6EE1">
        <w:t>• технически правильно осуществлять двигательные действия избранного вида спортивной сп</w:t>
      </w:r>
      <w:r w:rsidR="00BA1AC1" w:rsidRPr="007D6EE1">
        <w:t>е</w:t>
      </w:r>
      <w:r w:rsidRPr="007D6EE1">
        <w:t xml:space="preserve">циализации, использовать их в условиях соревновательной деятельности и организации собственного досуга; </w:t>
      </w:r>
      <w:r w:rsidRPr="007D6EE1">
        <w:br/>
        <w:t xml:space="preserve">• проводить самостоятельные занятия по развитию основных физических способностей, коррекции осанки и телосложения; </w:t>
      </w:r>
      <w:r w:rsidRPr="007D6EE1">
        <w:br/>
        <w:t xml:space="preserve"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 </w:t>
      </w:r>
      <w:r w:rsidRPr="007D6EE1">
        <w:br/>
        <w:t xml:space="preserve"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 </w:t>
      </w:r>
      <w:r w:rsidRPr="007D6EE1">
        <w:br/>
        <w:t xml:space="preserve">• управлять своими эмоциями, эффективно взаимодействовать </w:t>
      </w:r>
      <w:proofErr w:type="gramStart"/>
      <w:r w:rsidRPr="007D6EE1">
        <w:t>со</w:t>
      </w:r>
      <w:proofErr w:type="gramEnd"/>
      <w:r w:rsidRPr="007D6EE1">
        <w:t xml:space="preserve"> взрослыми и сверстниками, владеть культурой общения; </w:t>
      </w:r>
      <w:r w:rsidRPr="007D6EE1">
        <w:br/>
        <w:t xml:space="preserve"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  <w:r w:rsidRPr="007D6EE1">
        <w:br/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D2038B" w:rsidRPr="007D6EE1" w:rsidRDefault="002D2DB7" w:rsidP="007D6EE1">
      <w:pPr>
        <w:pStyle w:val="a4"/>
        <w:spacing w:after="240" w:afterAutospacing="0"/>
      </w:pPr>
      <w:r w:rsidRPr="007D6EE1">
        <w:t xml:space="preserve"> • соблюдать безопасность при выполнении физических упражнений и проведении тренировочных занятиях; </w:t>
      </w:r>
      <w:r w:rsidRPr="007D6EE1">
        <w:br/>
        <w:t>• осуществлять судейство школьных соревнований по волейболу.</w:t>
      </w:r>
    </w:p>
    <w:p w:rsidR="002D2DB7" w:rsidRPr="007D6EE1" w:rsidRDefault="002D2DB7" w:rsidP="002D2DB7">
      <w:pPr>
        <w:pStyle w:val="a4"/>
        <w:spacing w:after="240" w:afterAutospacing="0"/>
        <w:jc w:val="center"/>
        <w:rPr>
          <w:b/>
          <w:bCs/>
        </w:rPr>
      </w:pPr>
      <w:r w:rsidRPr="007D6EE1">
        <w:rPr>
          <w:b/>
          <w:bCs/>
        </w:rPr>
        <w:t>Календарно-тематический план.</w:t>
      </w:r>
    </w:p>
    <w:p w:rsidR="002D2DB7" w:rsidRPr="007D6EE1" w:rsidRDefault="002D2DB7" w:rsidP="002D2DB7">
      <w:pPr>
        <w:pStyle w:val="a4"/>
        <w:spacing w:after="240" w:afterAutospacing="0"/>
        <w:jc w:val="center"/>
        <w:rPr>
          <w:b/>
          <w:bCs/>
        </w:rPr>
      </w:pPr>
      <w:r w:rsidRPr="007D6EE1">
        <w:rPr>
          <w:b/>
          <w:bCs/>
        </w:rPr>
        <w:t xml:space="preserve">Поурочные задачи обучения </w:t>
      </w:r>
    </w:p>
    <w:tbl>
      <w:tblPr>
        <w:tblStyle w:val="a3"/>
        <w:tblW w:w="9468" w:type="dxa"/>
        <w:tblLayout w:type="fixed"/>
        <w:tblLook w:val="01E0"/>
      </w:tblPr>
      <w:tblGrid>
        <w:gridCol w:w="1188"/>
        <w:gridCol w:w="900"/>
        <w:gridCol w:w="7380"/>
      </w:tblGrid>
      <w:tr w:rsidR="00D2038B" w:rsidRPr="007D6EE1" w:rsidTr="00D2038B">
        <w:trPr>
          <w:trHeight w:val="893"/>
        </w:trPr>
        <w:tc>
          <w:tcPr>
            <w:tcW w:w="1188" w:type="dxa"/>
          </w:tcPr>
          <w:p w:rsidR="00D2038B" w:rsidRPr="007D6EE1" w:rsidRDefault="00D2038B" w:rsidP="00D2038B">
            <w:pPr>
              <w:pStyle w:val="a4"/>
              <w:spacing w:after="240" w:afterAutospacing="0"/>
              <w:rPr>
                <w:b/>
                <w:bCs/>
              </w:rPr>
            </w:pPr>
            <w:r w:rsidRPr="007D6EE1">
              <w:rPr>
                <w:b/>
                <w:bCs/>
              </w:rPr>
              <w:t>№ урока</w:t>
            </w:r>
          </w:p>
        </w:tc>
        <w:tc>
          <w:tcPr>
            <w:tcW w:w="900" w:type="dxa"/>
          </w:tcPr>
          <w:p w:rsidR="00D2038B" w:rsidRPr="007D6EE1" w:rsidRDefault="00D2038B" w:rsidP="00D2038B">
            <w:pPr>
              <w:pStyle w:val="a4"/>
              <w:spacing w:after="240" w:afterAutospacing="0"/>
              <w:rPr>
                <w:b/>
                <w:bCs/>
              </w:rPr>
            </w:pPr>
            <w:r w:rsidRPr="007D6EE1">
              <w:rPr>
                <w:b/>
                <w:bCs/>
              </w:rPr>
              <w:t>Кол-во часов</w:t>
            </w:r>
          </w:p>
        </w:tc>
        <w:tc>
          <w:tcPr>
            <w:tcW w:w="7380" w:type="dxa"/>
          </w:tcPr>
          <w:p w:rsidR="00D2038B" w:rsidRPr="007D6EE1" w:rsidRDefault="00D2038B" w:rsidP="00D2038B">
            <w:pPr>
              <w:pStyle w:val="a4"/>
              <w:spacing w:after="240" w:afterAutospacing="0"/>
              <w:jc w:val="center"/>
              <w:rPr>
                <w:b/>
                <w:bCs/>
              </w:rPr>
            </w:pPr>
          </w:p>
          <w:p w:rsidR="00D2038B" w:rsidRPr="007D6EE1" w:rsidRDefault="00D2038B" w:rsidP="00D2038B">
            <w:pPr>
              <w:pStyle w:val="a4"/>
              <w:spacing w:after="240" w:afterAutospacing="0"/>
              <w:jc w:val="center"/>
              <w:rPr>
                <w:b/>
                <w:bCs/>
              </w:rPr>
            </w:pPr>
            <w:r w:rsidRPr="007D6EE1">
              <w:rPr>
                <w:b/>
                <w:bCs/>
              </w:rPr>
              <w:t>Тема занятия</w:t>
            </w:r>
          </w:p>
        </w:tc>
      </w:tr>
      <w:tr w:rsidR="00D2038B" w:rsidRPr="007D6EE1" w:rsidTr="00D2038B">
        <w:trPr>
          <w:trHeight w:val="881"/>
        </w:trPr>
        <w:tc>
          <w:tcPr>
            <w:tcW w:w="1188" w:type="dxa"/>
          </w:tcPr>
          <w:p w:rsidR="00D2038B" w:rsidRPr="007D6EE1" w:rsidRDefault="00D321AE" w:rsidP="00D2038B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900" w:type="dxa"/>
          </w:tcPr>
          <w:p w:rsidR="00D2038B" w:rsidRPr="007D6EE1" w:rsidRDefault="00ED653D" w:rsidP="00D2038B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D2038B" w:rsidRPr="007D6EE1" w:rsidRDefault="00D2038B" w:rsidP="00D2038B">
            <w:pPr>
              <w:pStyle w:val="a4"/>
              <w:spacing w:after="240" w:afterAutospacing="0"/>
              <w:rPr>
                <w:b/>
                <w:bCs/>
              </w:rPr>
            </w:pPr>
            <w:r w:rsidRPr="007D6EE1">
              <w:t>1.Техника безопасности на занятиях по спортивным играм.2. Обучение перемещениям волейболиста. З. Обучение верхней  передаче двумя руками.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2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  <w:r w:rsidR="006E4D09" w:rsidRPr="007D6EE1">
              <w:rPr>
                <w:bCs/>
              </w:rPr>
              <w:t>.</w:t>
            </w:r>
            <w:r w:rsidR="000C5A8F" w:rsidRPr="007D6EE1">
              <w:rPr>
                <w:bCs/>
              </w:rPr>
              <w:t>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Физическая подготовка. 2. Обучение перемещениям волейболиста. З. Обучение верхней  передаче двумя руками. 4.Учебная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3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Физическая подготовка. 2. Обучение перемещениям волейболиста. З. Обучение верхней передаче двумя руками</w:t>
            </w:r>
          </w:p>
        </w:tc>
      </w:tr>
      <w:tr w:rsidR="007D71BD" w:rsidRPr="007D6EE1" w:rsidTr="00D2038B">
        <w:trPr>
          <w:trHeight w:val="714"/>
        </w:trPr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lastRenderedPageBreak/>
              <w:t>4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  <w:r w:rsidR="000C5A8F" w:rsidRPr="007D6EE1">
              <w:rPr>
                <w:bCs/>
              </w:rPr>
              <w:t>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: 1. Развитие быстроты перемещения.2. Обучение верхней передаче. 3. Обучение нижней прямой подаче. 3.Учебная игра.</w:t>
            </w:r>
          </w:p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4Обучение верхним передачам в средней и низкой стойках и после перемещения. 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5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1. Обучение верхней передаче после перемещений. 2. Обучение нижней прямой подаче. З. Изучение тактики первых и вторых передач. 4.Учебная игра. .5 Обучение приему и передаче мяча сверху двумя руками. 6. Обучение приему мяча с подачи. 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6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Обучение приему и передаче мяча сверху двумя руками. 2. Обучение приему мяча с подачи. З. Тактика первых и вторых передач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7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: 1. Совершенствование навыков приема </w:t>
            </w:r>
            <w:r w:rsidRPr="007D6EE1">
              <w:rPr>
                <w:b/>
                <w:bCs/>
              </w:rPr>
              <w:t xml:space="preserve">и </w:t>
            </w:r>
            <w:r w:rsidRPr="007D6EE1">
              <w:t>передачи мяча сверху. 2. Совершенствование навыков нижней прямой подачи. З. Физическая подготовка.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8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Обучение приему и передаче мяча сверху двумя руками. 2. Обучение приему мяча сверху с подачи. З. Тактика первых</w:t>
            </w:r>
            <w:proofErr w:type="gramStart"/>
            <w:r w:rsidRPr="007D6EE1">
              <w:t xml:space="preserve"> :</w:t>
            </w:r>
            <w:proofErr w:type="gramEnd"/>
            <w:r w:rsidRPr="007D6EE1">
              <w:t xml:space="preserve"> и вторых передач. 4.Учебная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9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Развитие быстроты и прыгучести. 2. Совершенствование навыков приема и передачи мяча сверху двумя руками. З. Совершенствование навыков подач</w:t>
            </w:r>
          </w:p>
        </w:tc>
      </w:tr>
      <w:tr w:rsidR="007D71BD" w:rsidRPr="007D6EE1" w:rsidTr="00D2038B">
        <w:trPr>
          <w:trHeight w:val="835"/>
        </w:trPr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10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Развитие быстроты и прыгучести. 2. Совершенствование навыков приема и передачи мяча сверху двумя руками. З. Совершенствование навыков подач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11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; 1. Совершенствование навыков перемещения 2. Совершенствование навыков приема и передачи мяча сверху двумя руками. З. Совершенствование навыков” нижней подачи и приема мяча с подачи.</w:t>
            </w:r>
          </w:p>
        </w:tc>
      </w:tr>
      <w:tr w:rsidR="007D71BD" w:rsidRPr="007D6EE1" w:rsidTr="00D2038B">
        <w:trPr>
          <w:trHeight w:val="716"/>
        </w:trPr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12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: 1. физическая подготовка. 2. Совершенствование навыков приема и передачи мяча сверху двумя руками. З. Тактика вторых передач. 4.Учебная игра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13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: 1. физическая подготовка. 2. Совершенствование навыков приема и передачи мяча сверху двумя руками. З. Тактика вторых передач. 4.Учебная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14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 1. Физическая подготовка. 2. Совершенствование навыков приема и передачи мяча сверху двумя руками. З. Совершенствование навыков нижней прямой подачи мяча.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15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 1. Физическая подготовка. 2. Совершенствование навыков приема и передачи мяча сверху двумя руками. З. Совершенствование навыков нижней прямой подачи мяча.</w:t>
            </w:r>
          </w:p>
        </w:tc>
      </w:tr>
      <w:tr w:rsidR="007D71BD" w:rsidRPr="007D6EE1" w:rsidTr="00D2038B">
        <w:trPr>
          <w:trHeight w:val="810"/>
        </w:trPr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16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Совершенствование навыков приема и передачи мяча сверху двумя руками. 2. Ознакомление с прямым нападающим ударом. 3.Учебная игра.</w:t>
            </w:r>
          </w:p>
        </w:tc>
      </w:tr>
      <w:tr w:rsidR="007D71BD" w:rsidRPr="007D6EE1" w:rsidTr="000C5A8F">
        <w:trPr>
          <w:trHeight w:val="811"/>
        </w:trPr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lastRenderedPageBreak/>
              <w:t>17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 1. Прием и передача сверху. 2. Обучение приему мяча снизу двумя руками. З. Обучение прямому нападающему удару. 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18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Прием и передача сверху. 2. Обучение приему мяча снизу двумя руками. З. Обучение прямому нападающему удару. 4.Учебная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19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. Совершенствование навыка верхней передачи. 2. Обучение приему мяча снизу двумя руками. 3.Обучение прямому нападающему удару. </w:t>
            </w:r>
            <w:r w:rsidRPr="007D6EE1">
              <w:br/>
              <w:t>4.Учебная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20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: 1. Верхние передачи. 2. Обучение прием мяча снизу двумя руками. З. Обучение прямому </w:t>
            </w:r>
            <w:proofErr w:type="gramStart"/>
            <w:r w:rsidRPr="007D6EE1">
              <w:t>нападающем</w:t>
            </w:r>
            <w:proofErr w:type="gramEnd"/>
            <w:r w:rsidRPr="007D6EE1">
              <w:t xml:space="preserve"> удару 4.Учебная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21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Совершенствование навыков приема мяча сверху и снизу двумя руками. 2. Обучение прямому нападающему удару 3.Подача мяча верхняя прямая. 4.Учебная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22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Совершенствование навыков приема мяча сверху и снизу двумя руками. 2. Обучение верхней прямой подаче. 3. Обучение прямому нападающему</w:t>
            </w:r>
            <w:proofErr w:type="gramStart"/>
            <w:r w:rsidRPr="007D6EE1">
              <w:t>4</w:t>
            </w:r>
            <w:proofErr w:type="gramEnd"/>
            <w:r w:rsidRPr="007D6EE1">
              <w:t>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23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Совершенствование навыков приема мяча сверху и снизу двумя руками. 2. Обучение верхней прямой подаче. 3. Обучение прямому нападающему удару.4.Учебная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24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Обучение верхней передаче мяча назад, за голову. 2. Совершенствование навыков верхней прямой подачи. З. Совершенствование навыков прямого нападающего удара. 4.Учебная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25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1. Обучение верхней передаче мяча назад, за голову. 2. Совершенствование навыков верхней прямой подачи. З. Совершенствование навыков прямого нападающего удара. 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26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Обучение верхней передаче мяча назад, за голову. 2. Совершенствование навыков верхней прямой подачи. З. Совершенствование навыков прямого нападающего удара. 4.Учебная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27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1. Обучение верхней передаче мяча назад, за голову. 2. Совершенствование навыков верхней прямой подачи. З. Совершенствование навыков прямого нападающего удара. 4.Учебная игра. 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28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 1. Физическая подготовка. 2. Совершенствование навыков приема и передачи мяча сверху двумя руками. З. Совершенствование навыков нижней прямой подачи мяча. 4.Учебная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29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Обучение верхней передаче мяча назад, за голову. 2. Совершенствование навыков верхней прямой подачи. З. Совершенствование навыков прямого нападающего удара. 4.Учебная игра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30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. 1, Совершенствование навыков приема и передачи мяча сверху и снизу двумя руками. . 2. Обучение приему мяча сверху с последующим падением З. Совершенствование навыков верхней </w:t>
            </w:r>
            <w:r w:rsidRPr="007D6EE1">
              <w:lastRenderedPageBreak/>
              <w:t>прямой подачи. 4.Учебная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lastRenderedPageBreak/>
              <w:t>32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. 1, Совершенствование навыков приема и передачи мяча сверху и снизу двумя руками. 2. Обучение приему мяча сверху с последующим падением и перекатом в сторону на бедро и спину 3.Совершенствование навыка прямого нападающего удара. 4.Учебная игра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33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Совершенствование навыков второй передачи. 2. Обучение защитным действиям, З. Изучение индивидуальных тактических действий в нападении. 4.Учебная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34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1. Совершенствование навыков второй передачи. 2. Обучение защитным действиям, З. Изучение индивидуальных тактических действий в нападении. 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35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 1. Обучение защитным действиям. 2. Совершенствование навыков нижней и верхней прямой подачи. 3. Совершенствование навыков нападающего удара. 4.Учебная игра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36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/>
            </w:pPr>
            <w:r w:rsidRPr="007D6EE1">
              <w:t xml:space="preserve"> 1. Обучение защитным действиям. 2. Совершенствование навыков нижней и верхней прямой подачи. 3. Совершенствование навыков нападающего удара. 4.Учебная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37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1. Совершенствование навыков второй передачи. 2, Совершенствование навыков приема мяча снизу и сверху с падением. З. Изучение индивидуальных тактических действий в защите. 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38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1.Совершенствование навыков второй передачи. 2, Совершенствование навыков приема мяча снизу и сверху с падением. 3. Изучение индивидуальных тактических действий в защите. 4.Учебная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39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1.Совершенствование навыков второй передачи. 2, Совершенствование навыков приема мяча снизу и сверху с падением. 3. Изучение индивидуальных тактических действий в защите. 4.Учебная игра.</w:t>
            </w:r>
          </w:p>
        </w:tc>
      </w:tr>
      <w:tr w:rsidR="00ED653D" w:rsidRPr="007D6EE1" w:rsidTr="00D2038B">
        <w:tc>
          <w:tcPr>
            <w:tcW w:w="1188" w:type="dxa"/>
          </w:tcPr>
          <w:p w:rsidR="00ED653D" w:rsidRPr="007D6EE1" w:rsidRDefault="00ED653D" w:rsidP="00ED653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40</w:t>
            </w:r>
          </w:p>
        </w:tc>
        <w:tc>
          <w:tcPr>
            <w:tcW w:w="900" w:type="dxa"/>
          </w:tcPr>
          <w:p w:rsidR="00ED653D" w:rsidRPr="007D6EE1" w:rsidRDefault="000C5A8F" w:rsidP="00ED653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ED653D" w:rsidRPr="007D6EE1" w:rsidRDefault="00ED653D" w:rsidP="00ED653D">
            <w:pPr>
              <w:pStyle w:val="a4"/>
              <w:spacing w:after="240" w:afterAutospacing="0"/>
            </w:pPr>
            <w:r w:rsidRPr="007D6EE1">
              <w:t>1. физическая подготовка</w:t>
            </w:r>
            <w:proofErr w:type="gramStart"/>
            <w:r w:rsidRPr="007D6EE1">
              <w:t>2</w:t>
            </w:r>
            <w:proofErr w:type="gramEnd"/>
            <w:r w:rsidRPr="007D6EE1">
              <w:t>. Обучение передаче мяча в прыжке. З. Обучение групповым тактическим действиям в нападении</w:t>
            </w:r>
            <w:proofErr w:type="gramStart"/>
            <w:r w:rsidRPr="007D6EE1">
              <w:t>4</w:t>
            </w:r>
            <w:proofErr w:type="gramEnd"/>
            <w:r w:rsidRPr="007D6EE1">
              <w:t>.Учебная игра.</w:t>
            </w:r>
          </w:p>
        </w:tc>
      </w:tr>
      <w:tr w:rsidR="00ED653D" w:rsidRPr="007D6EE1" w:rsidTr="00D2038B">
        <w:tc>
          <w:tcPr>
            <w:tcW w:w="1188" w:type="dxa"/>
          </w:tcPr>
          <w:p w:rsidR="00ED653D" w:rsidRPr="007D6EE1" w:rsidRDefault="00ED653D" w:rsidP="00ED653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41</w:t>
            </w:r>
          </w:p>
        </w:tc>
        <w:tc>
          <w:tcPr>
            <w:tcW w:w="900" w:type="dxa"/>
          </w:tcPr>
          <w:p w:rsidR="00ED653D" w:rsidRPr="007D6EE1" w:rsidRDefault="000C5A8F" w:rsidP="00ED653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ED653D" w:rsidRPr="007D6EE1" w:rsidRDefault="00ED653D" w:rsidP="00ED653D">
            <w:pPr>
              <w:pStyle w:val="a4"/>
              <w:spacing w:after="240" w:afterAutospacing="0"/>
            </w:pPr>
            <w:r w:rsidRPr="007D6EE1">
              <w:t>1. Совершенствование навыков второй передачи. 2. Обучение передаче мяча в прыжке. З. Обучение групповым тактическим действиям в нападении 4.Учебная игра.</w:t>
            </w:r>
          </w:p>
        </w:tc>
      </w:tr>
      <w:tr w:rsidR="000C5A8F" w:rsidRPr="007D6EE1" w:rsidTr="00D2038B">
        <w:tc>
          <w:tcPr>
            <w:tcW w:w="1188" w:type="dxa"/>
          </w:tcPr>
          <w:p w:rsidR="000C5A8F" w:rsidRPr="007D6EE1" w:rsidRDefault="000C5A8F" w:rsidP="000C5A8F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42</w:t>
            </w:r>
          </w:p>
        </w:tc>
        <w:tc>
          <w:tcPr>
            <w:tcW w:w="900" w:type="dxa"/>
          </w:tcPr>
          <w:p w:rsidR="000C5A8F" w:rsidRPr="007D6EE1" w:rsidRDefault="000C5A8F" w:rsidP="000C5A8F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0C5A8F" w:rsidRPr="007D6EE1" w:rsidRDefault="000C5A8F" w:rsidP="000C5A8F">
            <w:pPr>
              <w:pStyle w:val="a4"/>
              <w:spacing w:after="240" w:afterAutospacing="0"/>
            </w:pPr>
            <w:r w:rsidRPr="007D6EE1">
              <w:t xml:space="preserve">1.Учебно-тренировочная игра </w:t>
            </w:r>
            <w:proofErr w:type="gramStart"/>
            <w:r w:rsidRPr="007D6EE1">
              <w:t>с</w:t>
            </w:r>
            <w:proofErr w:type="gramEnd"/>
            <w:r w:rsidRPr="007D6EE1">
              <w:t xml:space="preserve"> тактическим действиям в нападении</w:t>
            </w:r>
          </w:p>
        </w:tc>
      </w:tr>
      <w:tr w:rsidR="000C5A8F" w:rsidRPr="007D6EE1" w:rsidTr="00D2038B">
        <w:tc>
          <w:tcPr>
            <w:tcW w:w="1188" w:type="dxa"/>
          </w:tcPr>
          <w:p w:rsidR="000C5A8F" w:rsidRPr="007D6EE1" w:rsidRDefault="000C5A8F" w:rsidP="000C5A8F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43</w:t>
            </w:r>
          </w:p>
        </w:tc>
        <w:tc>
          <w:tcPr>
            <w:tcW w:w="900" w:type="dxa"/>
          </w:tcPr>
          <w:p w:rsidR="000C5A8F" w:rsidRPr="007D6EE1" w:rsidRDefault="000C5A8F" w:rsidP="000C5A8F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0C5A8F" w:rsidRPr="007D6EE1" w:rsidRDefault="000C5A8F" w:rsidP="000C5A8F">
            <w:pPr>
              <w:pStyle w:val="a4"/>
              <w:spacing w:after="240" w:afterAutospacing="0"/>
            </w:pPr>
            <w:r w:rsidRPr="007D6EE1">
              <w:t>1. Совершенствование навыков второй передачи. 2. Обучение передаче мяча в прыжке. З. Обучение групповым тактическим действиям в нападении 4.Учебная игра.</w:t>
            </w:r>
          </w:p>
        </w:tc>
      </w:tr>
      <w:tr w:rsidR="000C5A8F" w:rsidRPr="007D6EE1" w:rsidTr="00D2038B">
        <w:tc>
          <w:tcPr>
            <w:tcW w:w="1188" w:type="dxa"/>
          </w:tcPr>
          <w:p w:rsidR="000C5A8F" w:rsidRPr="007D6EE1" w:rsidRDefault="000C5A8F" w:rsidP="000C5A8F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44</w:t>
            </w:r>
          </w:p>
        </w:tc>
        <w:tc>
          <w:tcPr>
            <w:tcW w:w="900" w:type="dxa"/>
          </w:tcPr>
          <w:p w:rsidR="000C5A8F" w:rsidRPr="007D6EE1" w:rsidRDefault="000C5A8F" w:rsidP="000C5A8F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0C5A8F" w:rsidRPr="007D6EE1" w:rsidRDefault="000C5A8F" w:rsidP="000C5A8F">
            <w:pPr>
              <w:pStyle w:val="a4"/>
              <w:spacing w:after="240" w:afterAutospacing="0"/>
            </w:pPr>
            <w:r w:rsidRPr="007D6EE1">
              <w:t>1. Обучение одиночному блокированию</w:t>
            </w:r>
            <w:proofErr w:type="gramStart"/>
            <w:r w:rsidRPr="007D6EE1">
              <w:t>2</w:t>
            </w:r>
            <w:proofErr w:type="gramEnd"/>
            <w:r w:rsidRPr="007D6EE1">
              <w:t>. Обучение индивидуальным и групповым тактическим действиям в нападении 4.Учебная игра.</w:t>
            </w:r>
          </w:p>
        </w:tc>
      </w:tr>
      <w:tr w:rsidR="000C5A8F" w:rsidRPr="007D6EE1" w:rsidTr="00D2038B">
        <w:tc>
          <w:tcPr>
            <w:tcW w:w="1188" w:type="dxa"/>
          </w:tcPr>
          <w:p w:rsidR="000C5A8F" w:rsidRPr="007D6EE1" w:rsidRDefault="000C5A8F" w:rsidP="000C5A8F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lastRenderedPageBreak/>
              <w:t>45</w:t>
            </w:r>
          </w:p>
        </w:tc>
        <w:tc>
          <w:tcPr>
            <w:tcW w:w="900" w:type="dxa"/>
          </w:tcPr>
          <w:p w:rsidR="000C5A8F" w:rsidRPr="007D6EE1" w:rsidRDefault="000C5A8F" w:rsidP="000C5A8F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0C5A8F" w:rsidRPr="007D6EE1" w:rsidRDefault="000C5A8F" w:rsidP="000C5A8F">
            <w:pPr>
              <w:pStyle w:val="a4"/>
              <w:spacing w:after="240" w:afterAutospacing="0"/>
            </w:pPr>
            <w:r w:rsidRPr="007D6EE1">
              <w:t>1. Обучение одиночному блокированию.2. Обучение индивидуальным и групповым тактическим действиям в нападении 4.Учебная игра.</w:t>
            </w:r>
          </w:p>
        </w:tc>
      </w:tr>
      <w:tr w:rsidR="000C5A8F" w:rsidRPr="007D6EE1" w:rsidTr="00D2038B">
        <w:tc>
          <w:tcPr>
            <w:tcW w:w="1188" w:type="dxa"/>
          </w:tcPr>
          <w:p w:rsidR="000C5A8F" w:rsidRPr="007D6EE1" w:rsidRDefault="000C5A8F" w:rsidP="000C5A8F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46</w:t>
            </w:r>
          </w:p>
        </w:tc>
        <w:tc>
          <w:tcPr>
            <w:tcW w:w="900" w:type="dxa"/>
          </w:tcPr>
          <w:p w:rsidR="000C5A8F" w:rsidRPr="007D6EE1" w:rsidRDefault="000C5A8F" w:rsidP="000C5A8F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0C5A8F" w:rsidRPr="007D6EE1" w:rsidRDefault="000C5A8F" w:rsidP="000C5A8F">
            <w:pPr>
              <w:pStyle w:val="a4"/>
              <w:spacing w:after="240" w:afterAutospacing="0"/>
            </w:pPr>
            <w:r w:rsidRPr="007D6EE1">
              <w:t>1. Обучение одиночному блокированию. 2. Обучение нападающему удару с переводом влево. З. Изучение индивидуальных и групповых тактических действий в нападении,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47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Обучение одиночному блокированию. 2. Обучение нападающему удару с переводом влево. З. Изучение индивидуальных и групповых тактических действий в нападении,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48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1. Обучение одиночному блокированию. 2. Обучение нападающему удару с переводом влево. З. Тактика первых и вторых передач </w:t>
            </w:r>
            <w:r w:rsidRPr="007D6EE1">
              <w:br/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49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Обучение одиночному блокированию 2. Обучение нападающему удару с переводом влево</w:t>
            </w:r>
            <w:proofErr w:type="gramStart"/>
            <w:r w:rsidRPr="007D6EE1">
              <w:t>4</w:t>
            </w:r>
            <w:proofErr w:type="gramEnd"/>
            <w:r w:rsidRPr="007D6EE1">
              <w:t>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50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Обучение одиночному блокированию</w:t>
            </w:r>
            <w:proofErr w:type="gramStart"/>
            <w:r w:rsidRPr="007D6EE1">
              <w:t>2</w:t>
            </w:r>
            <w:proofErr w:type="gramEnd"/>
            <w:r w:rsidRPr="007D6EE1">
              <w:t>. Обучение нападающему удару с переводом влево 3.Учебная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51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I. Совершенствование навыков блокирования. 2. Совершенствование навыка прямого нападающего удара. З. Обучение индивидуальным и групповым тактическим действиям в нападении.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52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1.Учебно-тренировочная игра </w:t>
            </w:r>
            <w:proofErr w:type="gramStart"/>
            <w:r w:rsidRPr="007D6EE1">
              <w:t>с</w:t>
            </w:r>
            <w:proofErr w:type="gramEnd"/>
            <w:r w:rsidRPr="007D6EE1">
              <w:t xml:space="preserve"> тактическим действиям в нападении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53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1.Учебно-тренировочная игра </w:t>
            </w:r>
            <w:proofErr w:type="gramStart"/>
            <w:r w:rsidRPr="007D6EE1">
              <w:t>с</w:t>
            </w:r>
            <w:proofErr w:type="gramEnd"/>
            <w:r w:rsidRPr="007D6EE1">
              <w:t xml:space="preserve"> тактическим действиям в нападении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54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Совершенствование навыков защитных действий. 2. Совершенствование навыков нападающего удара, тактика нападающего удара. З. Индивидуальные тактические действия в защите.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55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1.Учебно-тренировочная игра </w:t>
            </w:r>
            <w:proofErr w:type="gramStart"/>
            <w:r w:rsidRPr="007D6EE1">
              <w:t>с</w:t>
            </w:r>
            <w:proofErr w:type="gramEnd"/>
            <w:r w:rsidRPr="007D6EE1">
              <w:t xml:space="preserve"> тактическим действиям в нападении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56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: 1. Совершенствование навыков передачи мяча в прыжке, 2. Совершенствование навыков подачи мяча, З. Совершенствование навыков Нападающего удара. 4. Индивидуальные тактические действия в защите.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57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1.Учебно-тренировочная игра </w:t>
            </w:r>
            <w:proofErr w:type="gramStart"/>
            <w:r w:rsidRPr="007D6EE1">
              <w:t>с</w:t>
            </w:r>
            <w:proofErr w:type="gramEnd"/>
            <w:r w:rsidRPr="007D6EE1">
              <w:t xml:space="preserve"> тактическим действиям в защите.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58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1. Обучение индивидуальным и </w:t>
            </w:r>
            <w:proofErr w:type="gramStart"/>
            <w:r w:rsidRPr="007D6EE1">
              <w:t>групповые</w:t>
            </w:r>
            <w:proofErr w:type="gramEnd"/>
            <w:r w:rsidRPr="007D6EE1">
              <w:t xml:space="preserve"> тактическим действиям в нападении. 2. Обучение приему мяча снизу одной рукой с последующим падение и перекатом в сторону на бедро и спину. З. Совершенствование навыка прямого нападающего удара.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59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Обучение групповым тактическим действиям в защите. 2. Обучение приему мяча снизу одной рукой с последующим падением и перекатом в сторону на бедро и на спину. 3. Совершенствование навыков одиночного блокирования.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60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1.Учебно-тренировочная игра с тактическими действиями в защите.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lastRenderedPageBreak/>
              <w:t>61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1. Обучение групповым тактическим действиям в защите. 2. Обучение приему мяча снизу одной рукой с последующим падением и перекатом в сторону на бедро и на спину. 3. Совершенствование навыков одиночного блокирования. 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62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Совершенствование навыков первых и вторых передач. 2. Обучение приему мяча снизу одной рукой с последующим падением и перекатом в сторону на бедро и спину. 3. Обучение командным тактическим действиям и защите.</w:t>
            </w:r>
          </w:p>
        </w:tc>
      </w:tr>
      <w:tr w:rsidR="007D71BD" w:rsidRPr="007D6EE1" w:rsidTr="00D2038B">
        <w:trPr>
          <w:trHeight w:val="1217"/>
        </w:trPr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63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 1. Совершенствование навыков защитных действий. 2. Совершенствование техники верхней прямой и нижней прямой подач. 3. Обучение командным тактическим действиям в нападении.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64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 1. Совершенствование навыков защитных действий. 2. Совершенствование техники верхней прямой и нижней прямой подач. 3. Обучение командным тактическим действиям в нападении. 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65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1. Совершенствование навыков приема мяча с подачи. 2. Обучение групповым тактическим действиям. </w:t>
            </w:r>
          </w:p>
        </w:tc>
      </w:tr>
      <w:tr w:rsidR="007D71BD" w:rsidRPr="007D6EE1" w:rsidTr="00ED653D">
        <w:trPr>
          <w:trHeight w:val="989"/>
        </w:trPr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66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. Совершенствование навыков защитных действий. 2. Совершенствование навыков верхней прямой подачи мяча — сильной и нацеленной. 3. </w:t>
            </w:r>
            <w:r w:rsidRPr="007D6EE1">
              <w:rPr>
                <w:bCs/>
              </w:rPr>
              <w:t>Обучение</w:t>
            </w:r>
            <w:r w:rsidRPr="007D6EE1">
              <w:rPr>
                <w:b/>
                <w:bCs/>
              </w:rPr>
              <w:t xml:space="preserve"> </w:t>
            </w:r>
            <w:r w:rsidRPr="007D6EE1">
              <w:t xml:space="preserve">командным тактическим действиям в нападении. 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67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Совершенствование навыков приема мяча сверху и снизу двумя руками. 2. Обучение верхней прямой подаче. 3. Обучение прямому нападающему удару.4.Учебная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68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 xml:space="preserve">1.Учебно-тренировочная игра </w:t>
            </w:r>
            <w:proofErr w:type="gramStart"/>
            <w:r w:rsidRPr="007D6EE1">
              <w:t>с</w:t>
            </w:r>
            <w:proofErr w:type="gramEnd"/>
            <w:r w:rsidRPr="007D6EE1">
              <w:t xml:space="preserve"> тактическим действиям в нападении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69</w:t>
            </w:r>
          </w:p>
        </w:tc>
        <w:tc>
          <w:tcPr>
            <w:tcW w:w="900" w:type="dxa"/>
          </w:tcPr>
          <w:p w:rsidR="007D71BD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7D71BD" w:rsidRPr="007D6EE1" w:rsidRDefault="007D71BD" w:rsidP="007D71BD">
            <w:pPr>
              <w:pStyle w:val="a4"/>
              <w:spacing w:after="240" w:afterAutospacing="0"/>
            </w:pPr>
            <w:r w:rsidRPr="007D6EE1">
              <w:t>1. физическая подготовка</w:t>
            </w:r>
            <w:proofErr w:type="gramStart"/>
            <w:r w:rsidRPr="007D6EE1">
              <w:t>2</w:t>
            </w:r>
            <w:proofErr w:type="gramEnd"/>
            <w:r w:rsidRPr="007D6EE1">
              <w:t>. Обучение передаче мяча в прыжке. З. Обучение групповым тактическим действиям в нападении</w:t>
            </w:r>
            <w:proofErr w:type="gramStart"/>
            <w:r w:rsidRPr="007D6EE1">
              <w:t>4</w:t>
            </w:r>
            <w:proofErr w:type="gramEnd"/>
            <w:r w:rsidRPr="007D6EE1">
              <w:t>.Учебная игра.</w:t>
            </w:r>
          </w:p>
        </w:tc>
      </w:tr>
      <w:tr w:rsidR="007D71BD" w:rsidRPr="007D6EE1" w:rsidTr="00D2038B">
        <w:tc>
          <w:tcPr>
            <w:tcW w:w="1188" w:type="dxa"/>
          </w:tcPr>
          <w:p w:rsidR="007D71BD" w:rsidRPr="007D6EE1" w:rsidRDefault="007D71BD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70</w:t>
            </w:r>
          </w:p>
        </w:tc>
        <w:tc>
          <w:tcPr>
            <w:tcW w:w="900" w:type="dxa"/>
          </w:tcPr>
          <w:p w:rsidR="007D71BD" w:rsidRPr="007D6EE1" w:rsidRDefault="007D71BD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7D71BD" w:rsidRPr="007D6EE1" w:rsidRDefault="0027370C" w:rsidP="007D71BD">
            <w:pPr>
              <w:pStyle w:val="a4"/>
              <w:spacing w:after="240" w:afterAutospacing="0"/>
            </w:pPr>
            <w:proofErr w:type="gramStart"/>
            <w:r w:rsidRPr="007D6EE1">
              <w:rPr>
                <w:color w:val="000000"/>
              </w:rPr>
              <w:t xml:space="preserve">Передача сверху (подготовка, выполнение, далҗнейшие </w:t>
            </w:r>
            <w:proofErr w:type="spellStart"/>
            <w:r w:rsidRPr="007D6EE1">
              <w:rPr>
                <w:color w:val="000000"/>
              </w:rPr>
              <w:t>дествия</w:t>
            </w:r>
            <w:proofErr w:type="spellEnd"/>
            <w:proofErr w:type="gramEnd"/>
          </w:p>
        </w:tc>
      </w:tr>
      <w:tr w:rsidR="00CA62F1" w:rsidRPr="007D6EE1" w:rsidTr="00D2038B">
        <w:tc>
          <w:tcPr>
            <w:tcW w:w="1188" w:type="dxa"/>
          </w:tcPr>
          <w:p w:rsidR="00CA62F1" w:rsidRPr="007D6EE1" w:rsidRDefault="00CA62F1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71</w:t>
            </w:r>
          </w:p>
        </w:tc>
        <w:tc>
          <w:tcPr>
            <w:tcW w:w="900" w:type="dxa"/>
          </w:tcPr>
          <w:p w:rsidR="00CA62F1" w:rsidRPr="007D6EE1" w:rsidRDefault="000C5A8F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CA62F1" w:rsidRPr="007D6EE1" w:rsidRDefault="0027370C" w:rsidP="007D71BD">
            <w:pPr>
              <w:pStyle w:val="a4"/>
              <w:spacing w:after="240" w:afterAutospacing="0"/>
            </w:pPr>
            <w:r w:rsidRPr="007D6EE1">
              <w:rPr>
                <w:color w:val="000000"/>
              </w:rPr>
              <w:t>Боковая подача. Подача и пас предплечьями</w:t>
            </w:r>
          </w:p>
        </w:tc>
      </w:tr>
      <w:tr w:rsidR="00CA62F1" w:rsidRPr="007D6EE1" w:rsidTr="00D2038B">
        <w:tc>
          <w:tcPr>
            <w:tcW w:w="1188" w:type="dxa"/>
          </w:tcPr>
          <w:p w:rsidR="00CA62F1" w:rsidRPr="007D6EE1" w:rsidRDefault="00CA62F1" w:rsidP="007D71BD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72</w:t>
            </w:r>
          </w:p>
        </w:tc>
        <w:tc>
          <w:tcPr>
            <w:tcW w:w="900" w:type="dxa"/>
          </w:tcPr>
          <w:p w:rsidR="00CA62F1" w:rsidRPr="007D6EE1" w:rsidRDefault="00CA62F1" w:rsidP="007D71BD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CA62F1" w:rsidRPr="007D6EE1" w:rsidRDefault="0027370C" w:rsidP="007D71BD">
            <w:pPr>
              <w:pStyle w:val="a4"/>
              <w:spacing w:after="240" w:afterAutospacing="0"/>
            </w:pPr>
            <w:r w:rsidRPr="007D6EE1">
              <w:rPr>
                <w:color w:val="000000"/>
              </w:rPr>
              <w:t>Короткий пас</w:t>
            </w:r>
            <w:proofErr w:type="gramStart"/>
            <w:r w:rsidRPr="007D6EE1">
              <w:rPr>
                <w:color w:val="000000"/>
              </w:rPr>
              <w:t xml:space="preserve"> ,</w:t>
            </w:r>
            <w:proofErr w:type="gramEnd"/>
            <w:r w:rsidRPr="007D6EE1">
              <w:rPr>
                <w:color w:val="000000"/>
              </w:rPr>
              <w:t xml:space="preserve"> пас назад, длинный пас.</w:t>
            </w:r>
          </w:p>
        </w:tc>
      </w:tr>
      <w:tr w:rsidR="000C5A8F" w:rsidRPr="007D6EE1" w:rsidTr="00D2038B">
        <w:tc>
          <w:tcPr>
            <w:tcW w:w="1188" w:type="dxa"/>
          </w:tcPr>
          <w:p w:rsidR="000C5A8F" w:rsidRPr="007D6EE1" w:rsidRDefault="000C5A8F" w:rsidP="000C5A8F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73</w:t>
            </w:r>
          </w:p>
        </w:tc>
        <w:tc>
          <w:tcPr>
            <w:tcW w:w="900" w:type="dxa"/>
          </w:tcPr>
          <w:p w:rsidR="000C5A8F" w:rsidRPr="007D6EE1" w:rsidRDefault="000C5A8F" w:rsidP="000C5A8F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0C5A8F" w:rsidRPr="007D6EE1" w:rsidRDefault="0027370C" w:rsidP="000C5A8F">
            <w:pPr>
              <w:pStyle w:val="a4"/>
              <w:spacing w:after="240" w:afterAutospacing="0"/>
            </w:pPr>
            <w:proofErr w:type="gramStart"/>
            <w:r w:rsidRPr="007D6EE1">
              <w:rPr>
                <w:color w:val="000000"/>
              </w:rPr>
              <w:t>Прием подачи в правой и левой задних  зонах.</w:t>
            </w:r>
            <w:proofErr w:type="gramEnd"/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74</w:t>
            </w: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  <w:proofErr w:type="gramStart"/>
            <w:r w:rsidRPr="007D6EE1">
              <w:rPr>
                <w:color w:val="000000"/>
              </w:rPr>
              <w:t>Прием подачи в правой и левой задних  зонах.</w:t>
            </w:r>
            <w:proofErr w:type="gramEnd"/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75</w:t>
            </w: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  <w:r w:rsidRPr="007D6EE1">
              <w:rPr>
                <w:color w:val="000000"/>
              </w:rPr>
              <w:t xml:space="preserve">Передача </w:t>
            </w:r>
            <w:proofErr w:type="gramStart"/>
            <w:r w:rsidRPr="007D6EE1">
              <w:rPr>
                <w:color w:val="000000"/>
              </w:rPr>
              <w:t>–п</w:t>
            </w:r>
            <w:proofErr w:type="gramEnd"/>
            <w:r w:rsidRPr="007D6EE1">
              <w:rPr>
                <w:color w:val="000000"/>
              </w:rPr>
              <w:t>еремещение- передача.</w:t>
            </w:r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76</w:t>
            </w: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  <w:r w:rsidRPr="007D6EE1">
              <w:rPr>
                <w:color w:val="000000"/>
              </w:rPr>
              <w:t xml:space="preserve">Игра «На </w:t>
            </w:r>
            <w:proofErr w:type="gramStart"/>
            <w:r w:rsidRPr="007D6EE1">
              <w:rPr>
                <w:color w:val="000000"/>
              </w:rPr>
              <w:t>подачах-вся</w:t>
            </w:r>
            <w:proofErr w:type="gramEnd"/>
            <w:r w:rsidRPr="007D6EE1">
              <w:rPr>
                <w:color w:val="000000"/>
              </w:rPr>
              <w:t xml:space="preserve"> команда».</w:t>
            </w:r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77</w:t>
            </w: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  <w:r w:rsidRPr="007D6EE1">
              <w:rPr>
                <w:color w:val="000000"/>
              </w:rPr>
              <w:t>Перемещений по сигналу</w:t>
            </w:r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78</w:t>
            </w: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  <w:r w:rsidRPr="007D6EE1">
              <w:rPr>
                <w:color w:val="000000"/>
              </w:rPr>
              <w:t>Высокая пристрельная  передача</w:t>
            </w:r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79</w:t>
            </w: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  <w:r w:rsidRPr="007D6EE1">
              <w:rPr>
                <w:color w:val="000000"/>
              </w:rPr>
              <w:t>Пас из неудобного положения.</w:t>
            </w:r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lastRenderedPageBreak/>
              <w:t>80</w:t>
            </w: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  <w:r w:rsidRPr="007D6EE1">
              <w:rPr>
                <w:color w:val="000000"/>
              </w:rPr>
              <w:t>Подача, пас предплечьями и второй пас.</w:t>
            </w:r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81</w:t>
            </w: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  <w:r w:rsidRPr="007D6EE1">
              <w:rPr>
                <w:color w:val="000000"/>
              </w:rPr>
              <w:t>Игра “Кому принимать подачу?”</w:t>
            </w:r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82</w:t>
            </w: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  <w:r w:rsidRPr="007D6EE1">
              <w:rPr>
                <w:color w:val="000000"/>
              </w:rPr>
              <w:t>Верхняя подача.</w:t>
            </w:r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83</w:t>
            </w: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  <w:r w:rsidRPr="007D6EE1">
              <w:rPr>
                <w:color w:val="000000"/>
              </w:rPr>
              <w:t>Верхняя подача.</w:t>
            </w:r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84</w:t>
            </w: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  <w:r w:rsidRPr="007D6EE1">
              <w:rPr>
                <w:color w:val="000000"/>
              </w:rPr>
              <w:t>Игра “Круг за кругом”.</w:t>
            </w:r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85</w:t>
            </w: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  <w:r w:rsidRPr="007D6EE1">
              <w:rPr>
                <w:color w:val="000000"/>
              </w:rPr>
              <w:t>Пас предплечьями на точность.</w:t>
            </w:r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86</w:t>
            </w: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  <w:r w:rsidRPr="007D6EE1">
              <w:t>Учебно-тренировочная игра с тактическими действиями в защите.</w:t>
            </w:r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87</w:t>
            </w: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  <w:r w:rsidRPr="007D6EE1">
              <w:t>Учебно-тренировочная игра с тактическими действиями в защите.</w:t>
            </w:r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88</w:t>
            </w: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  <w:r w:rsidRPr="007D6EE1">
              <w:t>Учебная игра.</w:t>
            </w:r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89</w:t>
            </w: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1.5</w:t>
            </w: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  <w:r w:rsidRPr="007D6EE1">
              <w:t>Учебная игра.</w:t>
            </w:r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  <w:r w:rsidRPr="007D6EE1">
              <w:rPr>
                <w:bCs/>
              </w:rPr>
              <w:t>90</w:t>
            </w: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  <w:r w:rsidRPr="007D6EE1">
              <w:rPr>
                <w:bCs/>
              </w:rPr>
              <w:t>1</w:t>
            </w: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  <w:r w:rsidRPr="007D6EE1">
              <w:t>Учебная игра.</w:t>
            </w:r>
          </w:p>
        </w:tc>
      </w:tr>
      <w:tr w:rsidR="0027370C" w:rsidRPr="007D6EE1" w:rsidTr="00D2038B">
        <w:tc>
          <w:tcPr>
            <w:tcW w:w="1188" w:type="dxa"/>
          </w:tcPr>
          <w:p w:rsidR="0027370C" w:rsidRPr="007D6EE1" w:rsidRDefault="0027370C" w:rsidP="0027370C">
            <w:pPr>
              <w:pStyle w:val="a4"/>
              <w:spacing w:after="240" w:afterAutospacing="0"/>
              <w:rPr>
                <w:bCs/>
              </w:rPr>
            </w:pPr>
          </w:p>
        </w:tc>
        <w:tc>
          <w:tcPr>
            <w:tcW w:w="900" w:type="dxa"/>
          </w:tcPr>
          <w:p w:rsidR="0027370C" w:rsidRPr="007D6EE1" w:rsidRDefault="0027370C" w:rsidP="0027370C">
            <w:pPr>
              <w:pStyle w:val="a4"/>
              <w:spacing w:after="240" w:afterAutospacing="0"/>
              <w:jc w:val="center"/>
              <w:rPr>
                <w:bCs/>
              </w:rPr>
            </w:pPr>
          </w:p>
        </w:tc>
        <w:tc>
          <w:tcPr>
            <w:tcW w:w="7380" w:type="dxa"/>
          </w:tcPr>
          <w:p w:rsidR="0027370C" w:rsidRPr="007D6EE1" w:rsidRDefault="0027370C" w:rsidP="0027370C">
            <w:pPr>
              <w:pStyle w:val="a4"/>
              <w:spacing w:after="240" w:afterAutospacing="0"/>
            </w:pPr>
          </w:p>
        </w:tc>
      </w:tr>
    </w:tbl>
    <w:p w:rsidR="002D2DB7" w:rsidRPr="007D6EE1" w:rsidRDefault="002D2DB7" w:rsidP="002D2DB7"/>
    <w:p w:rsidR="00920300" w:rsidRPr="007D6EE1" w:rsidRDefault="00920300"/>
    <w:p w:rsidR="00084A34" w:rsidRPr="007D6EE1" w:rsidRDefault="00084A34" w:rsidP="00084A34">
      <w:pPr>
        <w:pStyle w:val="ae"/>
        <w:numPr>
          <w:ilvl w:val="0"/>
          <w:numId w:val="3"/>
        </w:numPr>
        <w:spacing w:after="0" w:line="259" w:lineRule="auto"/>
        <w:ind w:right="199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6E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Оценочные материалы.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4913"/>
        <w:gridCol w:w="1440"/>
        <w:gridCol w:w="1440"/>
      </w:tblGrid>
      <w:tr w:rsidR="00B22E99" w:rsidRPr="007D6EE1" w:rsidTr="005E58DF"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</w:pPr>
            <w:r w:rsidRPr="007D6EE1">
              <w:t xml:space="preserve">Физические </w:t>
            </w:r>
            <w:r w:rsidRPr="007D6EE1">
              <w:br/>
              <w:t xml:space="preserve">способности 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</w:pPr>
            <w:r w:rsidRPr="007D6EE1">
              <w:t xml:space="preserve">Физические  упражнения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</w:pPr>
            <w:r w:rsidRPr="007D6EE1">
              <w:t xml:space="preserve">Мальчики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</w:pPr>
            <w:r w:rsidRPr="007D6EE1">
              <w:t xml:space="preserve">Девочки </w:t>
            </w:r>
          </w:p>
        </w:tc>
      </w:tr>
      <w:tr w:rsidR="00B22E99" w:rsidRPr="007D6EE1" w:rsidTr="005E58DF"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</w:pPr>
            <w:r w:rsidRPr="007D6EE1">
              <w:t xml:space="preserve">Скоростные 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</w:pPr>
            <w:r w:rsidRPr="007D6EE1"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D6EE1">
                <w:t>60 м</w:t>
              </w:r>
            </w:smartTag>
            <w:r w:rsidRPr="007D6EE1">
              <w:t xml:space="preserve"> с высокого старта с опорой на руку.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  <w:jc w:val="center"/>
            </w:pPr>
            <w:r w:rsidRPr="007D6EE1">
              <w:t>9,2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  <w:jc w:val="center"/>
            </w:pPr>
            <w:r w:rsidRPr="007D6EE1">
              <w:t>10,2</w:t>
            </w:r>
          </w:p>
        </w:tc>
      </w:tr>
      <w:tr w:rsidR="00B22E99" w:rsidRPr="007D6EE1" w:rsidTr="005E58DF"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</w:pPr>
            <w:r w:rsidRPr="007D6EE1">
              <w:t xml:space="preserve">Силовые 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</w:pPr>
            <w:r w:rsidRPr="007D6EE1">
              <w:t xml:space="preserve">Прыжок в длину с места, см </w:t>
            </w:r>
            <w:r w:rsidRPr="007D6EE1">
              <w:br/>
              <w:t xml:space="preserve">Поднимание туловища из </w:t>
            </w:r>
            <w:proofErr w:type="gramStart"/>
            <w:r w:rsidRPr="007D6EE1">
              <w:t>положения</w:t>
            </w:r>
            <w:proofErr w:type="gramEnd"/>
            <w:r w:rsidRPr="007D6EE1">
              <w:t xml:space="preserve"> лежа на спине, руки за головой, кол-во  раз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  <w:jc w:val="center"/>
            </w:pPr>
            <w:r w:rsidRPr="007D6EE1">
              <w:t xml:space="preserve">180 </w:t>
            </w:r>
            <w:r w:rsidRPr="007D6EE1">
              <w:br/>
              <w:t>25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  <w:jc w:val="center"/>
            </w:pPr>
            <w:r w:rsidRPr="007D6EE1">
              <w:t xml:space="preserve"> 165 </w:t>
            </w:r>
            <w:r w:rsidRPr="007D6EE1">
              <w:br/>
              <w:t>18</w:t>
            </w:r>
          </w:p>
        </w:tc>
      </w:tr>
      <w:tr w:rsidR="00B22E99" w:rsidRPr="007D6EE1" w:rsidTr="005E58DF"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</w:pPr>
            <w:r w:rsidRPr="007D6EE1">
              <w:rPr>
                <w:bCs/>
              </w:rPr>
              <w:t xml:space="preserve">К </w:t>
            </w:r>
            <w:r w:rsidRPr="007D6EE1">
              <w:t xml:space="preserve">выносливости </w:t>
            </w:r>
            <w:r w:rsidRPr="007D6EE1">
              <w:br/>
              <w:t xml:space="preserve">. 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</w:pPr>
            <w:r w:rsidRPr="007D6EE1"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D6EE1">
                <w:t>2 км</w:t>
              </w:r>
            </w:smartTag>
            <w:r w:rsidRPr="007D6EE1"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  <w:jc w:val="center"/>
            </w:pPr>
            <w:r w:rsidRPr="007D6EE1">
              <w:t xml:space="preserve">8 мин 50 </w:t>
            </w:r>
            <w:proofErr w:type="gramStart"/>
            <w:r w:rsidRPr="007D6EE1">
              <w:t>с</w:t>
            </w:r>
            <w:proofErr w:type="gramEnd"/>
            <w:r w:rsidRPr="007D6EE1"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  <w:jc w:val="center"/>
            </w:pPr>
            <w:r w:rsidRPr="007D6EE1">
              <w:t xml:space="preserve">10 мин 20 </w:t>
            </w:r>
            <w:proofErr w:type="gramStart"/>
            <w:r w:rsidRPr="007D6EE1">
              <w:t>с</w:t>
            </w:r>
            <w:proofErr w:type="gramEnd"/>
            <w:r w:rsidRPr="007D6EE1">
              <w:t xml:space="preserve"> </w:t>
            </w:r>
          </w:p>
        </w:tc>
      </w:tr>
      <w:tr w:rsidR="00B22E99" w:rsidRPr="007D6EE1" w:rsidTr="005E58DF"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</w:pPr>
            <w:r w:rsidRPr="007D6EE1">
              <w:rPr>
                <w:bCs/>
              </w:rPr>
              <w:t xml:space="preserve">К </w:t>
            </w:r>
            <w:r w:rsidRPr="007D6EE1">
              <w:t xml:space="preserve">координации 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</w:pPr>
            <w:r w:rsidRPr="007D6EE1">
              <w:t xml:space="preserve">Последовательное выполнение 5 кувырков, с </w:t>
            </w:r>
            <w:r w:rsidRPr="007D6EE1">
              <w:br/>
              <w:t xml:space="preserve">Бросок малого мяча в стандартную мишень, 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  <w:jc w:val="center"/>
            </w:pPr>
            <w:r w:rsidRPr="007D6EE1">
              <w:t xml:space="preserve">10,0 </w:t>
            </w:r>
            <w:r w:rsidRPr="007D6EE1">
              <w:br/>
              <w:t>12,0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E99" w:rsidRPr="007D6EE1" w:rsidRDefault="00B22E99" w:rsidP="005E58DF">
            <w:pPr>
              <w:pStyle w:val="a4"/>
              <w:spacing w:after="240" w:afterAutospacing="0"/>
              <w:jc w:val="center"/>
            </w:pPr>
            <w:r w:rsidRPr="007D6EE1">
              <w:t xml:space="preserve">14,0 </w:t>
            </w:r>
            <w:r w:rsidRPr="007D6EE1">
              <w:br/>
              <w:t>10,0</w:t>
            </w:r>
          </w:p>
        </w:tc>
      </w:tr>
    </w:tbl>
    <w:p w:rsidR="00B22E99" w:rsidRPr="007D6EE1" w:rsidRDefault="00B22E99" w:rsidP="00B22E99">
      <w:pPr>
        <w:pStyle w:val="ae"/>
        <w:spacing w:after="0" w:line="259" w:lineRule="auto"/>
        <w:ind w:left="2770" w:right="199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6A38" w:rsidRPr="007D6EE1" w:rsidRDefault="002E6A38" w:rsidP="002E6A38">
      <w:pPr>
        <w:pStyle w:val="ae"/>
        <w:numPr>
          <w:ilvl w:val="0"/>
          <w:numId w:val="3"/>
        </w:numPr>
        <w:spacing w:after="0" w:line="259" w:lineRule="auto"/>
        <w:ind w:right="199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6EE1">
        <w:rPr>
          <w:rFonts w:ascii="Times New Roman" w:hAnsi="Times New Roman" w:cs="Times New Roman"/>
          <w:b/>
          <w:sz w:val="24"/>
          <w:szCs w:val="24"/>
        </w:rPr>
        <w:t>Контрольные</w:t>
      </w:r>
      <w:r w:rsidRPr="007D6EE1">
        <w:rPr>
          <w:rFonts w:ascii="Times New Roman" w:hAnsi="Times New Roman" w:cs="Times New Roman"/>
          <w:b/>
          <w:sz w:val="24"/>
          <w:szCs w:val="24"/>
        </w:rPr>
        <w:tab/>
        <w:t xml:space="preserve"> упражнения</w:t>
      </w:r>
    </w:p>
    <w:p w:rsidR="002E6A38" w:rsidRPr="007D6EE1" w:rsidRDefault="002E6A38" w:rsidP="00BA1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bCs/>
        </w:rPr>
      </w:pPr>
      <w:r w:rsidRPr="007D6EE1">
        <w:t>Нижняя прямая подача</w:t>
      </w:r>
      <w:r w:rsidRPr="007D6EE1">
        <w:tab/>
      </w:r>
      <w:r w:rsidRPr="007D6EE1">
        <w:tab/>
      </w:r>
      <w:r w:rsidRPr="007D6EE1">
        <w:tab/>
      </w:r>
      <w:r w:rsidRPr="007D6EE1">
        <w:tab/>
      </w:r>
      <w:r w:rsidRPr="007D6EE1">
        <w:tab/>
      </w:r>
      <w:r w:rsidRPr="007D6EE1">
        <w:tab/>
      </w:r>
      <w:r w:rsidRPr="007D6EE1">
        <w:rPr>
          <w:bCs/>
        </w:rPr>
        <w:t>техника</w:t>
      </w:r>
    </w:p>
    <w:p w:rsidR="002E6A38" w:rsidRPr="007D6EE1" w:rsidRDefault="002E6A38" w:rsidP="00BA1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bCs/>
        </w:rPr>
      </w:pPr>
      <w:r w:rsidRPr="007D6EE1">
        <w:t>Верхняя прямая подача</w:t>
      </w:r>
      <w:r w:rsidRPr="007D6EE1">
        <w:rPr>
          <w:bCs/>
        </w:rPr>
        <w:t xml:space="preserve"> </w:t>
      </w:r>
      <w:r w:rsidRPr="007D6EE1">
        <w:rPr>
          <w:bCs/>
        </w:rPr>
        <w:tab/>
      </w:r>
      <w:r w:rsidRPr="007D6EE1">
        <w:rPr>
          <w:bCs/>
        </w:rPr>
        <w:tab/>
      </w:r>
      <w:r w:rsidRPr="007D6EE1">
        <w:rPr>
          <w:bCs/>
        </w:rPr>
        <w:tab/>
      </w:r>
      <w:r w:rsidRPr="007D6EE1">
        <w:rPr>
          <w:bCs/>
        </w:rPr>
        <w:tab/>
      </w:r>
      <w:r w:rsidRPr="007D6EE1">
        <w:rPr>
          <w:bCs/>
        </w:rPr>
        <w:tab/>
        <w:t>техника</w:t>
      </w:r>
    </w:p>
    <w:p w:rsidR="002E6A38" w:rsidRPr="007D6EE1" w:rsidRDefault="002E6A38" w:rsidP="00BA1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bCs/>
        </w:rPr>
      </w:pPr>
      <w:r w:rsidRPr="007D6EE1">
        <w:t>Передача мяча у сетки</w:t>
      </w:r>
      <w:r w:rsidRPr="007D6EE1">
        <w:tab/>
      </w:r>
      <w:r w:rsidRPr="007D6EE1">
        <w:tab/>
      </w:r>
      <w:r w:rsidRPr="007D6EE1">
        <w:tab/>
      </w:r>
      <w:r w:rsidRPr="007D6EE1">
        <w:tab/>
      </w:r>
      <w:r w:rsidRPr="007D6EE1">
        <w:tab/>
      </w:r>
      <w:r w:rsidRPr="007D6EE1">
        <w:tab/>
      </w:r>
      <w:r w:rsidRPr="007D6EE1">
        <w:rPr>
          <w:bCs/>
        </w:rPr>
        <w:t>техника</w:t>
      </w:r>
    </w:p>
    <w:p w:rsidR="002E6A38" w:rsidRPr="007D6EE1" w:rsidRDefault="002E6A38" w:rsidP="00BA1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bCs/>
        </w:rPr>
      </w:pPr>
      <w:r w:rsidRPr="007D6EE1">
        <w:t>Передача мяча сверху, стоя спиной к цели</w:t>
      </w:r>
      <w:proofErr w:type="gramStart"/>
      <w:r w:rsidRPr="007D6EE1">
        <w:t>.</w:t>
      </w:r>
      <w:proofErr w:type="gramEnd"/>
      <w:r w:rsidRPr="007D6EE1">
        <w:tab/>
      </w:r>
      <w:r w:rsidRPr="007D6EE1">
        <w:tab/>
        <w:t xml:space="preserve"> </w:t>
      </w:r>
      <w:proofErr w:type="gramStart"/>
      <w:r w:rsidRPr="007D6EE1">
        <w:rPr>
          <w:bCs/>
        </w:rPr>
        <w:t>т</w:t>
      </w:r>
      <w:proofErr w:type="gramEnd"/>
      <w:r w:rsidRPr="007D6EE1">
        <w:rPr>
          <w:bCs/>
        </w:rPr>
        <w:t>ехника</w:t>
      </w:r>
    </w:p>
    <w:p w:rsidR="002E6A38" w:rsidRPr="007D6EE1" w:rsidRDefault="002E6A38" w:rsidP="00BA1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bCs/>
        </w:rPr>
      </w:pPr>
      <w:r w:rsidRPr="007D6EE1">
        <w:t>Прем мяча снизу</w:t>
      </w:r>
      <w:r w:rsidRPr="007D6EE1">
        <w:rPr>
          <w:bCs/>
        </w:rPr>
        <w:t xml:space="preserve"> техника </w:t>
      </w:r>
      <w:r w:rsidRPr="007D6EE1">
        <w:rPr>
          <w:bCs/>
        </w:rPr>
        <w:tab/>
      </w:r>
      <w:r w:rsidRPr="007D6EE1">
        <w:rPr>
          <w:bCs/>
        </w:rPr>
        <w:tab/>
      </w:r>
      <w:r w:rsidRPr="007D6EE1">
        <w:rPr>
          <w:bCs/>
        </w:rPr>
        <w:tab/>
      </w:r>
      <w:r w:rsidRPr="007D6EE1">
        <w:rPr>
          <w:bCs/>
        </w:rPr>
        <w:tab/>
      </w:r>
      <w:r w:rsidRPr="007D6EE1">
        <w:rPr>
          <w:bCs/>
        </w:rPr>
        <w:tab/>
      </w:r>
      <w:proofErr w:type="gramStart"/>
      <w:r w:rsidRPr="007D6EE1">
        <w:rPr>
          <w:bCs/>
        </w:rPr>
        <w:t>техника</w:t>
      </w:r>
      <w:proofErr w:type="gramEnd"/>
    </w:p>
    <w:p w:rsidR="002E6A38" w:rsidRPr="007D6EE1" w:rsidRDefault="002E6A38" w:rsidP="00BA1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bCs/>
        </w:rPr>
      </w:pPr>
      <w:r w:rsidRPr="007D6EE1">
        <w:t>Прямой нападающий удар</w:t>
      </w:r>
      <w:r w:rsidRPr="007D6EE1">
        <w:rPr>
          <w:bCs/>
        </w:rPr>
        <w:t xml:space="preserve"> </w:t>
      </w:r>
      <w:r w:rsidRPr="007D6EE1">
        <w:rPr>
          <w:bCs/>
        </w:rPr>
        <w:tab/>
      </w:r>
      <w:r w:rsidRPr="007D6EE1">
        <w:rPr>
          <w:bCs/>
        </w:rPr>
        <w:tab/>
      </w:r>
      <w:r w:rsidRPr="007D6EE1">
        <w:rPr>
          <w:bCs/>
        </w:rPr>
        <w:tab/>
      </w:r>
      <w:r w:rsidRPr="007D6EE1">
        <w:rPr>
          <w:bCs/>
        </w:rPr>
        <w:tab/>
      </w:r>
      <w:r w:rsidRPr="007D6EE1">
        <w:rPr>
          <w:bCs/>
        </w:rPr>
        <w:tab/>
        <w:t>техника</w:t>
      </w:r>
    </w:p>
    <w:p w:rsidR="002E6A38" w:rsidRPr="007D6EE1" w:rsidRDefault="002E6A38" w:rsidP="00BA1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2E6A38" w:rsidRPr="007D6EE1" w:rsidRDefault="002E6A38" w:rsidP="002E6A38">
      <w:pPr>
        <w:rPr>
          <w:b/>
        </w:rPr>
      </w:pPr>
      <w:r w:rsidRPr="007D6EE1">
        <w:rPr>
          <w:b/>
        </w:rPr>
        <w:t>Программный материал:</w:t>
      </w:r>
      <w:r w:rsidRPr="007D6EE1">
        <w:rPr>
          <w:b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922"/>
      </w:tblGrid>
      <w:tr w:rsidR="002E6A38" w:rsidRPr="007D6EE1" w:rsidTr="005E58DF">
        <w:tc>
          <w:tcPr>
            <w:tcW w:w="5186" w:type="dxa"/>
          </w:tcPr>
          <w:p w:rsidR="002E6A38" w:rsidRPr="007D6EE1" w:rsidRDefault="002E6A38" w:rsidP="005E58DF">
            <w:pPr>
              <w:rPr>
                <w:b/>
              </w:rPr>
            </w:pPr>
          </w:p>
          <w:p w:rsidR="002E6A38" w:rsidRPr="007D6EE1" w:rsidRDefault="002E6A38" w:rsidP="005E58DF">
            <w:pPr>
              <w:rPr>
                <w:b/>
              </w:rPr>
            </w:pPr>
            <w:r w:rsidRPr="007D6EE1">
              <w:rPr>
                <w:b/>
              </w:rPr>
              <w:t>*Общеразвивающие упражнения без предметов:</w:t>
            </w:r>
          </w:p>
          <w:p w:rsidR="002E6A38" w:rsidRPr="007D6EE1" w:rsidRDefault="002E6A38" w:rsidP="005E58DF">
            <w:r w:rsidRPr="007D6EE1">
              <w:lastRenderedPageBreak/>
              <w:t>- Упражнения для рук и плечевого пояса;</w:t>
            </w:r>
          </w:p>
          <w:p w:rsidR="002E6A38" w:rsidRPr="007D6EE1" w:rsidRDefault="002E6A38" w:rsidP="005E58DF">
            <w:r w:rsidRPr="007D6EE1">
              <w:t>- Упражнения для туловища;</w:t>
            </w:r>
          </w:p>
          <w:p w:rsidR="002E6A38" w:rsidRPr="007D6EE1" w:rsidRDefault="002E6A38" w:rsidP="005E58DF">
            <w:r w:rsidRPr="007D6EE1">
              <w:t>- Упражнения для ног;</w:t>
            </w:r>
          </w:p>
          <w:p w:rsidR="002E6A38" w:rsidRPr="007D6EE1" w:rsidRDefault="002E6A38" w:rsidP="005E58DF">
            <w:r w:rsidRPr="007D6EE1">
              <w:t xml:space="preserve">- </w:t>
            </w:r>
            <w:proofErr w:type="gramStart"/>
            <w:r w:rsidRPr="007D6EE1">
              <w:t>Упражнения</w:t>
            </w:r>
            <w:proofErr w:type="gramEnd"/>
            <w:r w:rsidRPr="007D6EE1">
              <w:t xml:space="preserve"> сидя и лежа;</w:t>
            </w:r>
          </w:p>
          <w:p w:rsidR="002E6A38" w:rsidRPr="007D6EE1" w:rsidRDefault="002E6A38" w:rsidP="005E58DF">
            <w:r w:rsidRPr="007D6EE1">
              <w:t>- Ходьба, бег.</w:t>
            </w:r>
          </w:p>
          <w:p w:rsidR="002E6A38" w:rsidRPr="007D6EE1" w:rsidRDefault="002E6A38" w:rsidP="005E58DF">
            <w:pPr>
              <w:rPr>
                <w:b/>
              </w:rPr>
            </w:pPr>
          </w:p>
        </w:tc>
        <w:tc>
          <w:tcPr>
            <w:tcW w:w="5186" w:type="dxa"/>
          </w:tcPr>
          <w:p w:rsidR="002E6A38" w:rsidRPr="007D6EE1" w:rsidRDefault="002E6A38" w:rsidP="005E58DF">
            <w:pPr>
              <w:rPr>
                <w:b/>
              </w:rPr>
            </w:pPr>
          </w:p>
          <w:p w:rsidR="002E6A38" w:rsidRPr="007D6EE1" w:rsidRDefault="002E6A38" w:rsidP="005E58DF">
            <w:pPr>
              <w:rPr>
                <w:b/>
              </w:rPr>
            </w:pPr>
            <w:r w:rsidRPr="007D6EE1">
              <w:rPr>
                <w:b/>
              </w:rPr>
              <w:t>* Общеразвивающие упражнения с предметами:</w:t>
            </w:r>
          </w:p>
          <w:p w:rsidR="002E6A38" w:rsidRPr="007D6EE1" w:rsidRDefault="002E6A38" w:rsidP="005E58DF">
            <w:r w:rsidRPr="007D6EE1">
              <w:lastRenderedPageBreak/>
              <w:t>- Упражнения с короткой скакалкой;</w:t>
            </w:r>
          </w:p>
          <w:p w:rsidR="002E6A38" w:rsidRPr="007D6EE1" w:rsidRDefault="002E6A38" w:rsidP="005E58DF">
            <w:r w:rsidRPr="007D6EE1">
              <w:t>- Упражнения с длинной скакалкой;</w:t>
            </w:r>
          </w:p>
          <w:p w:rsidR="002E6A38" w:rsidRPr="007D6EE1" w:rsidRDefault="002E6A38" w:rsidP="005E58DF">
            <w:r w:rsidRPr="007D6EE1">
              <w:t>- Упражнения с гимнастической палкой;</w:t>
            </w:r>
          </w:p>
          <w:p w:rsidR="002E6A38" w:rsidRPr="007D6EE1" w:rsidRDefault="002E6A38" w:rsidP="005E58DF">
            <w:r w:rsidRPr="007D6EE1">
              <w:t>- Упражнения с малыми мячами;</w:t>
            </w:r>
          </w:p>
          <w:p w:rsidR="002E6A38" w:rsidRPr="007D6EE1" w:rsidRDefault="002E6A38" w:rsidP="005E58DF">
            <w:r w:rsidRPr="007D6EE1">
              <w:t>- Упражнения с набивными мячами.</w:t>
            </w:r>
          </w:p>
          <w:p w:rsidR="002E6A38" w:rsidRPr="007D6EE1" w:rsidRDefault="002E6A38" w:rsidP="005E58DF">
            <w:pPr>
              <w:rPr>
                <w:b/>
              </w:rPr>
            </w:pPr>
          </w:p>
        </w:tc>
      </w:tr>
      <w:tr w:rsidR="002E6A38" w:rsidRPr="007D6EE1" w:rsidTr="005E58DF">
        <w:tc>
          <w:tcPr>
            <w:tcW w:w="5186" w:type="dxa"/>
          </w:tcPr>
          <w:p w:rsidR="002E6A38" w:rsidRPr="007D6EE1" w:rsidRDefault="002E6A38" w:rsidP="005E58DF">
            <w:pPr>
              <w:rPr>
                <w:b/>
              </w:rPr>
            </w:pPr>
            <w:r w:rsidRPr="007D6EE1">
              <w:rPr>
                <w:b/>
              </w:rPr>
              <w:lastRenderedPageBreak/>
              <w:t>* Специальная физическая подготовка:</w:t>
            </w:r>
          </w:p>
          <w:p w:rsidR="002E6A38" w:rsidRPr="007D6EE1" w:rsidRDefault="002E6A38" w:rsidP="005E58DF">
            <w:r w:rsidRPr="007D6EE1">
              <w:t>-  Упражнения для развития силы мышц кистей;</w:t>
            </w:r>
          </w:p>
          <w:p w:rsidR="002E6A38" w:rsidRPr="007D6EE1" w:rsidRDefault="002E6A38" w:rsidP="005E58DF">
            <w:r w:rsidRPr="007D6EE1">
              <w:t>- Упражнения для развития силы мышц верхнего плечевого пояса;</w:t>
            </w:r>
          </w:p>
          <w:p w:rsidR="002E6A38" w:rsidRPr="007D6EE1" w:rsidRDefault="002E6A38" w:rsidP="005E58DF">
            <w:r w:rsidRPr="007D6EE1">
              <w:t>- Упражнения для развития силы мышц туловища;</w:t>
            </w:r>
          </w:p>
          <w:p w:rsidR="002E6A38" w:rsidRPr="007D6EE1" w:rsidRDefault="002E6A38" w:rsidP="005E58DF">
            <w:r w:rsidRPr="007D6EE1">
              <w:t>- Упражнения для развития силы мышц ног;</w:t>
            </w:r>
          </w:p>
          <w:p w:rsidR="002E6A38" w:rsidRPr="007D6EE1" w:rsidRDefault="002E6A38" w:rsidP="005E58DF">
            <w:r w:rsidRPr="007D6EE1">
              <w:t xml:space="preserve">- Упражнения для развития </w:t>
            </w:r>
            <w:proofErr w:type="gramStart"/>
            <w:r w:rsidRPr="007D6EE1">
              <w:t>специальной</w:t>
            </w:r>
            <w:proofErr w:type="gramEnd"/>
            <w:r w:rsidRPr="007D6EE1">
              <w:t xml:space="preserve"> </w:t>
            </w:r>
          </w:p>
          <w:p w:rsidR="002E6A38" w:rsidRPr="007D6EE1" w:rsidRDefault="002E6A38" w:rsidP="005E58DF">
            <w:pPr>
              <w:rPr>
                <w:b/>
              </w:rPr>
            </w:pPr>
          </w:p>
        </w:tc>
        <w:tc>
          <w:tcPr>
            <w:tcW w:w="5186" w:type="dxa"/>
          </w:tcPr>
          <w:p w:rsidR="002E6A38" w:rsidRPr="007D6EE1" w:rsidRDefault="002E6A38" w:rsidP="005E58DF"/>
          <w:p w:rsidR="002E6A38" w:rsidRPr="007D6EE1" w:rsidRDefault="002E6A38" w:rsidP="005E58DF">
            <w:r w:rsidRPr="007D6EE1">
              <w:t>быстроты;</w:t>
            </w:r>
          </w:p>
          <w:p w:rsidR="002E6A38" w:rsidRPr="007D6EE1" w:rsidRDefault="002E6A38" w:rsidP="005E58DF">
            <w:r w:rsidRPr="007D6EE1">
              <w:t>- Упражнения для развития специальной  выносливости;</w:t>
            </w:r>
          </w:p>
          <w:p w:rsidR="002E6A38" w:rsidRPr="007D6EE1" w:rsidRDefault="002E6A38" w:rsidP="005E58DF">
            <w:r w:rsidRPr="007D6EE1">
              <w:t>- Упражнения для развития специальной ловкости;</w:t>
            </w:r>
          </w:p>
          <w:p w:rsidR="002E6A38" w:rsidRPr="007D6EE1" w:rsidRDefault="002E6A38" w:rsidP="005E58DF">
            <w:pPr>
              <w:rPr>
                <w:b/>
              </w:rPr>
            </w:pPr>
            <w:r w:rsidRPr="007D6EE1">
              <w:t>- Упражнения для развития специальной гибкости.</w:t>
            </w:r>
          </w:p>
        </w:tc>
      </w:tr>
      <w:tr w:rsidR="002E6A38" w:rsidRPr="007D6EE1" w:rsidTr="005E58DF">
        <w:trPr>
          <w:trHeight w:val="2516"/>
        </w:trPr>
        <w:tc>
          <w:tcPr>
            <w:tcW w:w="5186" w:type="dxa"/>
          </w:tcPr>
          <w:p w:rsidR="002E6A38" w:rsidRPr="007D6EE1" w:rsidRDefault="002E6A38" w:rsidP="005E58DF"/>
          <w:p w:rsidR="002E6A38" w:rsidRPr="007D6EE1" w:rsidRDefault="002E6A38" w:rsidP="005E58DF">
            <w:pPr>
              <w:rPr>
                <w:b/>
              </w:rPr>
            </w:pPr>
            <w:r w:rsidRPr="007D6EE1">
              <w:t xml:space="preserve">* </w:t>
            </w:r>
            <w:r w:rsidRPr="007D6EE1">
              <w:rPr>
                <w:b/>
              </w:rPr>
              <w:t>Технические приемы игры:</w:t>
            </w:r>
          </w:p>
          <w:p w:rsidR="002E6A38" w:rsidRPr="007D6EE1" w:rsidRDefault="002E6A38" w:rsidP="005E58DF">
            <w:r w:rsidRPr="007D6EE1">
              <w:t>- Техника нападени</w:t>
            </w:r>
            <w:proofErr w:type="gramStart"/>
            <w:r w:rsidRPr="007D6EE1">
              <w:t>я(</w:t>
            </w:r>
            <w:proofErr w:type="gramEnd"/>
            <w:r w:rsidRPr="007D6EE1">
              <w:t>стойки, перемещения);</w:t>
            </w:r>
          </w:p>
          <w:p w:rsidR="002E6A38" w:rsidRPr="007D6EE1" w:rsidRDefault="002E6A38" w:rsidP="005E58DF">
            <w:r w:rsidRPr="007D6EE1">
              <w:t>- передачи мяча;</w:t>
            </w:r>
          </w:p>
          <w:p w:rsidR="002E6A38" w:rsidRPr="007D6EE1" w:rsidRDefault="002E6A38" w:rsidP="005E58DF">
            <w:r w:rsidRPr="007D6EE1">
              <w:t>- подачи мяча;</w:t>
            </w:r>
          </w:p>
          <w:p w:rsidR="002E6A38" w:rsidRPr="007D6EE1" w:rsidRDefault="002E6A38" w:rsidP="005E58DF">
            <w:r w:rsidRPr="007D6EE1">
              <w:t>- нападающий удар;</w:t>
            </w:r>
          </w:p>
          <w:p w:rsidR="002E6A38" w:rsidRPr="007D6EE1" w:rsidRDefault="002E6A38" w:rsidP="005E58DF">
            <w:r w:rsidRPr="007D6EE1">
              <w:t>- техника защит</w:t>
            </w:r>
            <w:proofErr w:type="gramStart"/>
            <w:r w:rsidRPr="007D6EE1">
              <w:t>ы(</w:t>
            </w:r>
            <w:proofErr w:type="gramEnd"/>
            <w:r w:rsidRPr="007D6EE1">
              <w:t>стойки, перемещения);</w:t>
            </w:r>
          </w:p>
          <w:p w:rsidR="002E6A38" w:rsidRPr="007D6EE1" w:rsidRDefault="002E6A38" w:rsidP="005E58DF">
            <w:r w:rsidRPr="007D6EE1">
              <w:t>- прием мяча;</w:t>
            </w:r>
          </w:p>
          <w:p w:rsidR="002E6A38" w:rsidRPr="007D6EE1" w:rsidRDefault="002E6A38" w:rsidP="005E58DF">
            <w:r w:rsidRPr="007D6EE1">
              <w:t>- блокирование.</w:t>
            </w:r>
          </w:p>
          <w:p w:rsidR="002E6A38" w:rsidRPr="007D6EE1" w:rsidRDefault="002E6A38" w:rsidP="005E58DF">
            <w:pPr>
              <w:rPr>
                <w:b/>
              </w:rPr>
            </w:pPr>
          </w:p>
        </w:tc>
        <w:tc>
          <w:tcPr>
            <w:tcW w:w="5186" w:type="dxa"/>
          </w:tcPr>
          <w:p w:rsidR="002E6A38" w:rsidRPr="007D6EE1" w:rsidRDefault="002E6A38" w:rsidP="005E58DF">
            <w:pPr>
              <w:rPr>
                <w:b/>
              </w:rPr>
            </w:pPr>
          </w:p>
          <w:p w:rsidR="002E6A38" w:rsidRPr="007D6EE1" w:rsidRDefault="002E6A38" w:rsidP="005E58DF">
            <w:pPr>
              <w:rPr>
                <w:b/>
              </w:rPr>
            </w:pPr>
            <w:r w:rsidRPr="007D6EE1">
              <w:rPr>
                <w:b/>
              </w:rPr>
              <w:t>*Тактические приемы игры:</w:t>
            </w:r>
          </w:p>
          <w:p w:rsidR="002E6A38" w:rsidRPr="007D6EE1" w:rsidRDefault="002E6A38" w:rsidP="005E58DF">
            <w:r w:rsidRPr="007D6EE1">
              <w:t>- тактика нападения:</w:t>
            </w:r>
          </w:p>
          <w:p w:rsidR="002E6A38" w:rsidRPr="007D6EE1" w:rsidRDefault="002E6A38" w:rsidP="005E58DF">
            <w:r w:rsidRPr="007D6EE1">
              <w:t>- индивидуальные действия;</w:t>
            </w:r>
          </w:p>
          <w:p w:rsidR="002E6A38" w:rsidRPr="007D6EE1" w:rsidRDefault="002E6A38" w:rsidP="005E58DF">
            <w:r w:rsidRPr="007D6EE1">
              <w:t>- групповые действия;</w:t>
            </w:r>
          </w:p>
          <w:p w:rsidR="002E6A38" w:rsidRPr="007D6EE1" w:rsidRDefault="002E6A38" w:rsidP="005E58DF">
            <w:r w:rsidRPr="007D6EE1">
              <w:t>- командные действия;</w:t>
            </w:r>
          </w:p>
          <w:p w:rsidR="002E6A38" w:rsidRPr="007D6EE1" w:rsidRDefault="002E6A38" w:rsidP="005E58DF">
            <w:r w:rsidRPr="007D6EE1">
              <w:t>- тактика защиты;</w:t>
            </w:r>
          </w:p>
          <w:p w:rsidR="002E6A38" w:rsidRPr="007D6EE1" w:rsidRDefault="002E6A38" w:rsidP="005E58DF">
            <w:r w:rsidRPr="007D6EE1">
              <w:t xml:space="preserve"> - индивидуальные действия;</w:t>
            </w:r>
          </w:p>
          <w:p w:rsidR="002E6A38" w:rsidRPr="007D6EE1" w:rsidRDefault="002E6A38" w:rsidP="005E58DF">
            <w:r w:rsidRPr="007D6EE1">
              <w:t>- групповые действия;</w:t>
            </w:r>
          </w:p>
          <w:p w:rsidR="002E6A38" w:rsidRPr="007D6EE1" w:rsidRDefault="002E6A38" w:rsidP="005E58DF">
            <w:r w:rsidRPr="007D6EE1">
              <w:t>- командные действия.</w:t>
            </w:r>
          </w:p>
          <w:p w:rsidR="002E6A38" w:rsidRPr="007D6EE1" w:rsidRDefault="002E6A38" w:rsidP="005E58DF">
            <w:pPr>
              <w:rPr>
                <w:b/>
              </w:rPr>
            </w:pPr>
          </w:p>
        </w:tc>
      </w:tr>
    </w:tbl>
    <w:p w:rsidR="00084A34" w:rsidRPr="007D6EE1" w:rsidRDefault="007D5915" w:rsidP="007D5915">
      <w:pPr>
        <w:spacing w:after="160" w:line="259" w:lineRule="auto"/>
        <w:ind w:left="2410"/>
        <w:jc w:val="both"/>
        <w:rPr>
          <w:rFonts w:eastAsiaTheme="minorHAnsi"/>
          <w:b/>
          <w:lang w:eastAsia="en-US"/>
        </w:rPr>
      </w:pPr>
      <w:r w:rsidRPr="007D6EE1">
        <w:rPr>
          <w:rFonts w:eastAsiaTheme="minorHAnsi"/>
          <w:b/>
          <w:lang w:eastAsia="en-US"/>
        </w:rPr>
        <w:t xml:space="preserve">Материально- </w:t>
      </w:r>
      <w:r w:rsidR="00084A34" w:rsidRPr="007D6EE1">
        <w:rPr>
          <w:rFonts w:eastAsiaTheme="minorHAnsi"/>
          <w:b/>
          <w:lang w:eastAsia="en-US"/>
        </w:rPr>
        <w:t>техническое обеспечение программы</w:t>
      </w:r>
    </w:p>
    <w:p w:rsidR="00084A34" w:rsidRPr="007D6EE1" w:rsidRDefault="00084A34" w:rsidP="00084A34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7D6EE1">
        <w:rPr>
          <w:color w:val="000000"/>
        </w:rPr>
        <w:t>Для занятий по программе требуется:</w:t>
      </w:r>
    </w:p>
    <w:p w:rsidR="00084A34" w:rsidRPr="007D6EE1" w:rsidRDefault="00084A34" w:rsidP="00084A34">
      <w:r w:rsidRPr="007D6EE1">
        <w:rPr>
          <w:i/>
          <w:iCs/>
          <w:color w:val="000000"/>
          <w:u w:val="single"/>
        </w:rPr>
        <w:t xml:space="preserve">спортивный школьный зал  </w:t>
      </w:r>
    </w:p>
    <w:p w:rsidR="00084A34" w:rsidRPr="007D6EE1" w:rsidRDefault="00084A34" w:rsidP="00084A34">
      <w:pPr>
        <w:rPr>
          <w:i/>
          <w:iCs/>
          <w:color w:val="000000"/>
          <w:u w:val="single"/>
        </w:rPr>
      </w:pPr>
      <w:r w:rsidRPr="007D6EE1">
        <w:rPr>
          <w:i/>
          <w:iCs/>
          <w:color w:val="000000"/>
          <w:u w:val="single"/>
        </w:rPr>
        <w:t xml:space="preserve">спортивный инвентарь и оборудование: </w:t>
      </w:r>
    </w:p>
    <w:p w:rsidR="00084A34" w:rsidRPr="007D6EE1" w:rsidRDefault="00084A34" w:rsidP="007D6EE1">
      <w:pPr>
        <w:numPr>
          <w:ilvl w:val="0"/>
          <w:numId w:val="4"/>
        </w:numPr>
        <w:tabs>
          <w:tab w:val="left" w:pos="142"/>
        </w:tabs>
        <w:ind w:left="0" w:right="-284" w:hanging="142"/>
        <w:contextualSpacing/>
      </w:pPr>
      <w:r w:rsidRPr="007D6EE1">
        <w:t xml:space="preserve">Сетка волейбольная </w:t>
      </w:r>
      <w:proofErr w:type="gramStart"/>
      <w:r w:rsidRPr="007D6EE1">
        <w:t xml:space="preserve">( </w:t>
      </w:r>
      <w:proofErr w:type="gramEnd"/>
      <w:r w:rsidRPr="007D6EE1">
        <w:t>ширина - 100 см, длина – 900 см сетка    волейбольная- 2шт.</w:t>
      </w:r>
    </w:p>
    <w:p w:rsidR="00084A34" w:rsidRPr="007D6EE1" w:rsidRDefault="00084A34" w:rsidP="007D6EE1">
      <w:pPr>
        <w:numPr>
          <w:ilvl w:val="0"/>
          <w:numId w:val="4"/>
        </w:numPr>
        <w:tabs>
          <w:tab w:val="left" w:pos="142"/>
        </w:tabs>
        <w:ind w:left="0" w:right="-284" w:hanging="142"/>
        <w:contextualSpacing/>
      </w:pPr>
      <w:r w:rsidRPr="007D6EE1">
        <w:t>стойки волейбольные</w:t>
      </w:r>
    </w:p>
    <w:p w:rsidR="00084A34" w:rsidRPr="007D6EE1" w:rsidRDefault="00084A34" w:rsidP="007D6EE1">
      <w:pPr>
        <w:numPr>
          <w:ilvl w:val="0"/>
          <w:numId w:val="4"/>
        </w:numPr>
        <w:tabs>
          <w:tab w:val="left" w:pos="142"/>
        </w:tabs>
        <w:ind w:left="0" w:right="-284" w:hanging="142"/>
        <w:contextualSpacing/>
      </w:pPr>
      <w:r w:rsidRPr="007D6EE1">
        <w:t>гимнастическая стенка- 1 шт.</w:t>
      </w:r>
    </w:p>
    <w:p w:rsidR="00084A34" w:rsidRPr="007D6EE1" w:rsidRDefault="00084A34" w:rsidP="007D6EE1">
      <w:pPr>
        <w:numPr>
          <w:ilvl w:val="0"/>
          <w:numId w:val="4"/>
        </w:numPr>
        <w:tabs>
          <w:tab w:val="left" w:pos="142"/>
        </w:tabs>
        <w:ind w:left="0" w:right="-284" w:hanging="142"/>
        <w:contextualSpacing/>
      </w:pPr>
      <w:r w:rsidRPr="007D6EE1">
        <w:t>гимнастические скамейки-4шт.</w:t>
      </w:r>
    </w:p>
    <w:p w:rsidR="00084A34" w:rsidRPr="007D6EE1" w:rsidRDefault="00084A34" w:rsidP="007D6EE1">
      <w:pPr>
        <w:numPr>
          <w:ilvl w:val="0"/>
          <w:numId w:val="4"/>
        </w:numPr>
        <w:tabs>
          <w:tab w:val="left" w:pos="142"/>
        </w:tabs>
        <w:ind w:left="0" w:right="-284" w:hanging="142"/>
        <w:contextualSpacing/>
      </w:pPr>
      <w:r w:rsidRPr="007D6EE1">
        <w:t>гимнастические маты-8шт.</w:t>
      </w:r>
    </w:p>
    <w:p w:rsidR="00084A34" w:rsidRPr="007D6EE1" w:rsidRDefault="00084A34" w:rsidP="007D6EE1">
      <w:pPr>
        <w:numPr>
          <w:ilvl w:val="0"/>
          <w:numId w:val="4"/>
        </w:numPr>
        <w:tabs>
          <w:tab w:val="left" w:pos="142"/>
        </w:tabs>
        <w:ind w:left="0" w:right="-284" w:hanging="142"/>
        <w:contextualSpacing/>
      </w:pPr>
      <w:r w:rsidRPr="007D6EE1">
        <w:t>скакалки- 15 шт.</w:t>
      </w:r>
    </w:p>
    <w:p w:rsidR="00084A34" w:rsidRPr="007D6EE1" w:rsidRDefault="00084A34" w:rsidP="007D6EE1">
      <w:pPr>
        <w:numPr>
          <w:ilvl w:val="0"/>
          <w:numId w:val="4"/>
        </w:numPr>
        <w:tabs>
          <w:tab w:val="left" w:pos="142"/>
        </w:tabs>
        <w:ind w:left="0" w:right="-284" w:hanging="142"/>
        <w:contextualSpacing/>
      </w:pPr>
      <w:r w:rsidRPr="007D6EE1">
        <w:t>мячи набивные (масса 1кг)- 3шт.</w:t>
      </w:r>
    </w:p>
    <w:p w:rsidR="00084A34" w:rsidRPr="007D6EE1" w:rsidRDefault="00084A34" w:rsidP="007D6EE1">
      <w:pPr>
        <w:numPr>
          <w:ilvl w:val="0"/>
          <w:numId w:val="4"/>
        </w:numPr>
        <w:tabs>
          <w:tab w:val="left" w:pos="142"/>
        </w:tabs>
        <w:ind w:left="0" w:right="-284" w:hanging="142"/>
        <w:contextualSpacing/>
      </w:pPr>
      <w:r w:rsidRPr="007D6EE1">
        <w:t>мячи волейбольные – 8 шт.</w:t>
      </w:r>
    </w:p>
    <w:p w:rsidR="00084A34" w:rsidRPr="007D6EE1" w:rsidRDefault="00084A34" w:rsidP="007D6EE1">
      <w:pPr>
        <w:numPr>
          <w:ilvl w:val="0"/>
          <w:numId w:val="4"/>
        </w:numPr>
        <w:ind w:left="0" w:right="-284" w:hanging="284"/>
        <w:contextualSpacing/>
      </w:pPr>
      <w:r w:rsidRPr="007D6EE1">
        <w:t xml:space="preserve">теннисные мячи – 15 </w:t>
      </w:r>
      <w:proofErr w:type="spellStart"/>
      <w:proofErr w:type="gramStart"/>
      <w:r w:rsidRPr="007D6EE1">
        <w:t>шт</w:t>
      </w:r>
      <w:proofErr w:type="spellEnd"/>
      <w:proofErr w:type="gramEnd"/>
    </w:p>
    <w:p w:rsidR="00084A34" w:rsidRPr="007D6EE1" w:rsidRDefault="00084A34" w:rsidP="007D6EE1">
      <w:pPr>
        <w:numPr>
          <w:ilvl w:val="0"/>
          <w:numId w:val="4"/>
        </w:numPr>
        <w:tabs>
          <w:tab w:val="left" w:pos="142"/>
        </w:tabs>
        <w:ind w:left="0" w:right="-284" w:hanging="284"/>
        <w:contextualSpacing/>
      </w:pPr>
      <w:r w:rsidRPr="007D6EE1">
        <w:t xml:space="preserve">рулетка- 1шт. </w:t>
      </w:r>
    </w:p>
    <w:p w:rsidR="00084A34" w:rsidRPr="007D6EE1" w:rsidRDefault="00084A34" w:rsidP="007D6EE1">
      <w:pPr>
        <w:tabs>
          <w:tab w:val="left" w:pos="142"/>
          <w:tab w:val="left" w:pos="309"/>
          <w:tab w:val="left" w:pos="1418"/>
        </w:tabs>
        <w:ind w:left="-1276" w:firstLine="426"/>
      </w:pPr>
      <w:r w:rsidRPr="007D6EE1">
        <w:t xml:space="preserve">         11.    стойки (конусные) – 20 </w:t>
      </w:r>
      <w:proofErr w:type="spellStart"/>
      <w:proofErr w:type="gramStart"/>
      <w:r w:rsidRPr="007D6EE1">
        <w:t>шт</w:t>
      </w:r>
      <w:proofErr w:type="spellEnd"/>
      <w:proofErr w:type="gramEnd"/>
      <w:r w:rsidRPr="007D6EE1">
        <w:t xml:space="preserve">; </w:t>
      </w:r>
    </w:p>
    <w:p w:rsidR="00084A34" w:rsidRPr="007D6EE1" w:rsidRDefault="00084A34" w:rsidP="007D6EE1">
      <w:pPr>
        <w:tabs>
          <w:tab w:val="left" w:pos="142"/>
          <w:tab w:val="left" w:pos="309"/>
          <w:tab w:val="left" w:pos="1418"/>
        </w:tabs>
        <w:ind w:left="-1276" w:firstLine="426"/>
      </w:pPr>
      <w:r w:rsidRPr="007D6EE1">
        <w:t xml:space="preserve">         12.    секундомер – 1 шт. </w:t>
      </w:r>
    </w:p>
    <w:p w:rsidR="00084A34" w:rsidRPr="007D6EE1" w:rsidRDefault="00084A34" w:rsidP="007D6EE1">
      <w:pPr>
        <w:tabs>
          <w:tab w:val="left" w:pos="142"/>
        </w:tabs>
        <w:ind w:left="-1276" w:firstLine="426"/>
      </w:pPr>
      <w:r w:rsidRPr="007D6EE1">
        <w:t xml:space="preserve">         13.    табло – 1шт.</w:t>
      </w:r>
    </w:p>
    <w:p w:rsidR="00084A34" w:rsidRPr="007D6EE1" w:rsidRDefault="00084A34" w:rsidP="00084A34">
      <w:r w:rsidRPr="007D6EE1">
        <w:t>Техническое оснащение:</w:t>
      </w:r>
    </w:p>
    <w:p w:rsidR="00084A34" w:rsidRPr="007D6EE1" w:rsidRDefault="00084A34" w:rsidP="00084A34">
      <w:r w:rsidRPr="007D6EE1">
        <w:t>- проектор;</w:t>
      </w:r>
    </w:p>
    <w:p w:rsidR="00084A34" w:rsidRPr="007D6EE1" w:rsidRDefault="00084A34" w:rsidP="00084A34">
      <w:pPr>
        <w:ind w:left="720"/>
        <w:rPr>
          <w:b/>
        </w:rPr>
      </w:pPr>
      <w:r w:rsidRPr="007D6EE1">
        <w:t>- экран;</w:t>
      </w:r>
    </w:p>
    <w:p w:rsidR="00084A34" w:rsidRPr="007D6EE1" w:rsidRDefault="00084A34" w:rsidP="00084A34">
      <w:pPr>
        <w:ind w:left="720"/>
        <w:rPr>
          <w:b/>
        </w:rPr>
      </w:pPr>
      <w:r w:rsidRPr="007D6EE1">
        <w:t>- видео – диски;</w:t>
      </w:r>
    </w:p>
    <w:p w:rsidR="00084A34" w:rsidRPr="007D6EE1" w:rsidRDefault="00084A34" w:rsidP="00084A34">
      <w:pPr>
        <w:ind w:left="720"/>
        <w:rPr>
          <w:b/>
        </w:rPr>
      </w:pPr>
      <w:r w:rsidRPr="007D6EE1">
        <w:t>- компьютер.</w:t>
      </w:r>
    </w:p>
    <w:p w:rsidR="00084A34" w:rsidRPr="007D6EE1" w:rsidRDefault="00084A34" w:rsidP="00084A34">
      <w:r w:rsidRPr="007D6EE1">
        <w:t>Дидактическое обеспечение программы:</w:t>
      </w:r>
    </w:p>
    <w:p w:rsidR="00084A34" w:rsidRPr="007D6EE1" w:rsidRDefault="00084A34" w:rsidP="00084A34">
      <w:pPr>
        <w:ind w:left="360"/>
        <w:textAlignment w:val="baseline"/>
        <w:rPr>
          <w:color w:val="000000"/>
        </w:rPr>
      </w:pPr>
      <w:r w:rsidRPr="007D6EE1">
        <w:rPr>
          <w:color w:val="000000"/>
        </w:rPr>
        <w:t>- Картотека упражнений по волейболу (карточки).</w:t>
      </w:r>
    </w:p>
    <w:p w:rsidR="00084A34" w:rsidRPr="007D6EE1" w:rsidRDefault="00084A34" w:rsidP="00084A34">
      <w:pPr>
        <w:ind w:left="360"/>
        <w:textAlignment w:val="baseline"/>
        <w:rPr>
          <w:color w:val="000000"/>
        </w:rPr>
      </w:pPr>
      <w:r w:rsidRPr="007D6EE1">
        <w:rPr>
          <w:color w:val="000000"/>
        </w:rPr>
        <w:t>- Картотека обще развивающих упражнений для разминки</w:t>
      </w:r>
    </w:p>
    <w:p w:rsidR="00084A34" w:rsidRPr="007D6EE1" w:rsidRDefault="00084A34" w:rsidP="00084A34">
      <w:pPr>
        <w:ind w:left="360"/>
        <w:textAlignment w:val="baseline"/>
        <w:rPr>
          <w:color w:val="000000"/>
        </w:rPr>
      </w:pPr>
      <w:r w:rsidRPr="007D6EE1">
        <w:rPr>
          <w:color w:val="000000"/>
        </w:rPr>
        <w:t>- Электронное приложение к «Энциклопедии спорта»</w:t>
      </w:r>
    </w:p>
    <w:p w:rsidR="00084A34" w:rsidRPr="007D6EE1" w:rsidRDefault="00084A34" w:rsidP="00084A34">
      <w:pPr>
        <w:ind w:left="360"/>
        <w:textAlignment w:val="baseline"/>
        <w:rPr>
          <w:color w:val="000000"/>
        </w:rPr>
      </w:pPr>
      <w:r w:rsidRPr="007D6EE1">
        <w:rPr>
          <w:color w:val="000000"/>
        </w:rPr>
        <w:t>- «Правила игры в волейбол».</w:t>
      </w:r>
    </w:p>
    <w:p w:rsidR="00084A34" w:rsidRPr="007D6EE1" w:rsidRDefault="00084A34" w:rsidP="00084A34">
      <w:pPr>
        <w:ind w:left="360"/>
        <w:textAlignment w:val="baseline"/>
        <w:rPr>
          <w:color w:val="000000"/>
        </w:rPr>
      </w:pPr>
      <w:r w:rsidRPr="007D6EE1">
        <w:rPr>
          <w:color w:val="000000"/>
        </w:rPr>
        <w:lastRenderedPageBreak/>
        <w:t>- Видеозаписи выступлений учащихся.</w:t>
      </w:r>
    </w:p>
    <w:p w:rsidR="00084A34" w:rsidRPr="007D6EE1" w:rsidRDefault="00084A34" w:rsidP="00084A34">
      <w:pPr>
        <w:ind w:left="360"/>
        <w:textAlignment w:val="baseline"/>
        <w:rPr>
          <w:color w:val="000000"/>
        </w:rPr>
      </w:pPr>
      <w:r w:rsidRPr="007D6EE1">
        <w:rPr>
          <w:color w:val="000000"/>
        </w:rPr>
        <w:t>- «Правила судейства в волейболе»</w:t>
      </w:r>
    </w:p>
    <w:p w:rsidR="00084A34" w:rsidRPr="007D6EE1" w:rsidRDefault="00084A34" w:rsidP="00084A34">
      <w:pPr>
        <w:ind w:left="360"/>
        <w:textAlignment w:val="baseline"/>
        <w:rPr>
          <w:color w:val="000000"/>
        </w:rPr>
      </w:pPr>
      <w:r w:rsidRPr="007D6EE1">
        <w:rPr>
          <w:color w:val="000000"/>
        </w:rPr>
        <w:t>- Регламент проведения турниров по волейболу районного уровня.</w:t>
      </w:r>
    </w:p>
    <w:p w:rsidR="00084A34" w:rsidRPr="007D6EE1" w:rsidRDefault="00084A34" w:rsidP="00084A34">
      <w:pPr>
        <w:jc w:val="center"/>
      </w:pPr>
      <w:r w:rsidRPr="007D6EE1">
        <w:t>Санитарно – гигиенические требования:</w:t>
      </w:r>
    </w:p>
    <w:p w:rsidR="00084A34" w:rsidRPr="007D6EE1" w:rsidRDefault="00084A34" w:rsidP="00084A34">
      <w:pPr>
        <w:ind w:firstLine="709"/>
      </w:pPr>
      <w:r w:rsidRPr="007D6EE1">
        <w:t>Для реализации программы необходимо иметь:</w:t>
      </w:r>
    </w:p>
    <w:p w:rsidR="00084A34" w:rsidRPr="007D6EE1" w:rsidRDefault="00084A34" w:rsidP="00084A34">
      <w:r w:rsidRPr="007D6EE1">
        <w:t>- светлое просторное помещение;</w:t>
      </w:r>
    </w:p>
    <w:p w:rsidR="00084A34" w:rsidRPr="007D6EE1" w:rsidRDefault="00084A34" w:rsidP="00084A34">
      <w:pPr>
        <w:jc w:val="both"/>
      </w:pPr>
      <w:r w:rsidRPr="007D6EE1">
        <w:t>- в кабинете осуществляется влажная уборка и проветривание;</w:t>
      </w:r>
    </w:p>
    <w:p w:rsidR="00084A34" w:rsidRPr="007D6EE1" w:rsidRDefault="00084A34" w:rsidP="00084A34">
      <w:pPr>
        <w:jc w:val="both"/>
      </w:pPr>
      <w:r w:rsidRPr="007D6EE1">
        <w:t>- в наличии имеется аптечка с медикаментами для оказания первой медицинской помощи.</w:t>
      </w:r>
    </w:p>
    <w:p w:rsidR="00084A34" w:rsidRPr="007D6EE1" w:rsidRDefault="00084A34" w:rsidP="00084A34">
      <w:pPr>
        <w:ind w:firstLine="709"/>
        <w:jc w:val="center"/>
        <w:rPr>
          <w:b/>
        </w:rPr>
      </w:pPr>
      <w:r w:rsidRPr="007D6EE1">
        <w:rPr>
          <w:b/>
        </w:rPr>
        <w:t>Кадровое обеспечение программы</w:t>
      </w:r>
    </w:p>
    <w:p w:rsidR="00084A34" w:rsidRPr="007D6EE1" w:rsidRDefault="00084A34" w:rsidP="00084A34">
      <w:pPr>
        <w:ind w:firstLine="709"/>
        <w:jc w:val="both"/>
      </w:pPr>
      <w:r w:rsidRPr="007D6EE1">
        <w:t>Реализация программы и подготовка занятий осуществляется педагогом дополнительного образования в рамках его должностных обязанностей.</w:t>
      </w:r>
    </w:p>
    <w:p w:rsidR="00084A34" w:rsidRPr="007D6EE1" w:rsidRDefault="00084A34" w:rsidP="00084A34">
      <w:pPr>
        <w:ind w:firstLine="709"/>
        <w:jc w:val="both"/>
      </w:pPr>
      <w:r w:rsidRPr="007D6EE1">
        <w:t>Педагог осуществляет дополнительное образование учащихся в соответствии со своей образовательной программой. В ходе реализации программы возможна консультативная помощь психолога для выявления скрытых способностей детей.</w:t>
      </w:r>
    </w:p>
    <w:p w:rsidR="00084A34" w:rsidRPr="007D6EE1" w:rsidRDefault="00084A34" w:rsidP="00084A34">
      <w:pPr>
        <w:pStyle w:val="ae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6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Список используемой литературы</w:t>
      </w:r>
    </w:p>
    <w:p w:rsidR="00084A34" w:rsidRPr="007D6EE1" w:rsidRDefault="00084A34" w:rsidP="00084A34">
      <w:pPr>
        <w:pStyle w:val="a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A34" w:rsidRPr="007D6EE1" w:rsidRDefault="00084A34" w:rsidP="00084A34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EE1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общего образования. </w:t>
      </w:r>
    </w:p>
    <w:p w:rsidR="00084A34" w:rsidRPr="007D6EE1" w:rsidRDefault="00084A34" w:rsidP="00084A34">
      <w:pPr>
        <w:pStyle w:val="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EE1">
        <w:rPr>
          <w:rFonts w:ascii="Times New Roman" w:hAnsi="Times New Roman" w:cs="Times New Roman"/>
          <w:sz w:val="24"/>
          <w:szCs w:val="24"/>
        </w:rPr>
        <w:t>Государственная программа доктора педагогических наук В.И.Лях «Комплексная программа физического воспитания учащихся 1–11 классов» 2017г.</w:t>
      </w:r>
    </w:p>
    <w:p w:rsidR="00084A34" w:rsidRPr="007D6EE1" w:rsidRDefault="00084A34" w:rsidP="00084A34">
      <w:pPr>
        <w:pStyle w:val="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EE1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7D6EE1">
        <w:rPr>
          <w:rFonts w:ascii="Times New Roman" w:hAnsi="Times New Roman" w:cs="Times New Roman"/>
          <w:sz w:val="24"/>
          <w:szCs w:val="24"/>
        </w:rPr>
        <w:t>Виненко</w:t>
      </w:r>
      <w:proofErr w:type="spellEnd"/>
      <w:r w:rsidRPr="007D6EE1">
        <w:rPr>
          <w:rFonts w:ascii="Times New Roman" w:hAnsi="Times New Roman" w:cs="Times New Roman"/>
          <w:sz w:val="24"/>
          <w:szCs w:val="24"/>
        </w:rPr>
        <w:t xml:space="preserve">.  Физкультура 5-7 </w:t>
      </w:r>
      <w:proofErr w:type="spellStart"/>
      <w:r w:rsidRPr="007D6E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D6EE1">
        <w:rPr>
          <w:rFonts w:ascii="Times New Roman" w:hAnsi="Times New Roman" w:cs="Times New Roman"/>
          <w:sz w:val="24"/>
          <w:szCs w:val="24"/>
        </w:rPr>
        <w:t>,  изд. учитель 2016</w:t>
      </w:r>
    </w:p>
    <w:p w:rsidR="00084A34" w:rsidRPr="007D6EE1" w:rsidRDefault="00084A34" w:rsidP="00084A34">
      <w:pPr>
        <w:pStyle w:val="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EE1">
        <w:rPr>
          <w:rFonts w:ascii="Times New Roman" w:hAnsi="Times New Roman" w:cs="Times New Roman"/>
          <w:sz w:val="24"/>
          <w:szCs w:val="24"/>
        </w:rPr>
        <w:t>В.И. Мишин.  Настольная книга учителя физкультуры  М. Астрель , 2016</w:t>
      </w:r>
    </w:p>
    <w:p w:rsidR="00084A34" w:rsidRPr="007D6EE1" w:rsidRDefault="00084A34" w:rsidP="00084A34">
      <w:pPr>
        <w:pStyle w:val="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EE1">
        <w:rPr>
          <w:rFonts w:ascii="Times New Roman" w:hAnsi="Times New Roman" w:cs="Times New Roman"/>
          <w:sz w:val="24"/>
          <w:szCs w:val="24"/>
        </w:rPr>
        <w:t xml:space="preserve">Ю.А. Янсон.  Новые педагогические технологии  </w:t>
      </w:r>
      <w:proofErr w:type="spellStart"/>
      <w:r w:rsidRPr="007D6EE1">
        <w:rPr>
          <w:rFonts w:ascii="Times New Roman" w:hAnsi="Times New Roman" w:cs="Times New Roman"/>
          <w:sz w:val="24"/>
          <w:szCs w:val="24"/>
        </w:rPr>
        <w:t>Ростов-на</w:t>
      </w:r>
      <w:proofErr w:type="spellEnd"/>
      <w:r w:rsidRPr="007D6EE1">
        <w:rPr>
          <w:rFonts w:ascii="Times New Roman" w:hAnsi="Times New Roman" w:cs="Times New Roman"/>
          <w:sz w:val="24"/>
          <w:szCs w:val="24"/>
        </w:rPr>
        <w:t xml:space="preserve"> Дону.  Феникс, 2015</w:t>
      </w:r>
    </w:p>
    <w:p w:rsidR="00084A34" w:rsidRPr="007D6EE1" w:rsidRDefault="00084A34" w:rsidP="00084A34">
      <w:pPr>
        <w:pStyle w:val="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EE1">
        <w:rPr>
          <w:rFonts w:ascii="Times New Roman" w:hAnsi="Times New Roman" w:cs="Times New Roman"/>
          <w:sz w:val="24"/>
          <w:szCs w:val="24"/>
        </w:rPr>
        <w:t>Журнал Волейбол в школе. М.Просвещения, 2016</w:t>
      </w:r>
    </w:p>
    <w:p w:rsidR="007D6EE1" w:rsidRPr="007D6EE1" w:rsidRDefault="00084A34" w:rsidP="007D6EE1">
      <w:pPr>
        <w:pStyle w:val="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EE1">
        <w:rPr>
          <w:rFonts w:ascii="Times New Roman" w:hAnsi="Times New Roman" w:cs="Times New Roman"/>
          <w:sz w:val="24"/>
          <w:szCs w:val="24"/>
        </w:rPr>
        <w:t>В.И. Ковалько.  Методическое пособие для учителя М. «Вако», 2010</w:t>
      </w:r>
    </w:p>
    <w:p w:rsidR="007D6EE1" w:rsidRPr="007D6EE1" w:rsidRDefault="007D6EE1" w:rsidP="007D6EE1">
      <w:pPr>
        <w:ind w:left="426" w:firstLine="284"/>
        <w:rPr>
          <w:b/>
        </w:rPr>
      </w:pPr>
      <w:r w:rsidRPr="007D6EE1">
        <w:rPr>
          <w:b/>
        </w:rPr>
        <w:t>Литература для детей и родителей</w:t>
      </w:r>
    </w:p>
    <w:p w:rsidR="007D6EE1" w:rsidRPr="007D6EE1" w:rsidRDefault="007D6EE1" w:rsidP="007D6EE1">
      <w:pPr>
        <w:ind w:left="426" w:firstLine="284"/>
      </w:pPr>
      <w:r w:rsidRPr="007D6EE1">
        <w:t>1.Качур, Е. Если хочешь быть здоров / Елена Качур</w:t>
      </w:r>
      <w:proofErr w:type="gramStart"/>
      <w:r w:rsidRPr="007D6EE1">
        <w:t xml:space="preserve"> ;</w:t>
      </w:r>
      <w:proofErr w:type="gramEnd"/>
      <w:r w:rsidRPr="007D6EE1">
        <w:t xml:space="preserve"> иллюстрации Анастасии </w:t>
      </w:r>
      <w:proofErr w:type="spellStart"/>
      <w:r w:rsidRPr="007D6EE1">
        <w:t>Балатенышевой</w:t>
      </w:r>
      <w:proofErr w:type="spellEnd"/>
      <w:r w:rsidRPr="007D6EE1">
        <w:t xml:space="preserve"> и Анастасии </w:t>
      </w:r>
      <w:proofErr w:type="spellStart"/>
      <w:r w:rsidRPr="007D6EE1">
        <w:t>Холодиловой</w:t>
      </w:r>
      <w:proofErr w:type="spellEnd"/>
      <w:r w:rsidRPr="007D6EE1">
        <w:t>. – 2-е издание. – Москва</w:t>
      </w:r>
      <w:proofErr w:type="gramStart"/>
      <w:r w:rsidRPr="007D6EE1">
        <w:t xml:space="preserve"> :</w:t>
      </w:r>
      <w:proofErr w:type="gramEnd"/>
      <w:r w:rsidRPr="007D6EE1">
        <w:t xml:space="preserve"> Манн, Иванов и </w:t>
      </w:r>
    </w:p>
    <w:p w:rsidR="007D6EE1" w:rsidRPr="007D6EE1" w:rsidRDefault="007D6EE1" w:rsidP="007D6EE1">
      <w:pPr>
        <w:ind w:left="426" w:firstLine="284"/>
      </w:pPr>
      <w:r w:rsidRPr="007D6EE1">
        <w:t>2.Медведев, В. В. Капитан Соври-голова / Валерий Медведев</w:t>
      </w:r>
      <w:proofErr w:type="gramStart"/>
      <w:r w:rsidRPr="007D6EE1">
        <w:t xml:space="preserve"> ;</w:t>
      </w:r>
      <w:proofErr w:type="gramEnd"/>
      <w:r w:rsidRPr="007D6EE1">
        <w:t xml:space="preserve"> рисунки Арнольда </w:t>
      </w:r>
      <w:proofErr w:type="spellStart"/>
      <w:r w:rsidRPr="007D6EE1">
        <w:t>Тамбовкина</w:t>
      </w:r>
      <w:proofErr w:type="spellEnd"/>
      <w:r w:rsidRPr="007D6EE1">
        <w:t>, Валерии Беляевой. – Санкт-Петербург</w:t>
      </w:r>
      <w:proofErr w:type="gramStart"/>
      <w:r w:rsidRPr="007D6EE1">
        <w:t xml:space="preserve"> ;</w:t>
      </w:r>
      <w:proofErr w:type="gramEnd"/>
      <w:r w:rsidRPr="007D6EE1">
        <w:t xml:space="preserve"> Москва : Речь, 2015. – 300, [3] с.</w:t>
      </w:r>
      <w:proofErr w:type="gramStart"/>
      <w:r w:rsidRPr="007D6EE1">
        <w:t xml:space="preserve"> :</w:t>
      </w:r>
      <w:proofErr w:type="gramEnd"/>
      <w:r w:rsidRPr="007D6EE1">
        <w:t xml:space="preserve"> ил. – (Собрание талантливых сочинений</w:t>
      </w:r>
      <w:proofErr w:type="gramStart"/>
      <w:r w:rsidRPr="007D6EE1">
        <w:t xml:space="preserve"> ;</w:t>
      </w:r>
      <w:proofErr w:type="gramEnd"/>
      <w:r w:rsidRPr="007D6EE1">
        <w:t xml:space="preserve"> кн. 2).</w:t>
      </w:r>
    </w:p>
    <w:p w:rsidR="007D6EE1" w:rsidRPr="007D6EE1" w:rsidRDefault="007D6EE1" w:rsidP="007D6EE1">
      <w:pPr>
        <w:ind w:left="426" w:firstLine="284"/>
      </w:pPr>
      <w:r w:rsidRPr="007D6EE1">
        <w:t xml:space="preserve">3.Могилевская, С. А. Виолончель Санта Тереза. Марка страны </w:t>
      </w:r>
      <w:proofErr w:type="spellStart"/>
      <w:r w:rsidRPr="007D6EE1">
        <w:t>Гонделупы</w:t>
      </w:r>
      <w:proofErr w:type="spellEnd"/>
      <w:r w:rsidRPr="007D6EE1">
        <w:t>. Восемь голубых дорожек</w:t>
      </w:r>
      <w:proofErr w:type="gramStart"/>
      <w:r w:rsidRPr="007D6EE1">
        <w:t xml:space="preserve"> :</w:t>
      </w:r>
      <w:proofErr w:type="gramEnd"/>
      <w:r w:rsidRPr="007D6EE1">
        <w:t xml:space="preserve"> повести / С. А. Могилевская ; предисловие Е. Брандиса. – Москва</w:t>
      </w:r>
      <w:proofErr w:type="gramStart"/>
      <w:r w:rsidRPr="007D6EE1">
        <w:t xml:space="preserve"> :</w:t>
      </w:r>
      <w:proofErr w:type="gramEnd"/>
      <w:r w:rsidRPr="007D6EE1">
        <w:t xml:space="preserve"> Детская литература, 1970. – 448 с. , 1 л. </w:t>
      </w:r>
      <w:proofErr w:type="spellStart"/>
      <w:r w:rsidRPr="007D6EE1">
        <w:t>портр</w:t>
      </w:r>
      <w:proofErr w:type="spellEnd"/>
      <w:r w:rsidRPr="007D6EE1">
        <w:t>.</w:t>
      </w:r>
      <w:proofErr w:type="gramStart"/>
      <w:r w:rsidRPr="007D6EE1">
        <w:t xml:space="preserve"> :</w:t>
      </w:r>
      <w:proofErr w:type="gramEnd"/>
      <w:r w:rsidRPr="007D6EE1">
        <w:t xml:space="preserve"> ил.</w:t>
      </w:r>
    </w:p>
    <w:p w:rsidR="007D6EE1" w:rsidRPr="007D6EE1" w:rsidRDefault="007D6EE1" w:rsidP="007D6EE1">
      <w:pPr>
        <w:ind w:left="426" w:firstLine="284"/>
      </w:pPr>
      <w:r w:rsidRPr="007D6EE1">
        <w:t>4.Фербер, 2015 . – 74, [2] с.</w:t>
      </w:r>
      <w:proofErr w:type="gramStart"/>
      <w:r w:rsidRPr="007D6EE1">
        <w:t xml:space="preserve"> :</w:t>
      </w:r>
      <w:proofErr w:type="gramEnd"/>
      <w:r w:rsidRPr="007D6EE1">
        <w:t xml:space="preserve"> </w:t>
      </w:r>
      <w:proofErr w:type="spellStart"/>
      <w:r w:rsidRPr="007D6EE1">
        <w:t>цв</w:t>
      </w:r>
      <w:proofErr w:type="spellEnd"/>
      <w:r w:rsidRPr="007D6EE1">
        <w:t xml:space="preserve">. ил. – (Детские энциклопедии с </w:t>
      </w:r>
      <w:proofErr w:type="spellStart"/>
      <w:r w:rsidRPr="007D6EE1">
        <w:t>Чевостиком</w:t>
      </w:r>
      <w:proofErr w:type="spellEnd"/>
      <w:r w:rsidRPr="007D6EE1">
        <w:t>).</w:t>
      </w:r>
    </w:p>
    <w:p w:rsidR="007D6EE1" w:rsidRPr="007D6EE1" w:rsidRDefault="007D6EE1" w:rsidP="007D6EE1">
      <w:pPr>
        <w:ind w:left="426" w:firstLine="284"/>
      </w:pPr>
      <w:r w:rsidRPr="007D6EE1">
        <w:t>Малов, В. И. Сто великих спортивных достижений / В. И. Малов. – Москва</w:t>
      </w:r>
      <w:proofErr w:type="gramStart"/>
      <w:r w:rsidRPr="007D6EE1">
        <w:t xml:space="preserve"> :</w:t>
      </w:r>
      <w:proofErr w:type="gramEnd"/>
      <w:r w:rsidRPr="007D6EE1">
        <w:t xml:space="preserve"> Вече, 2012. – 431 с. : ил., </w:t>
      </w:r>
      <w:proofErr w:type="spellStart"/>
      <w:r w:rsidRPr="007D6EE1">
        <w:t>портр</w:t>
      </w:r>
      <w:proofErr w:type="spellEnd"/>
      <w:r w:rsidRPr="007D6EE1">
        <w:t xml:space="preserve">. – (100 </w:t>
      </w:r>
      <w:proofErr w:type="gramStart"/>
      <w:r w:rsidRPr="007D6EE1">
        <w:t>великих</w:t>
      </w:r>
      <w:proofErr w:type="gramEnd"/>
      <w:r w:rsidRPr="007D6EE1">
        <w:t>)</w:t>
      </w:r>
    </w:p>
    <w:p w:rsidR="007D6EE1" w:rsidRPr="007D6EE1" w:rsidRDefault="007D6EE1" w:rsidP="007D6EE1">
      <w:pPr>
        <w:ind w:left="426" w:firstLine="284"/>
      </w:pPr>
      <w:r w:rsidRPr="007D6EE1">
        <w:t>5.Ярцева, Е. Бег и ходьба / Евгения Ярцева</w:t>
      </w:r>
      <w:proofErr w:type="gramStart"/>
      <w:r w:rsidRPr="007D6EE1">
        <w:t xml:space="preserve"> ;</w:t>
      </w:r>
      <w:proofErr w:type="gramEnd"/>
      <w:r w:rsidRPr="007D6EE1">
        <w:t xml:space="preserve"> [иллюстрации В. Ермолаев]. – Москва</w:t>
      </w:r>
      <w:proofErr w:type="gramStart"/>
      <w:r w:rsidRPr="007D6EE1">
        <w:t xml:space="preserve"> :</w:t>
      </w:r>
      <w:proofErr w:type="gramEnd"/>
      <w:r w:rsidRPr="007D6EE1">
        <w:t xml:space="preserve"> ИД Мещерякова, 2012. – 62 с.</w:t>
      </w:r>
      <w:proofErr w:type="gramStart"/>
      <w:r w:rsidRPr="007D6EE1">
        <w:t xml:space="preserve"> :</w:t>
      </w:r>
      <w:proofErr w:type="gramEnd"/>
      <w:r w:rsidRPr="007D6EE1">
        <w:t xml:space="preserve"> ил. – (Энциклопедия олимпийских игр).</w:t>
      </w:r>
    </w:p>
    <w:p w:rsidR="007D6EE1" w:rsidRPr="007D6EE1" w:rsidRDefault="007D6EE1" w:rsidP="007D6EE1">
      <w:pPr>
        <w:jc w:val="both"/>
        <w:rPr>
          <w:b/>
        </w:rPr>
      </w:pPr>
    </w:p>
    <w:p w:rsidR="00084A34" w:rsidRPr="007D6EE1" w:rsidRDefault="00084A34" w:rsidP="00084A34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EE1">
        <w:rPr>
          <w:rFonts w:ascii="Times New Roman" w:hAnsi="Times New Roman" w:cs="Times New Roman"/>
          <w:b/>
          <w:sz w:val="24"/>
          <w:szCs w:val="24"/>
        </w:rPr>
        <w:t>Рекомендуемые сайты</w:t>
      </w:r>
      <w:r w:rsidR="00BA1AC1" w:rsidRPr="007D6EE1">
        <w:rPr>
          <w:rFonts w:ascii="Times New Roman" w:hAnsi="Times New Roman" w:cs="Times New Roman"/>
          <w:b/>
          <w:sz w:val="24"/>
          <w:szCs w:val="24"/>
        </w:rPr>
        <w:t xml:space="preserve"> для педагога, родителей и детей</w:t>
      </w:r>
    </w:p>
    <w:p w:rsidR="00084A34" w:rsidRPr="007D6EE1" w:rsidRDefault="00084A34" w:rsidP="00084A34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A34" w:rsidRPr="007D6EE1" w:rsidRDefault="00084A34" w:rsidP="00084A34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E1">
        <w:rPr>
          <w:rFonts w:ascii="Times New Roman" w:hAnsi="Times New Roman" w:cs="Times New Roman"/>
          <w:sz w:val="24"/>
          <w:szCs w:val="24"/>
        </w:rPr>
        <w:t>1.</w:t>
      </w:r>
      <w:hyperlink r:id="rId5" w:history="1">
        <w:r w:rsidRPr="007D6EE1">
          <w:rPr>
            <w:rStyle w:val="a6"/>
            <w:rFonts w:ascii="Times New Roman" w:hAnsi="Times New Roman" w:cs="Times New Roman"/>
            <w:sz w:val="24"/>
            <w:szCs w:val="24"/>
          </w:rPr>
          <w:t>www.ed</w:t>
        </w:r>
        <w:r w:rsidRPr="007D6EE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7D6EE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6EE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D6EE1">
        <w:rPr>
          <w:rFonts w:ascii="Times New Roman" w:hAnsi="Times New Roman" w:cs="Times New Roman"/>
          <w:sz w:val="24"/>
          <w:szCs w:val="24"/>
        </w:rPr>
        <w:t>/ Российское образование федеральный портал</w:t>
      </w:r>
    </w:p>
    <w:p w:rsidR="00084A34" w:rsidRPr="007D6EE1" w:rsidRDefault="00084A34" w:rsidP="00084A34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EE1"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7D6EE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D6EE1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7D6EE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D6EE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6EE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fipi</w:t>
        </w:r>
        <w:proofErr w:type="spellEnd"/>
        <w:r w:rsidRPr="007D6EE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6EE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D6EE1">
        <w:rPr>
          <w:rFonts w:ascii="Times New Roman" w:hAnsi="Times New Roman" w:cs="Times New Roman"/>
          <w:sz w:val="24"/>
          <w:szCs w:val="24"/>
        </w:rPr>
        <w:t xml:space="preserve"> Федеральный институт педагогических измерений.</w:t>
      </w:r>
    </w:p>
    <w:p w:rsidR="00084A34" w:rsidRPr="007D6EE1" w:rsidRDefault="00084A34" w:rsidP="00084A34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E1"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Pr="007D6EE1">
          <w:rPr>
            <w:rStyle w:val="a6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7D6EE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ps</w:t>
        </w:r>
        <w:proofErr w:type="spellEnd"/>
        <w:r w:rsidRPr="007D6EE1">
          <w:rPr>
            <w:rStyle w:val="a6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Pr="007D6EE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Pr="007D6EE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6EE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D6EE1">
        <w:rPr>
          <w:rFonts w:ascii="Times New Roman" w:hAnsi="Times New Roman" w:cs="Times New Roman"/>
          <w:sz w:val="24"/>
          <w:szCs w:val="24"/>
        </w:rPr>
        <w:t xml:space="preserve"> Газета «Первое сентября</w:t>
      </w:r>
    </w:p>
    <w:p w:rsidR="00084A34" w:rsidRPr="007D6EE1" w:rsidRDefault="00084A34" w:rsidP="00084A34"/>
    <w:p w:rsidR="00084A34" w:rsidRPr="007D6EE1" w:rsidRDefault="00084A34" w:rsidP="00084A34"/>
    <w:p w:rsidR="00ED653D" w:rsidRPr="007D6EE1" w:rsidRDefault="00ED653D" w:rsidP="00084A34">
      <w:bookmarkStart w:id="0" w:name="_GoBack"/>
      <w:bookmarkEnd w:id="0"/>
    </w:p>
    <w:sectPr w:rsidR="00ED653D" w:rsidRPr="007D6EE1" w:rsidSect="007D6EE1">
      <w:pgSz w:w="11906" w:h="16838"/>
      <w:pgMar w:top="851" w:right="991" w:bottom="53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35DF"/>
    <w:multiLevelType w:val="hybridMultilevel"/>
    <w:tmpl w:val="E966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7681E"/>
    <w:multiLevelType w:val="multilevel"/>
    <w:tmpl w:val="479E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61EC7"/>
    <w:multiLevelType w:val="multilevel"/>
    <w:tmpl w:val="C084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C5A6D"/>
    <w:multiLevelType w:val="hybridMultilevel"/>
    <w:tmpl w:val="AC4C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57300"/>
    <w:multiLevelType w:val="hybridMultilevel"/>
    <w:tmpl w:val="121C1310"/>
    <w:lvl w:ilvl="0" w:tplc="E6CCC340">
      <w:start w:val="4"/>
      <w:numFmt w:val="decimal"/>
      <w:lvlText w:val="%1."/>
      <w:lvlJc w:val="left"/>
      <w:pPr>
        <w:ind w:left="2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DB7"/>
    <w:rsid w:val="00084A34"/>
    <w:rsid w:val="000C5A8F"/>
    <w:rsid w:val="000D56A7"/>
    <w:rsid w:val="00181C85"/>
    <w:rsid w:val="00266C7E"/>
    <w:rsid w:val="0027370C"/>
    <w:rsid w:val="002D2DB7"/>
    <w:rsid w:val="002E6A38"/>
    <w:rsid w:val="00390477"/>
    <w:rsid w:val="0052203B"/>
    <w:rsid w:val="005D0F13"/>
    <w:rsid w:val="00630A23"/>
    <w:rsid w:val="00645E85"/>
    <w:rsid w:val="006E4D09"/>
    <w:rsid w:val="0071229F"/>
    <w:rsid w:val="007D5915"/>
    <w:rsid w:val="007D6EE1"/>
    <w:rsid w:val="007D71BD"/>
    <w:rsid w:val="00853824"/>
    <w:rsid w:val="00920300"/>
    <w:rsid w:val="00976FF2"/>
    <w:rsid w:val="00994016"/>
    <w:rsid w:val="00AC726D"/>
    <w:rsid w:val="00B03E64"/>
    <w:rsid w:val="00B22E99"/>
    <w:rsid w:val="00BA1AC1"/>
    <w:rsid w:val="00CA62F1"/>
    <w:rsid w:val="00CF39A6"/>
    <w:rsid w:val="00D2038B"/>
    <w:rsid w:val="00D321AE"/>
    <w:rsid w:val="00DB0381"/>
    <w:rsid w:val="00ED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D2DB7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2D2DB7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styleId="a6">
    <w:name w:val="Hyperlink"/>
    <w:basedOn w:val="a0"/>
    <w:semiHidden/>
    <w:unhideWhenUsed/>
    <w:rsid w:val="002D2DB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2737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7370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73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37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737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7370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370C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84A3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No Spacing"/>
    <w:link w:val="af0"/>
    <w:uiPriority w:val="1"/>
    <w:qFormat/>
    <w:rsid w:val="00084A34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084A34"/>
    <w:rPr>
      <w:rFonts w:eastAsiaTheme="minorEastAsia"/>
      <w:lang w:eastAsia="ru-RU"/>
    </w:rPr>
  </w:style>
  <w:style w:type="paragraph" w:customStyle="1" w:styleId="71">
    <w:name w:val="Основной текст (7)1"/>
    <w:basedOn w:val="a"/>
    <w:rsid w:val="00181C85"/>
    <w:pPr>
      <w:shd w:val="clear" w:color="auto" w:fill="FFFFFF"/>
      <w:spacing w:line="278" w:lineRule="exact"/>
      <w:jc w:val="right"/>
    </w:pPr>
    <w:rPr>
      <w:rFonts w:ascii="Microsoft Sans Serif" w:eastAsia="Microsoft Sans Serif" w:hAnsi="Microsoft Sans Serif" w:cs="Microsoft Sans Serif"/>
      <w:sz w:val="23"/>
      <w:szCs w:val="23"/>
      <w:lang w:bidi="ru-RU"/>
    </w:rPr>
  </w:style>
  <w:style w:type="character" w:customStyle="1" w:styleId="717">
    <w:name w:val="Основной текст (7)17"/>
    <w:rsid w:val="00181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4963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2021-03-06T10:00:00Z</dcterms:created>
  <dcterms:modified xsi:type="dcterms:W3CDTF">2021-03-08T12:42:00Z</dcterms:modified>
</cp:coreProperties>
</file>