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69" w:rsidRPr="00FA0B8A" w:rsidRDefault="00F45569" w:rsidP="00F45569">
      <w:pPr>
        <w:jc w:val="right"/>
        <w:rPr>
          <w:sz w:val="24"/>
        </w:rPr>
      </w:pPr>
      <w:r w:rsidRPr="00FA0B8A">
        <w:rPr>
          <w:sz w:val="24"/>
        </w:rPr>
        <w:t xml:space="preserve">Приложение к основной образовательной программе </w:t>
      </w:r>
    </w:p>
    <w:p w:rsidR="00F45569" w:rsidRPr="00FA0B8A" w:rsidRDefault="00F45569" w:rsidP="00F45569">
      <w:pPr>
        <w:jc w:val="right"/>
        <w:rPr>
          <w:sz w:val="24"/>
        </w:rPr>
      </w:pPr>
      <w:r w:rsidRPr="00FA0B8A">
        <w:rPr>
          <w:sz w:val="24"/>
        </w:rPr>
        <w:t>среднего общего образования (ООП СОО</w:t>
      </w:r>
      <w:r>
        <w:rPr>
          <w:sz w:val="24"/>
        </w:rPr>
        <w:t xml:space="preserve"> </w:t>
      </w:r>
      <w:proofErr w:type="spellStart"/>
      <w:r>
        <w:rPr>
          <w:sz w:val="24"/>
        </w:rPr>
        <w:t>ФкГОС</w:t>
      </w:r>
      <w:proofErr w:type="spellEnd"/>
      <w:r w:rsidRPr="00FA0B8A">
        <w:rPr>
          <w:sz w:val="24"/>
        </w:rPr>
        <w:t>)</w:t>
      </w:r>
    </w:p>
    <w:p w:rsidR="00F45569" w:rsidRPr="00FA0B8A" w:rsidRDefault="00F45569" w:rsidP="00F45569">
      <w:pPr>
        <w:jc w:val="right"/>
        <w:rPr>
          <w:sz w:val="24"/>
        </w:rPr>
      </w:pPr>
      <w:r w:rsidRPr="00FA0B8A">
        <w:rPr>
          <w:sz w:val="24"/>
        </w:rPr>
        <w:t>МОУ ИРМО «</w:t>
      </w:r>
      <w:proofErr w:type="spellStart"/>
      <w:r w:rsidRPr="00FA0B8A">
        <w:rPr>
          <w:sz w:val="24"/>
        </w:rPr>
        <w:t>Листвянская</w:t>
      </w:r>
      <w:proofErr w:type="spellEnd"/>
      <w:r w:rsidRPr="00FA0B8A">
        <w:rPr>
          <w:sz w:val="24"/>
        </w:rPr>
        <w:t xml:space="preserve"> СОШ»</w:t>
      </w:r>
    </w:p>
    <w:p w:rsidR="00F45569" w:rsidRPr="00FA0B8A" w:rsidRDefault="00F45569" w:rsidP="00F45569">
      <w:pPr>
        <w:jc w:val="right"/>
        <w:rPr>
          <w:sz w:val="24"/>
        </w:rPr>
      </w:pPr>
    </w:p>
    <w:p w:rsidR="00F45569" w:rsidRPr="00FA0B8A" w:rsidRDefault="00F45569" w:rsidP="00F45569">
      <w:pPr>
        <w:jc w:val="right"/>
        <w:rPr>
          <w:sz w:val="24"/>
        </w:rPr>
      </w:pPr>
    </w:p>
    <w:p w:rsidR="00F45569" w:rsidRPr="00FA0B8A" w:rsidRDefault="00F45569" w:rsidP="00F45569">
      <w:pPr>
        <w:jc w:val="right"/>
        <w:rPr>
          <w:sz w:val="24"/>
        </w:rPr>
      </w:pPr>
    </w:p>
    <w:p w:rsidR="00F45569" w:rsidRPr="00FA0B8A" w:rsidRDefault="00F45569" w:rsidP="00F45569">
      <w:pPr>
        <w:jc w:val="center"/>
        <w:rPr>
          <w:b/>
          <w:sz w:val="24"/>
        </w:rPr>
      </w:pPr>
    </w:p>
    <w:p w:rsidR="00F45569" w:rsidRPr="00FA0B8A" w:rsidRDefault="00F45569" w:rsidP="00F45569">
      <w:pPr>
        <w:jc w:val="center"/>
        <w:rPr>
          <w:b/>
          <w:sz w:val="24"/>
        </w:rPr>
      </w:pPr>
      <w:r w:rsidRPr="00FA0B8A">
        <w:rPr>
          <w:b/>
          <w:sz w:val="24"/>
        </w:rPr>
        <w:t>РАБОЧАЯ ПРОГРАММА</w:t>
      </w:r>
    </w:p>
    <w:p w:rsidR="00F45569" w:rsidRPr="00FA0B8A" w:rsidRDefault="00F45569" w:rsidP="00F45569">
      <w:pPr>
        <w:jc w:val="center"/>
        <w:rPr>
          <w:b/>
          <w:sz w:val="24"/>
        </w:rPr>
      </w:pPr>
    </w:p>
    <w:p w:rsidR="00F45569" w:rsidRPr="00FA0B8A" w:rsidRDefault="00F45569" w:rsidP="00F45569">
      <w:pPr>
        <w:jc w:val="center"/>
        <w:rPr>
          <w:b/>
          <w:sz w:val="24"/>
        </w:rPr>
      </w:pPr>
      <w:r w:rsidRPr="00FA0B8A">
        <w:rPr>
          <w:b/>
          <w:sz w:val="24"/>
        </w:rPr>
        <w:t xml:space="preserve">по </w:t>
      </w:r>
      <w:r>
        <w:rPr>
          <w:b/>
          <w:sz w:val="24"/>
        </w:rPr>
        <w:t>МИРОВОЙ ХУДОЖЕСТВЕННОЙ КУЛЬТУРЕ</w:t>
      </w:r>
    </w:p>
    <w:p w:rsidR="00F45569" w:rsidRPr="00FA0B8A" w:rsidRDefault="00F45569" w:rsidP="00F45569">
      <w:pPr>
        <w:jc w:val="center"/>
        <w:rPr>
          <w:b/>
          <w:sz w:val="24"/>
        </w:rPr>
      </w:pPr>
    </w:p>
    <w:p w:rsidR="00F45569" w:rsidRPr="00FA0B8A" w:rsidRDefault="00F45569" w:rsidP="00F45569">
      <w:pPr>
        <w:jc w:val="center"/>
        <w:rPr>
          <w:b/>
          <w:sz w:val="24"/>
        </w:rPr>
      </w:pPr>
      <w:r>
        <w:rPr>
          <w:b/>
          <w:sz w:val="24"/>
        </w:rPr>
        <w:t xml:space="preserve">11 </w:t>
      </w:r>
      <w:r w:rsidRPr="00FA0B8A">
        <w:rPr>
          <w:b/>
          <w:sz w:val="24"/>
        </w:rPr>
        <w:t>КЛАСС</w:t>
      </w:r>
    </w:p>
    <w:p w:rsidR="00F45569" w:rsidRPr="00FA0B8A" w:rsidRDefault="00F45569" w:rsidP="00F45569">
      <w:pPr>
        <w:jc w:val="center"/>
        <w:rPr>
          <w:b/>
          <w:sz w:val="24"/>
        </w:rPr>
      </w:pPr>
      <w:r w:rsidRPr="00FA0B8A">
        <w:rPr>
          <w:b/>
          <w:sz w:val="24"/>
        </w:rPr>
        <w:t>______________________________________________________________</w:t>
      </w:r>
    </w:p>
    <w:p w:rsidR="00F45569" w:rsidRDefault="00F45569" w:rsidP="00DA2E55">
      <w:pPr>
        <w:widowControl/>
        <w:autoSpaceDE/>
        <w:adjustRightInd/>
        <w:spacing w:after="200" w:line="276" w:lineRule="auto"/>
        <w:ind w:firstLine="567"/>
        <w:jc w:val="center"/>
        <w:rPr>
          <w:rFonts w:eastAsia="Times New Roman"/>
          <w:b/>
          <w:bCs/>
          <w:color w:val="000000"/>
          <w:spacing w:val="6"/>
          <w:sz w:val="24"/>
          <w:szCs w:val="24"/>
        </w:rPr>
      </w:pPr>
    </w:p>
    <w:p w:rsidR="00B71628" w:rsidRPr="00DA2E55" w:rsidRDefault="00B71628" w:rsidP="00DA2E55">
      <w:pPr>
        <w:widowControl/>
        <w:autoSpaceDE/>
        <w:adjustRightInd/>
        <w:spacing w:after="200" w:line="276" w:lineRule="auto"/>
        <w:ind w:firstLine="567"/>
        <w:jc w:val="center"/>
        <w:rPr>
          <w:sz w:val="24"/>
          <w:szCs w:val="24"/>
        </w:rPr>
      </w:pPr>
      <w:r w:rsidRPr="00DA2E55">
        <w:rPr>
          <w:rFonts w:eastAsia="Times New Roman"/>
          <w:b/>
          <w:bCs/>
          <w:color w:val="000000"/>
          <w:spacing w:val="6"/>
          <w:sz w:val="24"/>
          <w:szCs w:val="24"/>
        </w:rPr>
        <w:t>ЛИЧНОСТНЫЕ, МЕТАПРЕДМЕТНЫЕ И ПРЕДМЕТНЫЕ РЕЗУЛЬТАТЫ ОСВОЕНИЯ КУРСА</w:t>
      </w:r>
      <w:r w:rsidR="00DA2E55" w:rsidRPr="00DA2E55"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 «МИРОВАЯ ХУДОЖЕСТВЕННАЯ КУЛЬТУРА»</w:t>
      </w:r>
    </w:p>
    <w:p w:rsidR="00FC7FA4" w:rsidRPr="00DA2E55" w:rsidRDefault="00B71628" w:rsidP="00DA2E55">
      <w:pPr>
        <w:shd w:val="clear" w:color="auto" w:fill="FFFFFF"/>
        <w:spacing w:before="5"/>
        <w:ind w:firstLine="567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В условиях работы по новым образовательным стандартам среднего (полного) общего образования следует обратить особое внимание на формы и планируемые 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результаты учебной деятельности учащихся. В этой связи при подготовке уроков искусства в </w:t>
      </w:r>
      <w:r w:rsidR="0020220E" w:rsidRPr="00DA2E55">
        <w:rPr>
          <w:rFonts w:eastAsia="Times New Roman"/>
          <w:color w:val="000000"/>
          <w:spacing w:val="5"/>
          <w:sz w:val="24"/>
          <w:szCs w:val="24"/>
        </w:rPr>
        <w:t>11 классе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 наряду с содержательными следует четко формулировать </w:t>
      </w:r>
      <w:r w:rsidRPr="00DA2E55">
        <w:rPr>
          <w:rFonts w:eastAsia="Times New Roman"/>
          <w:color w:val="000000"/>
          <w:spacing w:val="8"/>
          <w:sz w:val="24"/>
          <w:szCs w:val="24"/>
        </w:rPr>
        <w:t xml:space="preserve">требования к результатам образования и воспитания учащихся средствами произведений мирового искусства. Главный акцент необходимо сделать на достижении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личностных, </w:t>
      </w:r>
      <w:proofErr w:type="spellStart"/>
      <w:r w:rsidRPr="00DA2E55">
        <w:rPr>
          <w:rFonts w:eastAsia="Times New Roman"/>
          <w:color w:val="000000"/>
          <w:spacing w:val="1"/>
          <w:sz w:val="24"/>
          <w:szCs w:val="24"/>
        </w:rPr>
        <w:t>метапредметных</w:t>
      </w:r>
      <w:proofErr w:type="spellEnd"/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и предметных результатов обучения и воспитания школьников. </w:t>
      </w:r>
    </w:p>
    <w:p w:rsidR="00B71628" w:rsidRPr="00DA2E55" w:rsidRDefault="00B71628" w:rsidP="00DA2E55">
      <w:pPr>
        <w:shd w:val="clear" w:color="auto" w:fill="FFFFFF"/>
        <w:spacing w:before="5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Личностные результаты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изучения искусства в старшей школе подразумевают: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66"/>
        </w:tabs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формирование мировоззрения, целостного представления о мире и формах искусства;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66"/>
        </w:tabs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>развитие умений и навыков познания и самопознания через искусство;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накопление разнообразия и неповторимого опыта эстетического переживания;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66"/>
        </w:tabs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формирование творческого отношения к проблемам;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>гармонизацию интеллектуального и эмоционального развития личности;</w:t>
      </w:r>
    </w:p>
    <w:p w:rsidR="00FC7FA4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76"/>
        </w:tabs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>подготовку к осознанному выбору индивидуальной образовательной и</w:t>
      </w:r>
      <w:r w:rsidR="00FC7FA4" w:rsidRPr="00DA2E55">
        <w:rPr>
          <w:rFonts w:eastAsia="Times New Roman"/>
          <w:color w:val="000000"/>
          <w:sz w:val="24"/>
          <w:szCs w:val="24"/>
        </w:rPr>
        <w:t>ли профессиональной траектории.</w:t>
      </w:r>
    </w:p>
    <w:p w:rsidR="00FC7FA4" w:rsidRPr="00DA2E55" w:rsidRDefault="00FC7FA4" w:rsidP="00DA2E55">
      <w:pPr>
        <w:pStyle w:val="a9"/>
        <w:shd w:val="clear" w:color="auto" w:fill="FFFFFF"/>
        <w:tabs>
          <w:tab w:val="left" w:pos="576"/>
        </w:tabs>
        <w:ind w:left="0" w:right="17" w:firstLine="567"/>
        <w:jc w:val="both"/>
        <w:rPr>
          <w:sz w:val="24"/>
          <w:szCs w:val="24"/>
        </w:rPr>
      </w:pPr>
    </w:p>
    <w:p w:rsidR="00B71628" w:rsidRPr="00DA2E55" w:rsidRDefault="00B71628" w:rsidP="00DA2E55">
      <w:pPr>
        <w:shd w:val="clear" w:color="auto" w:fill="FFFFFF"/>
        <w:tabs>
          <w:tab w:val="left" w:pos="576"/>
        </w:tabs>
        <w:ind w:right="17" w:firstLine="567"/>
        <w:jc w:val="both"/>
        <w:rPr>
          <w:sz w:val="24"/>
          <w:szCs w:val="24"/>
        </w:rPr>
      </w:pPr>
      <w:proofErr w:type="spellStart"/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>Метапредметные</w:t>
      </w:r>
      <w:proofErr w:type="spellEnd"/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результаты   </w:t>
      </w:r>
      <w:r w:rsidRPr="00DA2E55">
        <w:rPr>
          <w:rFonts w:eastAsia="Times New Roman"/>
          <w:color w:val="000000"/>
          <w:spacing w:val="5"/>
          <w:sz w:val="24"/>
          <w:szCs w:val="24"/>
        </w:rPr>
        <w:t>изучения   искусства в старшей школе отражают: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66"/>
        </w:tabs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формирование ключевых компетенций в процессе диалога с искусством;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76"/>
        </w:tabs>
        <w:ind w:left="0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>выявление причинно-следственных связей;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76"/>
        </w:tabs>
        <w:ind w:left="0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5"/>
          <w:sz w:val="24"/>
          <w:szCs w:val="24"/>
        </w:rPr>
        <w:t>поиск аналогов в бытии и динамике развития искусства;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86"/>
        </w:tabs>
        <w:ind w:left="0" w:right="17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>развитие критического мышления, способности аргументировать свою точку зрения;</w:t>
      </w:r>
      <w:r w:rsidRPr="00DA2E55">
        <w:rPr>
          <w:rFonts w:eastAsia="Times New Roman"/>
          <w:color w:val="000000"/>
          <w:spacing w:val="2"/>
          <w:sz w:val="24"/>
          <w:szCs w:val="24"/>
        </w:rPr>
        <w:br/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 формирование исследовательских, коммуникативных и информационных умений;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86"/>
        </w:tabs>
        <w:ind w:left="0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>применение методов познания через художественный образ;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86"/>
        </w:tabs>
        <w:ind w:left="0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>использование анализа, синтеза, сравнения, обобщения, систематизации: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586"/>
        </w:tabs>
        <w:spacing w:before="5"/>
        <w:ind w:left="0" w:firstLine="567"/>
        <w:jc w:val="both"/>
        <w:rPr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определение целей и задач учебной деятельности;</w:t>
      </w:r>
    </w:p>
    <w:p w:rsidR="00B71628" w:rsidRPr="00DA2E55" w:rsidRDefault="00B71628" w:rsidP="00DA2E55">
      <w:pPr>
        <w:pStyle w:val="a9"/>
        <w:numPr>
          <w:ilvl w:val="0"/>
          <w:numId w:val="21"/>
        </w:numPr>
        <w:shd w:val="clear" w:color="auto" w:fill="FFFFFF"/>
        <w:tabs>
          <w:tab w:val="left" w:pos="600"/>
        </w:tabs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-1"/>
          <w:sz w:val="24"/>
          <w:szCs w:val="24"/>
        </w:rPr>
        <w:t>выбор средств реализации целей и задач и их применение на практике;</w:t>
      </w:r>
      <w:r w:rsidRPr="00DA2E55">
        <w:rPr>
          <w:rFonts w:eastAsia="Times New Roman"/>
          <w:color w:val="000000"/>
          <w:spacing w:val="-1"/>
          <w:sz w:val="24"/>
          <w:szCs w:val="24"/>
        </w:rPr>
        <w:br/>
      </w:r>
      <w:r w:rsidRPr="00DA2E55">
        <w:rPr>
          <w:rFonts w:eastAsia="Times New Roman"/>
          <w:color w:val="000000"/>
          <w:sz w:val="24"/>
          <w:szCs w:val="24"/>
        </w:rPr>
        <w:t>самостоятельную оценку достигнутых результатов.</w:t>
      </w:r>
    </w:p>
    <w:p w:rsidR="00FC7FA4" w:rsidRPr="00DA2E55" w:rsidRDefault="00FC7FA4" w:rsidP="00DA2E55">
      <w:pPr>
        <w:pStyle w:val="a9"/>
        <w:shd w:val="clear" w:color="auto" w:fill="FFFFFF"/>
        <w:tabs>
          <w:tab w:val="left" w:pos="600"/>
        </w:tabs>
        <w:ind w:left="0" w:right="17" w:firstLine="567"/>
        <w:jc w:val="both"/>
        <w:rPr>
          <w:sz w:val="24"/>
          <w:szCs w:val="24"/>
        </w:rPr>
      </w:pPr>
    </w:p>
    <w:p w:rsidR="00FC7FA4" w:rsidRPr="00DA2E55" w:rsidRDefault="00FC7FA4" w:rsidP="00DA2E55">
      <w:pPr>
        <w:shd w:val="clear" w:color="auto" w:fill="FFFFFF"/>
        <w:tabs>
          <w:tab w:val="left" w:pos="600"/>
        </w:tabs>
        <w:ind w:right="17" w:firstLine="567"/>
        <w:jc w:val="both"/>
        <w:rPr>
          <w:sz w:val="24"/>
          <w:szCs w:val="24"/>
        </w:rPr>
      </w:pPr>
      <w:r w:rsidRPr="00DA2E55">
        <w:rPr>
          <w:i/>
          <w:sz w:val="24"/>
          <w:szCs w:val="24"/>
        </w:rPr>
        <w:t>Предметные результаты</w:t>
      </w:r>
      <w:r w:rsidRPr="00DA2E55">
        <w:rPr>
          <w:sz w:val="24"/>
          <w:szCs w:val="24"/>
        </w:rPr>
        <w:t xml:space="preserve"> изучения искусства в старших классах школы включают:</w:t>
      </w:r>
    </w:p>
    <w:p w:rsidR="00B71628" w:rsidRPr="00DA2E55" w:rsidRDefault="00B71628" w:rsidP="00DA2E55">
      <w:pPr>
        <w:pStyle w:val="a9"/>
        <w:numPr>
          <w:ilvl w:val="0"/>
          <w:numId w:val="22"/>
        </w:numPr>
        <w:shd w:val="clear" w:color="auto" w:fill="FFFFFF"/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наблюдение (восприятие) объектов </w:t>
      </w:r>
      <w:proofErr w:type="spellStart"/>
      <w:proofErr w:type="gramStart"/>
      <w:r w:rsidRPr="00DA2E55">
        <w:rPr>
          <w:rFonts w:eastAsia="Times New Roman"/>
          <w:color w:val="000000"/>
          <w:spacing w:val="4"/>
          <w:sz w:val="24"/>
          <w:szCs w:val="24"/>
        </w:rPr>
        <w:t>п</w:t>
      </w:r>
      <w:proofErr w:type="spellEnd"/>
      <w:proofErr w:type="gramEnd"/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 явлений искусства:</w:t>
      </w:r>
    </w:p>
    <w:p w:rsidR="00B71628" w:rsidRPr="00DA2E55" w:rsidRDefault="00B71628" w:rsidP="00DA2E55">
      <w:pPr>
        <w:pStyle w:val="a9"/>
        <w:numPr>
          <w:ilvl w:val="0"/>
          <w:numId w:val="22"/>
        </w:numPr>
        <w:shd w:val="clear" w:color="auto" w:fill="FFFFFF"/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 xml:space="preserve">восприятие смысла (концепции, специфики) художественного образа, произведения искусства </w:t>
      </w:r>
    </w:p>
    <w:p w:rsidR="00577356" w:rsidRPr="00DA2E55" w:rsidRDefault="00B71628" w:rsidP="00DA2E55">
      <w:pPr>
        <w:pStyle w:val="a9"/>
        <w:numPr>
          <w:ilvl w:val="0"/>
          <w:numId w:val="22"/>
        </w:numPr>
        <w:shd w:val="clear" w:color="auto" w:fill="FFFFFF"/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-6"/>
          <w:sz w:val="24"/>
          <w:szCs w:val="24"/>
        </w:rPr>
        <w:t xml:space="preserve">представление места и роли искусства в развитии мировой культуры, в жизни человека и общества </w:t>
      </w:r>
    </w:p>
    <w:p w:rsidR="00577356" w:rsidRPr="00DA2E55" w:rsidRDefault="00B71628" w:rsidP="00DA2E55">
      <w:pPr>
        <w:pStyle w:val="a9"/>
        <w:numPr>
          <w:ilvl w:val="0"/>
          <w:numId w:val="22"/>
        </w:numPr>
        <w:shd w:val="clear" w:color="auto" w:fill="FFFFFF"/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-1"/>
          <w:sz w:val="24"/>
          <w:szCs w:val="24"/>
        </w:rPr>
        <w:t>представ</w:t>
      </w:r>
      <w:r w:rsidR="00577356" w:rsidRPr="00DA2E55">
        <w:rPr>
          <w:rFonts w:eastAsia="Times New Roman"/>
          <w:color w:val="000000"/>
          <w:spacing w:val="-1"/>
          <w:sz w:val="24"/>
          <w:szCs w:val="24"/>
        </w:rPr>
        <w:t xml:space="preserve">ление системы общечеловеческих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ценностей; ори</w:t>
      </w:r>
      <w:r w:rsidR="00577356" w:rsidRPr="00DA2E55">
        <w:rPr>
          <w:rFonts w:eastAsia="Times New Roman"/>
          <w:color w:val="000000"/>
          <w:spacing w:val="-1"/>
          <w:sz w:val="24"/>
          <w:szCs w:val="24"/>
        </w:rPr>
        <w:t xml:space="preserve">ентацию в системе моральных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норм и ценностей, заключенных в произведениях искусства;</w:t>
      </w:r>
      <w:r w:rsidR="00577356" w:rsidRPr="00DA2E55">
        <w:rPr>
          <w:rFonts w:eastAsia="Times New Roman"/>
          <w:color w:val="000000"/>
          <w:sz w:val="24"/>
          <w:szCs w:val="24"/>
        </w:rPr>
        <w:t xml:space="preserve"> </w:t>
      </w:r>
    </w:p>
    <w:p w:rsidR="00B71628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ind w:left="0" w:right="17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>усво</w:t>
      </w:r>
      <w:r w:rsidR="00B71628" w:rsidRPr="00DA2E55">
        <w:rPr>
          <w:rFonts w:eastAsia="Times New Roman"/>
          <w:color w:val="000000"/>
          <w:sz w:val="24"/>
          <w:szCs w:val="24"/>
        </w:rPr>
        <w:t>ение особеннос</w:t>
      </w:r>
      <w:r w:rsidRPr="00DA2E55">
        <w:rPr>
          <w:rFonts w:eastAsia="Times New Roman"/>
          <w:color w:val="000000"/>
          <w:sz w:val="24"/>
          <w:szCs w:val="24"/>
        </w:rPr>
        <w:t xml:space="preserve">тей языка разных </w:t>
      </w:r>
      <w:r w:rsidR="00B71628" w:rsidRPr="00DA2E55">
        <w:rPr>
          <w:rFonts w:eastAsia="Times New Roman"/>
          <w:color w:val="000000"/>
          <w:sz w:val="24"/>
          <w:szCs w:val="24"/>
        </w:rPr>
        <w:t>искусства и художественны</w:t>
      </w:r>
      <w:r w:rsidRPr="00DA2E55">
        <w:rPr>
          <w:rFonts w:eastAsia="Times New Roman"/>
          <w:color w:val="000000"/>
          <w:sz w:val="24"/>
          <w:szCs w:val="24"/>
        </w:rPr>
        <w:t>х средств</w:t>
      </w:r>
      <w:r w:rsidR="00B71628" w:rsidRPr="00DA2E55">
        <w:rPr>
          <w:rFonts w:eastAsia="Times New Roman"/>
          <w:color w:val="000000"/>
          <w:spacing w:val="-1"/>
          <w:sz w:val="24"/>
          <w:szCs w:val="24"/>
        </w:rPr>
        <w:t xml:space="preserve"> выразительности; пониман</w:t>
      </w:r>
      <w:r w:rsidRPr="00DA2E55">
        <w:rPr>
          <w:rFonts w:eastAsia="Times New Roman"/>
          <w:color w:val="000000"/>
          <w:spacing w:val="-1"/>
          <w:sz w:val="24"/>
          <w:szCs w:val="24"/>
        </w:rPr>
        <w:t>ие условности  я</w:t>
      </w:r>
      <w:r w:rsidR="00B71628" w:rsidRPr="00DA2E55">
        <w:rPr>
          <w:rFonts w:eastAsia="Times New Roman"/>
          <w:color w:val="000000"/>
          <w:spacing w:val="-1"/>
          <w:sz w:val="24"/>
          <w:szCs w:val="24"/>
        </w:rPr>
        <w:t>зыка искусства;</w:t>
      </w:r>
    </w:p>
    <w:p w:rsidR="00577356" w:rsidRPr="00DA2E55" w:rsidRDefault="00B71628" w:rsidP="00DA2E55">
      <w:pPr>
        <w:pStyle w:val="a9"/>
        <w:numPr>
          <w:ilvl w:val="0"/>
          <w:numId w:val="22"/>
        </w:numPr>
        <w:shd w:val="clear" w:color="auto" w:fill="FFFFFF"/>
        <w:spacing w:before="14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-2"/>
          <w:sz w:val="24"/>
          <w:szCs w:val="24"/>
        </w:rPr>
        <w:t>ра</w:t>
      </w:r>
      <w:r w:rsidR="00577356" w:rsidRPr="00DA2E55">
        <w:rPr>
          <w:rFonts w:eastAsia="Times New Roman"/>
          <w:color w:val="000000"/>
          <w:spacing w:val="-2"/>
          <w:sz w:val="24"/>
          <w:szCs w:val="24"/>
        </w:rPr>
        <w:t>зличение изученных видов и жанро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в искусства, определение зав</w:t>
      </w:r>
      <w:r w:rsidR="00577356" w:rsidRPr="00DA2E55">
        <w:rPr>
          <w:rFonts w:eastAsia="Times New Roman"/>
          <w:color w:val="000000"/>
          <w:spacing w:val="-2"/>
          <w:sz w:val="24"/>
          <w:szCs w:val="24"/>
        </w:rPr>
        <w:t>исимости художественной формы от цели творческого замысла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spacing w:before="14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классификацию изученных объектов и явлений </w:t>
      </w:r>
      <w:r w:rsidRPr="00DA2E55">
        <w:rPr>
          <w:rFonts w:eastAsia="Times New Roman"/>
          <w:color w:val="000000"/>
          <w:sz w:val="24"/>
          <w:szCs w:val="24"/>
        </w:rPr>
        <w:t xml:space="preserve">осознание ценности и места отечественного искусства: 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spacing w:before="14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>проявление устойчивого интереса к художественным традициям своего народа;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tabs>
          <w:tab w:val="left" w:pos="547"/>
        </w:tabs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>уважение и осознание ценности культуры другого народа, освоение ее духовного потенциала;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tabs>
          <w:tab w:val="left" w:pos="547"/>
        </w:tabs>
        <w:ind w:left="0" w:right="365" w:firstLine="567"/>
        <w:jc w:val="both"/>
        <w:rPr>
          <w:rFonts w:eastAsia="Times New Roman"/>
          <w:color w:val="000000"/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 xml:space="preserve">формирование   коммуникативной, информационной компетентности; описание явлений искусства с использованием специальной терминологии; высказывание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собственного мнения о достоинствах произведений искусства: овладение культурой устной и письменной речи;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1"/>
          <w:sz w:val="24"/>
          <w:szCs w:val="24"/>
        </w:rPr>
        <w:t>развитие   индивидуального   художественного  вкуса; расширение эстетического кругозора;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tabs>
          <w:tab w:val="left" w:pos="547"/>
        </w:tabs>
        <w:spacing w:before="5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3"/>
          <w:sz w:val="24"/>
          <w:szCs w:val="24"/>
        </w:rPr>
        <w:t>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577356" w:rsidRPr="00DA2E55" w:rsidRDefault="00577356" w:rsidP="00DA2E55">
      <w:pPr>
        <w:pStyle w:val="a9"/>
        <w:numPr>
          <w:ilvl w:val="0"/>
          <w:numId w:val="22"/>
        </w:numPr>
        <w:shd w:val="clear" w:color="auto" w:fill="FFFFFF"/>
        <w:ind w:left="0" w:right="730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реализацию   собственного   творческого   потенциала; применение различных художественных материалов; использование выразительных средств искусства в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творчестве.</w:t>
      </w:r>
    </w:p>
    <w:p w:rsidR="00577356" w:rsidRPr="00DA2E55" w:rsidRDefault="00FC7FA4" w:rsidP="00DA2E55">
      <w:pPr>
        <w:shd w:val="clear" w:color="auto" w:fill="FFFFFF"/>
        <w:ind w:firstLine="567"/>
        <w:jc w:val="center"/>
        <w:rPr>
          <w:sz w:val="24"/>
          <w:szCs w:val="24"/>
        </w:rPr>
      </w:pPr>
      <w:r w:rsidRPr="00DA2E55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="00577356" w:rsidRPr="00DA2E55">
        <w:rPr>
          <w:rFonts w:eastAsia="Times New Roman"/>
          <w:b/>
          <w:bCs/>
          <w:color w:val="000000"/>
          <w:spacing w:val="-2"/>
          <w:sz w:val="24"/>
          <w:szCs w:val="24"/>
        </w:rPr>
        <w:t>ОДЕРЖАНИЕ ПРОГРАММЫ</w:t>
      </w:r>
    </w:p>
    <w:p w:rsidR="00273A39" w:rsidRPr="00DA2E55" w:rsidRDefault="00273A39" w:rsidP="00DA2E55">
      <w:pPr>
        <w:pStyle w:val="a9"/>
        <w:shd w:val="clear" w:color="auto" w:fill="FFFFFF"/>
        <w:ind w:left="0" w:firstLine="567"/>
        <w:rPr>
          <w:b/>
          <w:bCs/>
          <w:color w:val="000000"/>
          <w:sz w:val="24"/>
          <w:szCs w:val="24"/>
        </w:rPr>
      </w:pPr>
    </w:p>
    <w:p w:rsidR="00FC7FA4" w:rsidRPr="00DA2E55" w:rsidRDefault="00F3449D" w:rsidP="00DA2E55">
      <w:pPr>
        <w:pStyle w:val="a9"/>
        <w:shd w:val="clear" w:color="auto" w:fill="FFFFFF"/>
        <w:ind w:left="0"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A2E55">
        <w:rPr>
          <w:b/>
          <w:bCs/>
          <w:color w:val="000000"/>
          <w:sz w:val="24"/>
          <w:szCs w:val="24"/>
        </w:rPr>
        <w:t xml:space="preserve">11 </w:t>
      </w:r>
      <w:r w:rsidRPr="00DA2E55">
        <w:rPr>
          <w:rFonts w:eastAsia="Times New Roman"/>
          <w:b/>
          <w:bCs/>
          <w:color w:val="000000"/>
          <w:sz w:val="24"/>
          <w:szCs w:val="24"/>
        </w:rPr>
        <w:t>КЛАСС</w:t>
      </w:r>
    </w:p>
    <w:p w:rsidR="00F3449D" w:rsidRPr="00DA2E55" w:rsidRDefault="0051622F" w:rsidP="00DA2E55">
      <w:pPr>
        <w:pStyle w:val="a9"/>
        <w:shd w:val="clear" w:color="auto" w:fill="FFFFFF"/>
        <w:ind w:left="0" w:firstLine="567"/>
        <w:jc w:val="center"/>
        <w:rPr>
          <w:sz w:val="24"/>
          <w:szCs w:val="24"/>
        </w:rPr>
      </w:pPr>
      <w:r w:rsidRPr="00DA2E55">
        <w:rPr>
          <w:rFonts w:eastAsia="Times New Roman"/>
          <w:b/>
          <w:bCs/>
          <w:color w:val="000000"/>
          <w:sz w:val="24"/>
          <w:szCs w:val="24"/>
        </w:rPr>
        <w:t xml:space="preserve">    </w:t>
      </w:r>
      <w:r w:rsidR="00F3449D" w:rsidRPr="00DA2E55">
        <w:rPr>
          <w:rFonts w:eastAsia="Times New Roman"/>
          <w:b/>
          <w:bCs/>
          <w:color w:val="000000"/>
          <w:sz w:val="24"/>
          <w:szCs w:val="24"/>
        </w:rPr>
        <w:t xml:space="preserve">ОТ </w:t>
      </w:r>
      <w:r w:rsidR="00F3449D" w:rsidRPr="00DA2E55">
        <w:rPr>
          <w:rFonts w:eastAsia="Times New Roman"/>
          <w:b/>
          <w:bCs/>
          <w:color w:val="000000"/>
          <w:sz w:val="24"/>
          <w:szCs w:val="24"/>
          <w:lang w:val="en-US"/>
        </w:rPr>
        <w:t>XVII</w:t>
      </w:r>
      <w:r w:rsidR="00F3449D" w:rsidRPr="00DA2E55">
        <w:rPr>
          <w:rFonts w:eastAsia="Times New Roman"/>
          <w:b/>
          <w:bCs/>
          <w:color w:val="000000"/>
          <w:sz w:val="24"/>
          <w:szCs w:val="24"/>
        </w:rPr>
        <w:t xml:space="preserve"> ВЕКА ДО СОВРЕМЕННОСТИ (34 </w:t>
      </w:r>
      <w:r w:rsidR="00F3449D" w:rsidRPr="00DA2E55">
        <w:rPr>
          <w:rFonts w:eastAsia="Times New Roman"/>
          <w:color w:val="000000"/>
          <w:sz w:val="24"/>
          <w:szCs w:val="24"/>
        </w:rPr>
        <w:t>ч)</w:t>
      </w:r>
    </w:p>
    <w:p w:rsidR="00AE1752" w:rsidRPr="00DA2E55" w:rsidRDefault="00AE1752" w:rsidP="00DA2E55">
      <w:pPr>
        <w:pStyle w:val="a9"/>
        <w:shd w:val="clear" w:color="auto" w:fill="FFFFFF"/>
        <w:ind w:left="0" w:firstLine="567"/>
        <w:rPr>
          <w:b/>
          <w:bCs/>
          <w:color w:val="000000"/>
          <w:spacing w:val="3"/>
          <w:sz w:val="24"/>
          <w:szCs w:val="24"/>
        </w:rPr>
      </w:pPr>
    </w:p>
    <w:p w:rsidR="00F3449D" w:rsidRPr="00DA2E55" w:rsidRDefault="00FC7FA4" w:rsidP="00DA2E55">
      <w:pPr>
        <w:pStyle w:val="a9"/>
        <w:shd w:val="clear" w:color="auto" w:fill="FFFFFF"/>
        <w:ind w:left="0" w:firstLine="567"/>
        <w:jc w:val="both"/>
        <w:rPr>
          <w:rFonts w:eastAsia="Times New Roman"/>
          <w:b/>
          <w:color w:val="000000"/>
          <w:spacing w:val="3"/>
          <w:sz w:val="24"/>
          <w:szCs w:val="24"/>
        </w:rPr>
      </w:pPr>
      <w:proofErr w:type="gramStart"/>
      <w:r w:rsidRPr="00DA2E55">
        <w:rPr>
          <w:rFonts w:eastAsia="Times New Roman"/>
          <w:b/>
          <w:bCs/>
          <w:color w:val="000000"/>
          <w:sz w:val="24"/>
          <w:szCs w:val="24"/>
          <w:lang w:val="en-US"/>
        </w:rPr>
        <w:t>XVII</w:t>
      </w:r>
      <w:r w:rsidRPr="00DA2E55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DA2E55">
        <w:rPr>
          <w:rFonts w:eastAsia="Times New Roman"/>
          <w:b/>
          <w:bCs/>
          <w:color w:val="000000"/>
          <w:sz w:val="24"/>
          <w:szCs w:val="24"/>
          <w:lang w:val="en-US"/>
        </w:rPr>
        <w:t>XVIII</w:t>
      </w:r>
      <w:r w:rsidRPr="00DA2E55">
        <w:rPr>
          <w:rFonts w:eastAsia="Times New Roman"/>
          <w:b/>
          <w:bCs/>
          <w:color w:val="000000"/>
          <w:sz w:val="24"/>
          <w:szCs w:val="24"/>
        </w:rPr>
        <w:t xml:space="preserve"> ВЕК.</w:t>
      </w:r>
      <w:proofErr w:type="gramEnd"/>
      <w:r w:rsidRPr="00DA2E5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3449D" w:rsidRPr="00DA2E5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Искусство </w:t>
      </w:r>
      <w:r w:rsidR="00AE57B3" w:rsidRPr="00DA2E55">
        <w:rPr>
          <w:rFonts w:eastAsia="Times New Roman"/>
          <w:b/>
          <w:color w:val="000000"/>
          <w:spacing w:val="3"/>
          <w:sz w:val="24"/>
          <w:szCs w:val="24"/>
        </w:rPr>
        <w:t>Нового времени.</w:t>
      </w:r>
    </w:p>
    <w:p w:rsidR="00FC7FA4" w:rsidRPr="00DA2E55" w:rsidRDefault="00FC7FA4" w:rsidP="00DA2E55">
      <w:pPr>
        <w:pStyle w:val="a9"/>
        <w:shd w:val="clear" w:color="auto" w:fill="FFFFFF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b/>
          <w:bCs/>
          <w:color w:val="000000"/>
          <w:sz w:val="24"/>
          <w:szCs w:val="24"/>
        </w:rPr>
        <w:t>Введение.</w:t>
      </w:r>
      <w:r w:rsidRPr="00DA2E55">
        <w:rPr>
          <w:sz w:val="24"/>
          <w:szCs w:val="24"/>
        </w:rPr>
        <w:t xml:space="preserve"> Мировая художественная культура в жизни современного человека. </w:t>
      </w:r>
    </w:p>
    <w:p w:rsidR="00F3449D" w:rsidRPr="00DA2E55" w:rsidRDefault="00F3449D" w:rsidP="00DA2E55">
      <w:pPr>
        <w:pStyle w:val="a9"/>
        <w:shd w:val="clear" w:color="auto" w:fill="FFFFFF"/>
        <w:ind w:left="0"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z w:val="24"/>
          <w:szCs w:val="24"/>
        </w:rPr>
        <w:t>Искусство барокко</w:t>
      </w:r>
      <w:r w:rsidR="00CE6132" w:rsidRPr="00DA2E55">
        <w:rPr>
          <w:rFonts w:eastAsia="Times New Roman"/>
          <w:b/>
          <w:color w:val="000000"/>
          <w:sz w:val="24"/>
          <w:szCs w:val="24"/>
        </w:rPr>
        <w:t>.</w:t>
      </w:r>
    </w:p>
    <w:p w:rsidR="00F3449D" w:rsidRPr="00DA2E55" w:rsidRDefault="00F3449D" w:rsidP="00DA2E55">
      <w:pPr>
        <w:pStyle w:val="a9"/>
        <w:shd w:val="clear" w:color="auto" w:fill="FFFFFF"/>
        <w:ind w:left="0" w:right="5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Изменение мировосприятия в эпоху барокко.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Крушение идеалов Возрождения. Человек и новая картина мира. Роль научных открытий в мировосприятии человека.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Революционный переворот в сознании человека. Перемены в духовной жизни общества.</w:t>
      </w:r>
    </w:p>
    <w:p w:rsidR="00F3449D" w:rsidRPr="00DA2E55" w:rsidRDefault="00F3449D" w:rsidP="00DA2E55">
      <w:pPr>
        <w:pStyle w:val="a9"/>
        <w:shd w:val="clear" w:color="auto" w:fill="FFFFFF"/>
        <w:ind w:left="0" w:right="73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Эстетика барокко.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Художественный стиль, отразивший новое мировосприятие жизни. Эстетические принципы барокко. Человек в контексте нового стиля.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Главные </w:t>
      </w:r>
      <w:r w:rsidR="00CE6132" w:rsidRPr="00DA2E55">
        <w:rPr>
          <w:rFonts w:eastAsia="Times New Roman"/>
          <w:color w:val="000000"/>
          <w:spacing w:val="3"/>
          <w:sz w:val="24"/>
          <w:szCs w:val="24"/>
        </w:rPr>
        <w:t xml:space="preserve">темы </w:t>
      </w:r>
      <w:r w:rsidRPr="00DA2E55">
        <w:rPr>
          <w:rFonts w:eastAsia="Times New Roman"/>
          <w:color w:val="000000"/>
          <w:spacing w:val="3"/>
          <w:sz w:val="24"/>
          <w:szCs w:val="24"/>
        </w:rPr>
        <w:t>искусства барокко и его характерные черты. Продолжение ренессансных традиций в искусстве барокко.</w:t>
      </w:r>
    </w:p>
    <w:p w:rsidR="00F3449D" w:rsidRPr="00DA2E55" w:rsidRDefault="00F3449D" w:rsidP="00DA2E55">
      <w:pPr>
        <w:pStyle w:val="a9"/>
        <w:shd w:val="clear" w:color="auto" w:fill="FFFFFF"/>
        <w:ind w:left="0"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8"/>
          <w:sz w:val="24"/>
          <w:szCs w:val="24"/>
        </w:rPr>
        <w:t>Архитектура барокко</w:t>
      </w:r>
      <w:r w:rsidR="00CE6132" w:rsidRPr="00DA2E55">
        <w:rPr>
          <w:rFonts w:eastAsia="Times New Roman"/>
          <w:b/>
          <w:color w:val="000000"/>
          <w:spacing w:val="8"/>
          <w:sz w:val="24"/>
          <w:szCs w:val="24"/>
        </w:rPr>
        <w:t>.</w:t>
      </w:r>
    </w:p>
    <w:p w:rsidR="00F3449D" w:rsidRPr="00DA2E55" w:rsidRDefault="00F3449D" w:rsidP="00DA2E55">
      <w:pPr>
        <w:pStyle w:val="a9"/>
        <w:shd w:val="clear" w:color="auto" w:fill="FFFFFF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Характерные черты барочной архитектуры.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Особенности восприятия произведений барочной архитектуры. Основные черты архитектуры барокко. Своеобразие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и национальный колорит архитектуры западноевропейского барокко.</w:t>
      </w:r>
    </w:p>
    <w:p w:rsidR="00F3449D" w:rsidRPr="00DA2E55" w:rsidRDefault="00F3449D" w:rsidP="00DA2E55">
      <w:pPr>
        <w:pStyle w:val="a9"/>
        <w:shd w:val="clear" w:color="auto" w:fill="FFFFFF"/>
        <w:ind w:left="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Архитектурные ансамбли Рима. Лоренцо Бернини. </w:t>
      </w:r>
      <w:r w:rsidR="00CE6132" w:rsidRPr="00DA2E55">
        <w:rPr>
          <w:rFonts w:eastAsia="Times New Roman"/>
          <w:color w:val="000000"/>
          <w:spacing w:val="4"/>
          <w:sz w:val="24"/>
          <w:szCs w:val="24"/>
        </w:rPr>
        <w:t>Италия -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 родина архитектурного барокко. Создание целостных ансамблей. Черты барокко в архитектуре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Рима. «Гений барокко» Л</w:t>
      </w:r>
      <w:r w:rsidR="00CE6132" w:rsidRPr="00DA2E55">
        <w:rPr>
          <w:rFonts w:eastAsia="Times New Roman"/>
          <w:color w:val="000000"/>
          <w:spacing w:val="1"/>
          <w:sz w:val="24"/>
          <w:szCs w:val="24"/>
        </w:rPr>
        <w:t>.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Берн</w:t>
      </w:r>
      <w:r w:rsidR="00CE6132" w:rsidRPr="00DA2E55">
        <w:rPr>
          <w:rFonts w:eastAsia="Times New Roman"/>
          <w:color w:val="000000"/>
          <w:spacing w:val="1"/>
          <w:sz w:val="24"/>
          <w:szCs w:val="24"/>
        </w:rPr>
        <w:t>ини,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многогранность его творческого дарования. </w:t>
      </w:r>
      <w:r w:rsidRPr="00DA2E55">
        <w:rPr>
          <w:rFonts w:eastAsia="Times New Roman"/>
          <w:color w:val="000000"/>
          <w:spacing w:val="1"/>
          <w:sz w:val="24"/>
          <w:szCs w:val="24"/>
        </w:rPr>
        <w:lastRenderedPageBreak/>
        <w:t>Оформление площади перед собором Свя</w:t>
      </w:r>
      <w:r w:rsidR="00703469" w:rsidRPr="00DA2E55">
        <w:rPr>
          <w:rFonts w:eastAsia="Times New Roman"/>
          <w:color w:val="000000"/>
          <w:spacing w:val="1"/>
          <w:sz w:val="24"/>
          <w:szCs w:val="24"/>
        </w:rPr>
        <w:t xml:space="preserve">того Петра в Риме </w:t>
      </w:r>
      <w:r w:rsidR="00CE6132" w:rsidRPr="00DA2E55">
        <w:rPr>
          <w:rFonts w:eastAsia="Times New Roman"/>
          <w:color w:val="000000"/>
          <w:spacing w:val="1"/>
          <w:sz w:val="24"/>
          <w:szCs w:val="24"/>
        </w:rPr>
        <w:t>-</w:t>
      </w:r>
      <w:r w:rsidR="00703469" w:rsidRPr="00DA2E55">
        <w:rPr>
          <w:rFonts w:eastAsia="Times New Roman"/>
          <w:color w:val="000000"/>
          <w:spacing w:val="1"/>
          <w:sz w:val="24"/>
          <w:szCs w:val="24"/>
        </w:rPr>
        <w:t xml:space="preserve"> грандиозност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ь замысла и смелость его осуществлении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6"/>
          <w:sz w:val="24"/>
          <w:szCs w:val="24"/>
        </w:rPr>
        <w:t>Изобразительное искусство барокко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Живопись барокко. Творчество </w:t>
      </w:r>
      <w:r w:rsidR="00D2105A"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П.П. </w:t>
      </w: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Рубенса. 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Выразительность декоративной монументальной живописи. Главные темы и художественные принципы живописи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барокко. Основные этапы творческой биографии Рубенса. Характерные осо</w:t>
      </w:r>
      <w:r w:rsidR="00CE6132" w:rsidRPr="00DA2E55">
        <w:rPr>
          <w:rFonts w:eastAsia="Times New Roman"/>
          <w:color w:val="000000"/>
          <w:spacing w:val="2"/>
          <w:sz w:val="24"/>
          <w:szCs w:val="24"/>
        </w:rPr>
        <w:t>бенности его живописной манеры н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а</w:t>
      </w:r>
      <w:r w:rsidR="00CE6132" w:rsidRPr="00DA2E55">
        <w:rPr>
          <w:rFonts w:eastAsia="Times New Roman"/>
          <w:color w:val="000000"/>
          <w:spacing w:val="2"/>
          <w:sz w:val="24"/>
          <w:szCs w:val="24"/>
        </w:rPr>
        <w:t xml:space="preserve"> примере известных произведений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. 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>Скульптурные шедевры Лоренцо Бернин</w:t>
      </w:r>
      <w:r w:rsidR="00D2105A"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>и</w:t>
      </w:r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Особенности обработки мрамора и бронзы, использование световых эффектов, искусство имитации, тонкий </w:t>
      </w:r>
      <w:r w:rsidRPr="00DA2E55">
        <w:rPr>
          <w:rFonts w:eastAsia="Times New Roman"/>
          <w:color w:val="000000"/>
          <w:spacing w:val="3"/>
          <w:sz w:val="24"/>
          <w:szCs w:val="24"/>
        </w:rPr>
        <w:t>психологизм и изящество композиции (на примере скульптурных шедевров мастера).</w:t>
      </w:r>
    </w:p>
    <w:p w:rsidR="00CE6132" w:rsidRPr="00DA2E55" w:rsidRDefault="00F3449D" w:rsidP="00DA2E55">
      <w:pPr>
        <w:shd w:val="clear" w:color="auto" w:fill="FFFFFF"/>
        <w:ind w:firstLine="567"/>
        <w:jc w:val="both"/>
        <w:rPr>
          <w:rFonts w:eastAsia="Times New Roman"/>
          <w:b/>
          <w:color w:val="000000"/>
          <w:spacing w:val="7"/>
          <w:sz w:val="24"/>
          <w:szCs w:val="24"/>
        </w:rPr>
      </w:pPr>
      <w:r w:rsidRPr="00DA2E55">
        <w:rPr>
          <w:rFonts w:eastAsia="Times New Roman"/>
          <w:b/>
          <w:color w:val="000000"/>
          <w:spacing w:val="7"/>
          <w:sz w:val="24"/>
          <w:szCs w:val="24"/>
        </w:rPr>
        <w:t>Реалистические тенденции в живописи</w:t>
      </w:r>
      <w:r w:rsidR="00CE6132" w:rsidRPr="00DA2E55">
        <w:rPr>
          <w:rFonts w:eastAsia="Times New Roman"/>
          <w:b/>
          <w:color w:val="000000"/>
          <w:spacing w:val="7"/>
          <w:sz w:val="24"/>
          <w:szCs w:val="24"/>
        </w:rPr>
        <w:t>.</w:t>
      </w:r>
    </w:p>
    <w:p w:rsidR="00F3449D" w:rsidRPr="00DA2E55" w:rsidRDefault="00CE6132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i/>
          <w:color w:val="000000"/>
          <w:spacing w:val="7"/>
          <w:sz w:val="24"/>
          <w:szCs w:val="24"/>
        </w:rPr>
        <w:t>Живопись</w:t>
      </w:r>
      <w:r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  <w:proofErr w:type="spellStart"/>
      <w:r w:rsidRPr="00DA2E55">
        <w:rPr>
          <w:rFonts w:eastAsia="Times New Roman"/>
          <w:i/>
          <w:color w:val="000000"/>
          <w:spacing w:val="7"/>
          <w:sz w:val="24"/>
          <w:szCs w:val="24"/>
        </w:rPr>
        <w:t>Меризи</w:t>
      </w:r>
      <w:proofErr w:type="spellEnd"/>
      <w:r w:rsidRPr="00DA2E55">
        <w:rPr>
          <w:rFonts w:eastAsia="Times New Roman"/>
          <w:i/>
          <w:color w:val="000000"/>
          <w:spacing w:val="7"/>
          <w:sz w:val="24"/>
          <w:szCs w:val="24"/>
        </w:rPr>
        <w:t xml:space="preserve"> да Караваджо.</w:t>
      </w:r>
      <w:r w:rsidR="00F3449D"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7"/>
          <w:sz w:val="24"/>
          <w:szCs w:val="24"/>
        </w:rPr>
        <w:t>Оптическая наглядность изображения. Роль светотени. Новые жанры: натюрморт и бытовой жанр.</w:t>
      </w:r>
      <w:r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>Творчество Рембрандта</w:t>
      </w:r>
      <w:r w:rsidR="00D2105A"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="00D2105A"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>ван</w:t>
      </w:r>
      <w:proofErr w:type="spellEnd"/>
      <w:r w:rsidR="00D2105A"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Рейна</w:t>
      </w: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Судьба художника, основные вехи его творческой биографии. Своеобразие художественной манеры, богатство и разнообразие тематики 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(на примере известных произведений). Стремление передать духовную эволюцию человека, его трагический путь познания жизни. Графическое наследие </w:t>
      </w:r>
      <w:r w:rsidRPr="00DA2E55">
        <w:rPr>
          <w:rFonts w:eastAsia="Times New Roman"/>
          <w:color w:val="000000"/>
          <w:sz w:val="24"/>
          <w:szCs w:val="24"/>
        </w:rPr>
        <w:t>художника.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>Велик</w:t>
      </w:r>
      <w:r w:rsidR="00703469"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>ие мастера голландской живописи</w:t>
      </w: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Тематическое и жанровое многообразие голландской живописи. Специфика портретной живописи (на примере </w:t>
      </w:r>
      <w:r w:rsidRPr="00DA2E55">
        <w:rPr>
          <w:rFonts w:eastAsia="Times New Roman"/>
          <w:color w:val="000000"/>
          <w:spacing w:val="7"/>
          <w:sz w:val="24"/>
          <w:szCs w:val="24"/>
        </w:rPr>
        <w:t xml:space="preserve">творчества Ф. </w:t>
      </w:r>
      <w:proofErr w:type="spellStart"/>
      <w:r w:rsidRPr="00DA2E55">
        <w:rPr>
          <w:rFonts w:eastAsia="Times New Roman"/>
          <w:color w:val="000000"/>
          <w:spacing w:val="7"/>
          <w:sz w:val="24"/>
          <w:szCs w:val="24"/>
        </w:rPr>
        <w:t>Халса</w:t>
      </w:r>
      <w:proofErr w:type="spellEnd"/>
      <w:r w:rsidR="00CE6132" w:rsidRPr="00DA2E55">
        <w:rPr>
          <w:rFonts w:eastAsia="Times New Roman"/>
          <w:color w:val="000000"/>
          <w:spacing w:val="7"/>
          <w:sz w:val="24"/>
          <w:szCs w:val="24"/>
        </w:rPr>
        <w:t>)</w:t>
      </w:r>
      <w:r w:rsidR="00AE1752" w:rsidRPr="00DA2E55">
        <w:rPr>
          <w:rFonts w:eastAsia="Times New Roman"/>
          <w:color w:val="000000"/>
          <w:spacing w:val="7"/>
          <w:sz w:val="24"/>
          <w:szCs w:val="24"/>
        </w:rPr>
        <w:t>.</w:t>
      </w:r>
      <w:r w:rsidR="00AE1752" w:rsidRPr="00DA2E55">
        <w:rPr>
          <w:rFonts w:eastAsia="Times New Roman"/>
          <w:color w:val="000000"/>
          <w:spacing w:val="4"/>
          <w:sz w:val="24"/>
          <w:szCs w:val="24"/>
        </w:rPr>
        <w:t xml:space="preserve"> Вермер (Вермеер) </w:t>
      </w:r>
      <w:proofErr w:type="spellStart"/>
      <w:r w:rsidR="00AE1752" w:rsidRPr="00DA2E55">
        <w:rPr>
          <w:rFonts w:eastAsia="Times New Roman"/>
          <w:color w:val="000000"/>
          <w:spacing w:val="4"/>
          <w:sz w:val="24"/>
          <w:szCs w:val="24"/>
        </w:rPr>
        <w:t>Делфтский</w:t>
      </w:r>
      <w:proofErr w:type="spellEnd"/>
      <w:r w:rsidR="00AE1752" w:rsidRPr="00DA2E55">
        <w:rPr>
          <w:rFonts w:eastAsia="Times New Roman"/>
          <w:color w:val="000000"/>
          <w:spacing w:val="4"/>
          <w:sz w:val="24"/>
          <w:szCs w:val="24"/>
        </w:rPr>
        <w:t xml:space="preserve"> как основоположник пленэрной живописи. Человек в интерьере в произведениях Вермера.</w:t>
      </w:r>
      <w:r w:rsidR="00AE1752" w:rsidRPr="00DA2E5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DA2E55">
        <w:rPr>
          <w:rFonts w:eastAsia="Times New Roman"/>
          <w:i/>
          <w:color w:val="000000"/>
          <w:spacing w:val="3"/>
          <w:sz w:val="24"/>
          <w:szCs w:val="24"/>
        </w:rPr>
        <w:t>Малые голландцы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="00AE1752" w:rsidRPr="00DA2E55">
        <w:rPr>
          <w:rFonts w:eastAsia="Times New Roman"/>
          <w:color w:val="000000"/>
          <w:spacing w:val="7"/>
          <w:sz w:val="24"/>
          <w:szCs w:val="24"/>
        </w:rPr>
        <w:t xml:space="preserve">Поэтизация естественного течения повседневной жизни </w:t>
      </w:r>
      <w:r w:rsidR="00AE1752" w:rsidRPr="00DA2E55">
        <w:rPr>
          <w:rFonts w:eastAsia="Times New Roman"/>
          <w:color w:val="000000"/>
          <w:spacing w:val="3"/>
          <w:sz w:val="24"/>
          <w:szCs w:val="24"/>
        </w:rPr>
        <w:t xml:space="preserve">в бытовой живописи (П. де Хох, К. Фабрициус).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Характерные особенности натюрморта (П. </w:t>
      </w:r>
      <w:proofErr w:type="spellStart"/>
      <w:r w:rsidRPr="00DA2E55">
        <w:rPr>
          <w:rFonts w:eastAsia="Times New Roman"/>
          <w:color w:val="000000"/>
          <w:spacing w:val="3"/>
          <w:sz w:val="24"/>
          <w:szCs w:val="24"/>
        </w:rPr>
        <w:t>Клас</w:t>
      </w:r>
      <w:proofErr w:type="spellEnd"/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, В. </w:t>
      </w:r>
      <w:proofErr w:type="spellStart"/>
      <w:r w:rsidRPr="00DA2E55">
        <w:rPr>
          <w:rFonts w:eastAsia="Times New Roman"/>
          <w:color w:val="000000"/>
          <w:spacing w:val="3"/>
          <w:sz w:val="24"/>
          <w:szCs w:val="24"/>
        </w:rPr>
        <w:t>Хеда</w:t>
      </w:r>
      <w:proofErr w:type="spellEnd"/>
      <w:r w:rsidR="00703469" w:rsidRPr="00DA2E55">
        <w:rPr>
          <w:rFonts w:eastAsia="Times New Roman"/>
          <w:color w:val="000000"/>
          <w:spacing w:val="3"/>
          <w:sz w:val="24"/>
          <w:szCs w:val="24"/>
        </w:rPr>
        <w:t>). Пейзажные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 произведения </w:t>
      </w:r>
      <w:r w:rsidRPr="00DA2E55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Я. </w:t>
      </w:r>
      <w:proofErr w:type="spellStart"/>
      <w:r w:rsidR="00AE1752" w:rsidRPr="00DA2E55">
        <w:rPr>
          <w:rFonts w:eastAsia="Times New Roman"/>
          <w:color w:val="000000"/>
          <w:spacing w:val="3"/>
          <w:sz w:val="24"/>
          <w:szCs w:val="24"/>
        </w:rPr>
        <w:t>Рейсдала</w:t>
      </w:r>
      <w:proofErr w:type="spellEnd"/>
      <w:r w:rsidR="00AE1752" w:rsidRPr="00DA2E55">
        <w:rPr>
          <w:rFonts w:eastAsia="Times New Roman"/>
          <w:color w:val="000000"/>
          <w:spacing w:val="3"/>
          <w:sz w:val="24"/>
          <w:szCs w:val="24"/>
        </w:rPr>
        <w:t xml:space="preserve"> и Я. </w:t>
      </w:r>
      <w:proofErr w:type="spellStart"/>
      <w:r w:rsidR="00AE1752" w:rsidRPr="00DA2E55">
        <w:rPr>
          <w:rFonts w:eastAsia="Times New Roman"/>
          <w:color w:val="000000"/>
          <w:spacing w:val="3"/>
          <w:sz w:val="24"/>
          <w:szCs w:val="24"/>
        </w:rPr>
        <w:t>Гойена</w:t>
      </w:r>
      <w:proofErr w:type="spellEnd"/>
      <w:r w:rsidRPr="00DA2E55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D2105A" w:rsidRPr="00DA2E55" w:rsidRDefault="00D2105A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Испанская живопись </w:t>
      </w:r>
      <w:r w:rsidRPr="00DA2E55">
        <w:rPr>
          <w:rFonts w:eastAsia="Times New Roman"/>
          <w:color w:val="000000"/>
          <w:spacing w:val="4"/>
          <w:sz w:val="24"/>
          <w:szCs w:val="24"/>
          <w:lang w:val="en-US"/>
        </w:rPr>
        <w:t>XVII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 века. </w:t>
      </w:r>
      <w:r w:rsidRPr="00DA2E55">
        <w:rPr>
          <w:rFonts w:eastAsia="Times New Roman"/>
          <w:i/>
          <w:color w:val="000000"/>
          <w:spacing w:val="4"/>
          <w:sz w:val="24"/>
          <w:szCs w:val="24"/>
        </w:rPr>
        <w:t>Творчество Д. Веласкеса.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5"/>
          <w:sz w:val="24"/>
          <w:szCs w:val="24"/>
        </w:rPr>
        <w:t>Музыкальное искусство барокко</w:t>
      </w:r>
    </w:p>
    <w:p w:rsidR="00F3449D" w:rsidRPr="00DA2E55" w:rsidRDefault="00F3449D" w:rsidP="00DA2E55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«Взволнованный стиль» барокко в итальянской опере. 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Отражение в музыкальной культуре трагического мироощущения эпохи, внимание к миру чувств и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эмоций человека. Мелодичное </w:t>
      </w:r>
      <w:proofErr w:type="spellStart"/>
      <w:r w:rsidRPr="00DA2E55">
        <w:rPr>
          <w:rFonts w:eastAsia="Times New Roman"/>
          <w:color w:val="000000"/>
          <w:spacing w:val="2"/>
          <w:sz w:val="24"/>
          <w:szCs w:val="24"/>
        </w:rPr>
        <w:t>одноголосие</w:t>
      </w:r>
      <w:proofErr w:type="spellEnd"/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как основной принцип музыки барокко. Опера как ведущий жанр музыки барокко. Создание оперных школ в Италии.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«Взволнованный стиль» опер К. Монтеверди (на примере известных произведений). Открытие первого в мире публичного оперного театра (Венеция). Барочный концерт А. </w:t>
      </w:r>
      <w:proofErr w:type="spellStart"/>
      <w:r w:rsidRPr="00DA2E55">
        <w:rPr>
          <w:rFonts w:eastAsia="Times New Roman"/>
          <w:color w:val="000000"/>
          <w:spacing w:val="3"/>
          <w:sz w:val="24"/>
          <w:szCs w:val="24"/>
        </w:rPr>
        <w:t>Вивальди</w:t>
      </w:r>
      <w:proofErr w:type="spellEnd"/>
      <w:r w:rsidRPr="00DA2E55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Расцвет свободной полифонии в творчестве </w:t>
      </w:r>
      <w:r w:rsidR="00CE57B5"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И.С. </w:t>
      </w: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Баха.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Творчество Баха </w:t>
      </w:r>
      <w:r w:rsidR="00CE57B5" w:rsidRPr="00DA2E55">
        <w:rPr>
          <w:rFonts w:eastAsia="Times New Roman"/>
          <w:color w:val="000000"/>
          <w:spacing w:val="2"/>
          <w:sz w:val="24"/>
          <w:szCs w:val="24"/>
        </w:rPr>
        <w:t xml:space="preserve">-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завершающий этап музыкальной культуры барокко. Многогранность и разнообразие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>творческого наследия Баха. Судьба композитора, основные вехи его творческой биографии (на примере шедевров музыкального творчества).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7"/>
          <w:sz w:val="24"/>
          <w:szCs w:val="24"/>
        </w:rPr>
        <w:t>Искусство классицизма и рококо</w:t>
      </w:r>
      <w:r w:rsidR="00CE57B5" w:rsidRPr="00DA2E55">
        <w:rPr>
          <w:rFonts w:eastAsia="Times New Roman"/>
          <w:b/>
          <w:color w:val="000000"/>
          <w:spacing w:val="8"/>
          <w:sz w:val="24"/>
          <w:szCs w:val="24"/>
        </w:rPr>
        <w:t xml:space="preserve"> в архитектуре и живописи Западной Европы.</w:t>
      </w:r>
    </w:p>
    <w:p w:rsidR="00F3449D" w:rsidRPr="00DA2E55" w:rsidRDefault="00F3449D" w:rsidP="00DA2E55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Эстетика классицизма. </w:t>
      </w:r>
      <w:r w:rsidR="00703469" w:rsidRPr="00DA2E55">
        <w:rPr>
          <w:rFonts w:eastAsia="Times New Roman"/>
          <w:color w:val="000000"/>
          <w:spacing w:val="2"/>
          <w:sz w:val="24"/>
          <w:szCs w:val="24"/>
        </w:rPr>
        <w:t>Обращение к классическому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античному наследию и гуманистическим идеалам Возрождения. Выработка собственной эстетической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программы классицизма. Главное содержание искусства классицизма и его творческий метод. Черты классицизма в различных видах искусства. Формирование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стилевой системы классицизма во Франц</w:t>
      </w:r>
      <w:proofErr w:type="gramStart"/>
      <w:r w:rsidRPr="00DA2E55">
        <w:rPr>
          <w:rFonts w:eastAsia="Times New Roman"/>
          <w:color w:val="000000"/>
          <w:spacing w:val="2"/>
          <w:sz w:val="24"/>
          <w:szCs w:val="24"/>
        </w:rPr>
        <w:t>ии и ее</w:t>
      </w:r>
      <w:proofErr w:type="gramEnd"/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влияние на развитие художественной культуры западноевропейских стран. Изменения идеологической ориентации классицизма. Понятие о стиле ампир.</w:t>
      </w:r>
    </w:p>
    <w:p w:rsidR="00F3449D" w:rsidRPr="00DA2E55" w:rsidRDefault="00D2105A" w:rsidP="00DA2E55">
      <w:pPr>
        <w:shd w:val="clear" w:color="auto" w:fill="FFFFFF"/>
        <w:ind w:right="53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>Рококо и сентиментализм</w:t>
      </w:r>
      <w:r w:rsidR="00F3449D"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. </w:t>
      </w:r>
      <w:r w:rsidR="00F3449D" w:rsidRPr="00DA2E55">
        <w:rPr>
          <w:rFonts w:eastAsia="Times New Roman"/>
          <w:color w:val="000000"/>
          <w:spacing w:val="5"/>
          <w:sz w:val="24"/>
          <w:szCs w:val="24"/>
        </w:rPr>
        <w:t>Происхождение термина «рококо». Истоки художественного стиля и его характерные особенности.</w:t>
      </w:r>
      <w:r w:rsidR="00CE57B5"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Мастера «галантного жанра». </w:t>
      </w:r>
      <w:r w:rsidR="00CE57B5" w:rsidRPr="00DA2E55">
        <w:rPr>
          <w:rFonts w:eastAsia="Times New Roman"/>
          <w:color w:val="000000"/>
          <w:spacing w:val="5"/>
          <w:sz w:val="24"/>
          <w:szCs w:val="24"/>
        </w:rPr>
        <w:t xml:space="preserve">Главные темы живописи рококо и их художественное воплощение (на примере известных произведений </w:t>
      </w:r>
      <w:r w:rsidR="00CE57B5" w:rsidRPr="00DA2E55">
        <w:rPr>
          <w:rFonts w:eastAsia="Times New Roman"/>
          <w:color w:val="000000"/>
          <w:spacing w:val="1"/>
          <w:sz w:val="24"/>
          <w:szCs w:val="24"/>
        </w:rPr>
        <w:t>А. Ватто и Ф. Буше). Мгновенные удовольствия - главный предмет изображения. Изящество и утонченность рисунка. Декоративно-прикладное  искусство стиля рококо.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t xml:space="preserve"> Сентиментализм как одно из 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художественных течений в рамках классицизма. </w:t>
      </w:r>
    </w:p>
    <w:p w:rsidR="00F3449D" w:rsidRPr="00DA2E55" w:rsidRDefault="00CE57B5" w:rsidP="00DA2E55">
      <w:pPr>
        <w:shd w:val="clear" w:color="auto" w:fill="FFFFFF"/>
        <w:ind w:firstLine="567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z w:val="24"/>
          <w:szCs w:val="24"/>
        </w:rPr>
        <w:t>«Сказочный сон»</w:t>
      </w:r>
      <w:r w:rsidR="00F3449D" w:rsidRPr="00DA2E55">
        <w:rPr>
          <w:rFonts w:eastAsia="Times New Roman"/>
          <w:i/>
          <w:iCs/>
          <w:color w:val="000000"/>
          <w:sz w:val="24"/>
          <w:szCs w:val="24"/>
        </w:rPr>
        <w:t xml:space="preserve"> Версаля. </w:t>
      </w:r>
      <w:r w:rsidR="00F3449D" w:rsidRPr="00DA2E55">
        <w:rPr>
          <w:rFonts w:eastAsia="Times New Roman"/>
          <w:color w:val="000000"/>
          <w:sz w:val="24"/>
          <w:szCs w:val="24"/>
        </w:rPr>
        <w:t>Характерные черты архитектуры классицизма. Создание нового типа грандиозного дворцового ансамбля. В</w:t>
      </w:r>
      <w:r w:rsidR="00F3449D" w:rsidRPr="00DA2E55">
        <w:rPr>
          <w:rFonts w:eastAsia="Times New Roman"/>
          <w:color w:val="000000"/>
          <w:spacing w:val="2"/>
          <w:sz w:val="24"/>
          <w:szCs w:val="24"/>
        </w:rPr>
        <w:t>ерсаль как зримое воплощение парадно-официальной архитектуры классицизма.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F3449D" w:rsidRPr="00DA2E55">
        <w:rPr>
          <w:rFonts w:eastAsia="Times New Roman"/>
          <w:color w:val="000000"/>
          <w:spacing w:val="-4"/>
          <w:sz w:val="24"/>
          <w:szCs w:val="24"/>
        </w:rPr>
        <w:t>Изобразительное искусство классицизма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.</w:t>
      </w:r>
      <w:r w:rsidRPr="00DA2E55"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r w:rsidR="00F3449D" w:rsidRPr="00DA2E55"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Никола </w:t>
      </w:r>
      <w:r w:rsidR="00F3449D" w:rsidRPr="00DA2E55">
        <w:rPr>
          <w:rFonts w:eastAsia="Times New Roman"/>
          <w:i/>
          <w:color w:val="000000"/>
          <w:spacing w:val="-10"/>
          <w:sz w:val="24"/>
          <w:szCs w:val="24"/>
        </w:rPr>
        <w:t xml:space="preserve">Пуссен - основоположник </w:t>
      </w:r>
      <w:r w:rsidR="00F3449D" w:rsidRPr="00DA2E55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классицизма. </w:t>
      </w:r>
      <w:r w:rsidR="00F3449D" w:rsidRPr="00DA2E55">
        <w:rPr>
          <w:rFonts w:eastAsia="Times New Roman"/>
          <w:color w:val="000000"/>
          <w:spacing w:val="2"/>
          <w:sz w:val="24"/>
          <w:szCs w:val="24"/>
        </w:rPr>
        <w:t xml:space="preserve">Прославление героического человека. Характерные черты 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t>живописных произведений  мастера (на примере известных картин)    Рационализм как основополагающий принцип художественного творчества.</w:t>
      </w:r>
    </w:p>
    <w:p w:rsidR="00F3449D" w:rsidRPr="00DA2E55" w:rsidRDefault="002249E7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7"/>
          <w:sz w:val="24"/>
          <w:szCs w:val="24"/>
        </w:rPr>
        <w:t>Шедевры архитектуры</w:t>
      </w:r>
      <w:r w:rsidR="00F3449D"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России</w:t>
      </w:r>
      <w:r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  <w:r w:rsidRPr="00DA2E55">
        <w:rPr>
          <w:rFonts w:eastAsia="Times New Roman"/>
          <w:b/>
          <w:color w:val="000000"/>
          <w:spacing w:val="7"/>
          <w:sz w:val="24"/>
          <w:szCs w:val="24"/>
          <w:lang w:val="en-US"/>
        </w:rPr>
        <w:t>XVIII</w:t>
      </w:r>
      <w:r w:rsidRPr="00DA2E55">
        <w:rPr>
          <w:rFonts w:eastAsia="Times New Roman"/>
          <w:b/>
          <w:color w:val="000000"/>
          <w:spacing w:val="7"/>
          <w:sz w:val="24"/>
          <w:szCs w:val="24"/>
        </w:rPr>
        <w:t xml:space="preserve"> века</w:t>
      </w:r>
    </w:p>
    <w:p w:rsidR="00F3449D" w:rsidRPr="00DA2E55" w:rsidRDefault="00F3449D" w:rsidP="00DA2E55">
      <w:pPr>
        <w:pStyle w:val="a9"/>
        <w:shd w:val="clear" w:color="auto" w:fill="FFFFFF"/>
        <w:ind w:left="0" w:right="5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color w:val="000000"/>
          <w:spacing w:val="6"/>
          <w:sz w:val="24"/>
          <w:szCs w:val="24"/>
        </w:rPr>
        <w:t xml:space="preserve">Архитектурный облик </w:t>
      </w:r>
      <w:r w:rsidR="002249E7" w:rsidRPr="00DA2E55">
        <w:rPr>
          <w:rFonts w:eastAsia="Times New Roman"/>
          <w:i/>
          <w:color w:val="000000"/>
          <w:spacing w:val="6"/>
          <w:sz w:val="24"/>
          <w:szCs w:val="24"/>
        </w:rPr>
        <w:t xml:space="preserve">Санкт-Петербурга </w:t>
      </w:r>
      <w:r w:rsidR="00CE6132" w:rsidRPr="00DA2E55">
        <w:rPr>
          <w:rFonts w:eastAsia="Times New Roman"/>
          <w:i/>
          <w:color w:val="000000"/>
          <w:spacing w:val="6"/>
          <w:sz w:val="24"/>
          <w:szCs w:val="24"/>
        </w:rPr>
        <w:t>и его блистательные зодчие</w:t>
      </w:r>
      <w:r w:rsidR="00CE6132" w:rsidRPr="00DA2E55">
        <w:rPr>
          <w:rFonts w:eastAsia="Times New Roman"/>
          <w:color w:val="000000"/>
          <w:spacing w:val="6"/>
          <w:sz w:val="24"/>
          <w:szCs w:val="24"/>
        </w:rPr>
        <w:t xml:space="preserve"> Д. </w:t>
      </w:r>
      <w:proofErr w:type="spellStart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>Трезини</w:t>
      </w:r>
      <w:proofErr w:type="spellEnd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 xml:space="preserve">, В. Растрелли, А. </w:t>
      </w:r>
      <w:proofErr w:type="spellStart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>Ринальди</w:t>
      </w:r>
      <w:proofErr w:type="spellEnd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 xml:space="preserve">, А.Ф. </w:t>
      </w:r>
      <w:proofErr w:type="spellStart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>Кокоринов</w:t>
      </w:r>
      <w:proofErr w:type="spellEnd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 xml:space="preserve">, И.Е. </w:t>
      </w:r>
      <w:proofErr w:type="spellStart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>Старов</w:t>
      </w:r>
      <w:proofErr w:type="spellEnd"/>
      <w:r w:rsidR="00CE6132" w:rsidRPr="00DA2E55">
        <w:rPr>
          <w:rFonts w:eastAsia="Times New Roman"/>
          <w:color w:val="000000"/>
          <w:spacing w:val="6"/>
          <w:sz w:val="24"/>
          <w:szCs w:val="24"/>
        </w:rPr>
        <w:t xml:space="preserve"> и др. </w:t>
      </w:r>
      <w:r w:rsidR="00CE6132" w:rsidRPr="00DA2E55">
        <w:rPr>
          <w:rFonts w:eastAsia="Times New Roman"/>
          <w:color w:val="000000"/>
          <w:spacing w:val="9"/>
          <w:sz w:val="24"/>
          <w:szCs w:val="24"/>
        </w:rPr>
        <w:t xml:space="preserve">Национальное своеобразие стиля барокко в России. Формирование образа </w:t>
      </w:r>
      <w:r w:rsidR="00CE6132" w:rsidRPr="00DA2E55">
        <w:rPr>
          <w:rFonts w:eastAsia="Times New Roman"/>
          <w:color w:val="000000"/>
          <w:spacing w:val="12"/>
          <w:sz w:val="24"/>
          <w:szCs w:val="24"/>
        </w:rPr>
        <w:t>дворцового Петербурга и царских загородных резиденций эпохи "елизаветинского барокко". Классицизм и а</w:t>
      </w:r>
      <w:r w:rsidR="000420FF" w:rsidRPr="00DA2E55">
        <w:rPr>
          <w:rFonts w:eastAsia="Times New Roman"/>
          <w:color w:val="000000"/>
          <w:spacing w:val="6"/>
          <w:sz w:val="24"/>
          <w:szCs w:val="24"/>
        </w:rPr>
        <w:t>рхитектура</w:t>
      </w:r>
      <w:r w:rsidR="00AE1752" w:rsidRPr="00DA2E55">
        <w:rPr>
          <w:rFonts w:eastAsia="Times New Roman"/>
          <w:color w:val="000000"/>
          <w:spacing w:val="2"/>
          <w:sz w:val="24"/>
          <w:szCs w:val="24"/>
        </w:rPr>
        <w:t xml:space="preserve"> соборов, дворцов и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общественных зданий</w:t>
      </w:r>
      <w:r w:rsidR="00CE6132" w:rsidRPr="00DA2E55">
        <w:rPr>
          <w:rFonts w:eastAsia="Times New Roman"/>
          <w:color w:val="000000"/>
          <w:spacing w:val="2"/>
          <w:sz w:val="24"/>
          <w:szCs w:val="24"/>
        </w:rPr>
        <w:t xml:space="preserve"> Петербурга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. Архитектурные ансамбли пригородов Санкт-Петербурга. Оригинальность замысла и архитектурного решения. Мастерство </w:t>
      </w:r>
      <w:r w:rsidRPr="00DA2E55">
        <w:rPr>
          <w:rFonts w:eastAsia="Times New Roman"/>
          <w:color w:val="000000"/>
          <w:sz w:val="24"/>
          <w:szCs w:val="24"/>
        </w:rPr>
        <w:t>декоративного убранства (на примере сооружений выдающихся зодчих).</w:t>
      </w:r>
    </w:p>
    <w:p w:rsidR="00F3449D" w:rsidRPr="00DA2E55" w:rsidRDefault="00F3449D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>«Архитектурный театр» Москвы</w:t>
      </w:r>
      <w:r w:rsidR="000420FF"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и окрестностей: И.Ф. Мичурин, Д.И. Ухтомский, В. И. Баженов, М. Ф. Казаков</w:t>
      </w:r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Пашков дом и дворцовый ансамбль в Царицыно В. И. Баженова: общая композиция и </w:t>
      </w:r>
      <w:r w:rsidRPr="00DA2E55">
        <w:rPr>
          <w:rFonts w:eastAsia="Times New Roman"/>
          <w:color w:val="000000"/>
          <w:spacing w:val="4"/>
          <w:sz w:val="24"/>
          <w:szCs w:val="24"/>
        </w:rPr>
        <w:t>художественные особенности. Классические образцы московской усадьбы в творчестве М. Ф. Казакова (на примере лучших творений архитектора).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5"/>
          <w:sz w:val="24"/>
          <w:szCs w:val="24"/>
        </w:rPr>
        <w:t>Искусство русского портрета</w:t>
      </w:r>
    </w:p>
    <w:p w:rsidR="00F3449D" w:rsidRPr="00DA2E55" w:rsidRDefault="00F3449D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Мастера живописного портрета. 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Интерес к личности, ее ценность и общественная значимость в творчестве русских портретистов. </w:t>
      </w:r>
      <w:r w:rsidR="000420FF" w:rsidRPr="00DA2E55">
        <w:rPr>
          <w:rFonts w:eastAsia="Times New Roman"/>
          <w:color w:val="000000"/>
          <w:spacing w:val="4"/>
          <w:sz w:val="24"/>
          <w:szCs w:val="24"/>
        </w:rPr>
        <w:t xml:space="preserve">Творчество И. Никитина и А. Матвеева. 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Разнообразие жанров </w:t>
      </w:r>
      <w:r w:rsidR="000420FF" w:rsidRPr="00DA2E55">
        <w:rPr>
          <w:rFonts w:eastAsia="Times New Roman"/>
          <w:color w:val="000000"/>
          <w:spacing w:val="2"/>
          <w:sz w:val="24"/>
          <w:szCs w:val="24"/>
        </w:rPr>
        <w:t>портрета</w:t>
      </w:r>
      <w:r w:rsidR="001C6F1F" w:rsidRPr="00DA2E55">
        <w:rPr>
          <w:rFonts w:eastAsia="Times New Roman"/>
          <w:color w:val="000000"/>
          <w:spacing w:val="2"/>
          <w:sz w:val="24"/>
          <w:szCs w:val="24"/>
        </w:rPr>
        <w:t xml:space="preserve"> в творчестве И.Я. Вишнякова, А.П. Антропова, И. </w:t>
      </w:r>
      <w:r w:rsidR="0051401C" w:rsidRPr="00DA2E55">
        <w:rPr>
          <w:rFonts w:eastAsia="Times New Roman"/>
          <w:color w:val="000000"/>
          <w:spacing w:val="2"/>
          <w:sz w:val="24"/>
          <w:szCs w:val="24"/>
        </w:rPr>
        <w:t xml:space="preserve">П. </w:t>
      </w:r>
      <w:proofErr w:type="spellStart"/>
      <w:r w:rsidR="001C6F1F" w:rsidRPr="00DA2E55">
        <w:rPr>
          <w:rFonts w:eastAsia="Times New Roman"/>
          <w:color w:val="000000"/>
          <w:spacing w:val="2"/>
          <w:sz w:val="24"/>
          <w:szCs w:val="24"/>
        </w:rPr>
        <w:t>Аргунова</w:t>
      </w:r>
      <w:proofErr w:type="spellEnd"/>
      <w:r w:rsidR="001C6F1F" w:rsidRPr="00DA2E55">
        <w:rPr>
          <w:rFonts w:eastAsia="Times New Roman"/>
          <w:color w:val="000000"/>
          <w:spacing w:val="2"/>
          <w:sz w:val="24"/>
          <w:szCs w:val="24"/>
        </w:rPr>
        <w:t>, И.И. Фирсова</w:t>
      </w:r>
      <w:r w:rsidR="000420FF" w:rsidRPr="00DA2E55">
        <w:rPr>
          <w:rFonts w:eastAsia="Times New Roman"/>
          <w:color w:val="000000"/>
          <w:spacing w:val="2"/>
          <w:sz w:val="24"/>
          <w:szCs w:val="24"/>
        </w:rPr>
        <w:t xml:space="preserve">. Поэтичность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и одухотворенность образов в творчестве Ф. С. </w:t>
      </w:r>
      <w:proofErr w:type="spellStart"/>
      <w:r w:rsidRPr="00DA2E55">
        <w:rPr>
          <w:rFonts w:eastAsia="Times New Roman"/>
          <w:color w:val="000000"/>
          <w:spacing w:val="2"/>
          <w:sz w:val="24"/>
          <w:szCs w:val="24"/>
        </w:rPr>
        <w:t>Рокотова</w:t>
      </w:r>
      <w:proofErr w:type="spellEnd"/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Портретная галерея Д. Г. Левицкого и мастерство автора в создании психологических портретов. Портретное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творчество В. Л. </w:t>
      </w:r>
      <w:proofErr w:type="spellStart"/>
      <w:r w:rsidRPr="00DA2E55">
        <w:rPr>
          <w:rFonts w:eastAsia="Times New Roman"/>
          <w:color w:val="000000"/>
          <w:spacing w:val="1"/>
          <w:sz w:val="24"/>
          <w:szCs w:val="24"/>
        </w:rPr>
        <w:t>Боровиковского</w:t>
      </w:r>
      <w:proofErr w:type="spellEnd"/>
      <w:r w:rsidRPr="00DA2E55">
        <w:rPr>
          <w:rFonts w:eastAsia="Times New Roman"/>
          <w:color w:val="000000"/>
          <w:spacing w:val="1"/>
          <w:sz w:val="24"/>
          <w:szCs w:val="24"/>
        </w:rPr>
        <w:t>: богатейшая палитра чувств человека, их связь с окружающей</w:t>
      </w:r>
      <w:r w:rsidR="00CE57B5" w:rsidRPr="00DA2E55">
        <w:rPr>
          <w:rFonts w:eastAsia="Times New Roman"/>
          <w:color w:val="000000"/>
          <w:spacing w:val="1"/>
          <w:sz w:val="24"/>
          <w:szCs w:val="24"/>
        </w:rPr>
        <w:t xml:space="preserve"> природой</w:t>
      </w:r>
      <w:r w:rsidRPr="00DA2E55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right="29" w:firstLine="567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Мастера скульптурного портрета.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Черты барочного парадного портрета, простота и ясность искусства классицизма в произведениях русской пластики.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Декоративно-монументальная скульптура Б. К. Растрелли. </w:t>
      </w:r>
      <w:r w:rsidR="0051401C" w:rsidRPr="00DA2E55">
        <w:rPr>
          <w:rFonts w:eastAsia="Times New Roman"/>
          <w:color w:val="000000"/>
          <w:spacing w:val="2"/>
          <w:sz w:val="24"/>
          <w:szCs w:val="24"/>
        </w:rPr>
        <w:t>Ф. И. Шубин -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 «первый статуйных дел мастер» и его творения. </w:t>
      </w:r>
      <w:r w:rsidR="0051401C" w:rsidRPr="00DA2E55">
        <w:rPr>
          <w:rFonts w:eastAsia="Times New Roman"/>
          <w:color w:val="000000"/>
          <w:spacing w:val="3"/>
          <w:sz w:val="24"/>
          <w:szCs w:val="24"/>
        </w:rPr>
        <w:t xml:space="preserve">История создания памятника Петру 1 («Медный всадник») Э. </w:t>
      </w:r>
      <w:r w:rsidR="0051401C" w:rsidRPr="00DA2E55">
        <w:rPr>
          <w:rFonts w:eastAsia="Times New Roman"/>
          <w:color w:val="000000"/>
          <w:spacing w:val="2"/>
          <w:sz w:val="24"/>
          <w:szCs w:val="24"/>
        </w:rPr>
        <w:t xml:space="preserve">М. </w:t>
      </w:r>
      <w:proofErr w:type="spellStart"/>
      <w:r w:rsidR="0051401C" w:rsidRPr="00DA2E55">
        <w:rPr>
          <w:rFonts w:eastAsia="Times New Roman"/>
          <w:color w:val="000000"/>
          <w:spacing w:val="2"/>
          <w:sz w:val="24"/>
          <w:szCs w:val="24"/>
        </w:rPr>
        <w:t>Фалъконе</w:t>
      </w:r>
      <w:proofErr w:type="spellEnd"/>
      <w:r w:rsidR="0051401C" w:rsidRPr="00DA2E55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Произведения М. И. Козловского и </w:t>
      </w:r>
      <w:proofErr w:type="spellStart"/>
      <w:r w:rsidRPr="00DA2E55">
        <w:rPr>
          <w:rFonts w:eastAsia="Times New Roman"/>
          <w:color w:val="000000"/>
          <w:spacing w:val="2"/>
          <w:sz w:val="24"/>
          <w:szCs w:val="24"/>
        </w:rPr>
        <w:t>И</w:t>
      </w:r>
      <w:proofErr w:type="spellEnd"/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. П. </w:t>
      </w:r>
      <w:proofErr w:type="spellStart"/>
      <w:r w:rsidRPr="00DA2E55">
        <w:rPr>
          <w:rFonts w:eastAsia="Times New Roman"/>
          <w:color w:val="000000"/>
          <w:spacing w:val="2"/>
          <w:sz w:val="24"/>
          <w:szCs w:val="24"/>
        </w:rPr>
        <w:t>Мартоса</w:t>
      </w:r>
      <w:proofErr w:type="spellEnd"/>
      <w:r w:rsidRPr="00DA2E55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397BE3" w:rsidRPr="00DA2E55" w:rsidRDefault="00397BE3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7"/>
          <w:sz w:val="24"/>
          <w:szCs w:val="24"/>
        </w:rPr>
        <w:t>Композиторы Венской классической школы</w:t>
      </w:r>
    </w:p>
    <w:p w:rsidR="00397BE3" w:rsidRPr="00DA2E55" w:rsidRDefault="00397BE3" w:rsidP="00DA2E55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Музыка Венской классической школы: формирование классических музыкальных жанров и принципов симфонизма.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Заслуги Гайдна в создании инструментальной музыки и формировании устойчивого состава симфонического оркестра. </w:t>
      </w:r>
    </w:p>
    <w:p w:rsidR="00397BE3" w:rsidRPr="00DA2E55" w:rsidRDefault="00397BE3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Музыкальный мир Моцарта.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Судьба композитора и основные вехи его творческой биографии. Моцарт как блистательный сочинитель симфонической музыки и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создатель жанра классического концерта. Оперные шедевры Моцарта. Духовная музыка в творчестве композитора.</w:t>
      </w:r>
    </w:p>
    <w:p w:rsidR="00397BE3" w:rsidRPr="00DA2E55" w:rsidRDefault="00397BE3" w:rsidP="00DA2E55">
      <w:pPr>
        <w:shd w:val="clear" w:color="auto" w:fill="FFFFFF"/>
        <w:ind w:right="1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«Музыка, высекающая огонь из людских сердец». Л. </w:t>
      </w:r>
      <w:proofErr w:type="spellStart"/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>ван</w:t>
      </w:r>
      <w:proofErr w:type="spellEnd"/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Бетховен.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Судьба композитора и основные этапы его творчества. С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мелые эксперименты и творческие поиски. Развитие жанра симфонии в творчестве Бетховена. Разнообразие музыкального наследия (на примере известных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произведений композитора).</w:t>
      </w:r>
    </w:p>
    <w:p w:rsidR="00AE57B3" w:rsidRPr="00DA2E55" w:rsidRDefault="00AE57B3" w:rsidP="00DA2E55">
      <w:pPr>
        <w:ind w:firstLine="567"/>
        <w:jc w:val="both"/>
        <w:rPr>
          <w:rFonts w:eastAsia="Times New Roman"/>
          <w:color w:val="000000"/>
          <w:spacing w:val="2"/>
          <w:sz w:val="24"/>
          <w:szCs w:val="24"/>
        </w:rPr>
      </w:pPr>
    </w:p>
    <w:p w:rsidR="00035E4D" w:rsidRPr="00DA2E55" w:rsidRDefault="0051401C" w:rsidP="00DA2E55">
      <w:pPr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sz w:val="24"/>
          <w:szCs w:val="24"/>
        </w:rPr>
        <w:t xml:space="preserve">Искусство  </w:t>
      </w:r>
      <w:r w:rsidRPr="00DA2E55">
        <w:rPr>
          <w:rFonts w:eastAsia="Times New Roman"/>
          <w:b/>
          <w:sz w:val="24"/>
          <w:szCs w:val="24"/>
          <w:lang w:val="en-US"/>
        </w:rPr>
        <w:t>XIX</w:t>
      </w:r>
      <w:r w:rsidR="00FC7FA4" w:rsidRPr="00DA2E55">
        <w:rPr>
          <w:rFonts w:eastAsia="Times New Roman"/>
          <w:b/>
          <w:sz w:val="24"/>
          <w:szCs w:val="24"/>
        </w:rPr>
        <w:t xml:space="preserve"> - </w:t>
      </w:r>
      <w:r w:rsidR="00FC7FA4" w:rsidRPr="00DA2E55">
        <w:rPr>
          <w:rFonts w:eastAsia="Times New Roman"/>
          <w:b/>
          <w:sz w:val="24"/>
          <w:szCs w:val="24"/>
          <w:lang w:val="en-US"/>
        </w:rPr>
        <w:t>XX</w:t>
      </w:r>
      <w:r w:rsidRPr="00DA2E55">
        <w:rPr>
          <w:rFonts w:eastAsia="Times New Roman"/>
          <w:b/>
          <w:sz w:val="24"/>
          <w:szCs w:val="24"/>
        </w:rPr>
        <w:t xml:space="preserve"> века</w:t>
      </w:r>
      <w:r w:rsidR="00AE57B3" w:rsidRPr="00DA2E55">
        <w:rPr>
          <w:rFonts w:eastAsia="Times New Roman"/>
          <w:b/>
          <w:sz w:val="24"/>
          <w:szCs w:val="24"/>
        </w:rPr>
        <w:t xml:space="preserve">. </w:t>
      </w:r>
      <w:r w:rsidR="00035E4D" w:rsidRPr="00DA2E55">
        <w:rPr>
          <w:rFonts w:eastAsia="Times New Roman"/>
          <w:b/>
          <w:sz w:val="24"/>
          <w:szCs w:val="24"/>
        </w:rPr>
        <w:t xml:space="preserve">Общая характеристика мировой художественной культуры </w:t>
      </w:r>
      <w:r w:rsidR="00035E4D" w:rsidRPr="00DA2E55">
        <w:rPr>
          <w:rFonts w:eastAsia="Times New Roman"/>
          <w:b/>
          <w:sz w:val="24"/>
          <w:szCs w:val="24"/>
          <w:lang w:val="en-US"/>
        </w:rPr>
        <w:t>XIX</w:t>
      </w:r>
      <w:r w:rsidR="00035E4D" w:rsidRPr="00DA2E55">
        <w:rPr>
          <w:rFonts w:eastAsia="Times New Roman"/>
          <w:b/>
          <w:sz w:val="24"/>
          <w:szCs w:val="24"/>
        </w:rPr>
        <w:t xml:space="preserve"> века.</w:t>
      </w:r>
    </w:p>
    <w:p w:rsidR="00F3449D" w:rsidRPr="00DA2E55" w:rsidRDefault="0051401C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Шедевры русской архитектуры начала </w:t>
      </w:r>
      <w:r w:rsidRPr="00DA2E55">
        <w:rPr>
          <w:rFonts w:eastAsia="Times New Roman"/>
          <w:sz w:val="24"/>
          <w:szCs w:val="24"/>
          <w:lang w:val="en-US"/>
        </w:rPr>
        <w:t>XIX</w:t>
      </w:r>
      <w:r w:rsidRPr="00DA2E55">
        <w:rPr>
          <w:rFonts w:eastAsia="Times New Roman"/>
          <w:sz w:val="24"/>
          <w:szCs w:val="24"/>
        </w:rPr>
        <w:t xml:space="preserve"> века</w:t>
      </w:r>
      <w:r w:rsidRPr="00DA2E55">
        <w:rPr>
          <w:sz w:val="24"/>
          <w:szCs w:val="24"/>
        </w:rPr>
        <w:t xml:space="preserve">. Творчество А.Д. Захарова, А.Н. Воронихина, К.И. Росси, О. </w:t>
      </w:r>
      <w:proofErr w:type="spellStart"/>
      <w:r w:rsidRPr="00DA2E55">
        <w:rPr>
          <w:sz w:val="24"/>
          <w:szCs w:val="24"/>
        </w:rPr>
        <w:t>Монферрана</w:t>
      </w:r>
      <w:proofErr w:type="spellEnd"/>
      <w:r w:rsidRPr="00DA2E55">
        <w:rPr>
          <w:sz w:val="24"/>
          <w:szCs w:val="24"/>
        </w:rPr>
        <w:t>, О. Бове.</w:t>
      </w:r>
      <w:r w:rsidR="00CE17DD" w:rsidRPr="00DA2E55">
        <w:rPr>
          <w:sz w:val="24"/>
          <w:szCs w:val="24"/>
        </w:rPr>
        <w:t xml:space="preserve"> </w:t>
      </w:r>
    </w:p>
    <w:p w:rsidR="00F3449D" w:rsidRPr="00DA2E55" w:rsidRDefault="00CF1B71" w:rsidP="00DA2E55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DA2E55">
        <w:rPr>
          <w:rFonts w:eastAsia="Times New Roman"/>
          <w:b/>
          <w:iCs/>
          <w:color w:val="000000"/>
          <w:spacing w:val="4"/>
          <w:sz w:val="24"/>
          <w:szCs w:val="24"/>
        </w:rPr>
        <w:t>Романтизм в</w:t>
      </w:r>
      <w:r w:rsidR="003E1A77" w:rsidRPr="00DA2E55">
        <w:rPr>
          <w:rFonts w:eastAsia="Times New Roman"/>
          <w:b/>
          <w:iCs/>
          <w:color w:val="000000"/>
          <w:spacing w:val="4"/>
          <w:sz w:val="24"/>
          <w:szCs w:val="24"/>
        </w:rPr>
        <w:t xml:space="preserve"> живописи</w:t>
      </w:r>
      <w:r w:rsidRPr="00DA2E55">
        <w:rPr>
          <w:rFonts w:eastAsia="Times New Roman"/>
          <w:b/>
          <w:iCs/>
          <w:color w:val="000000"/>
          <w:spacing w:val="4"/>
          <w:sz w:val="24"/>
          <w:szCs w:val="24"/>
        </w:rPr>
        <w:t>.</w:t>
      </w:r>
      <w:r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F3449D" w:rsidRPr="00DA2E55">
        <w:rPr>
          <w:rFonts w:eastAsia="Times New Roman"/>
          <w:iCs/>
          <w:color w:val="000000"/>
          <w:spacing w:val="4"/>
          <w:sz w:val="24"/>
          <w:szCs w:val="24"/>
        </w:rPr>
        <w:t>Эстетика романтизма.</w:t>
      </w:r>
      <w:r w:rsidR="00F3449D" w:rsidRPr="00DA2E55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F3449D" w:rsidRPr="00DA2E55">
        <w:rPr>
          <w:rFonts w:eastAsia="Times New Roman"/>
          <w:color w:val="000000"/>
          <w:spacing w:val="4"/>
          <w:sz w:val="24"/>
          <w:szCs w:val="24"/>
        </w:rPr>
        <w:t xml:space="preserve">Неоднородность художественного </w:t>
      </w:r>
      <w:r w:rsidR="00F3449D" w:rsidRPr="00DA2E55">
        <w:rPr>
          <w:rFonts w:eastAsia="Times New Roman"/>
          <w:color w:val="000000"/>
          <w:spacing w:val="4"/>
          <w:sz w:val="24"/>
          <w:szCs w:val="24"/>
        </w:rPr>
        <w:lastRenderedPageBreak/>
        <w:t>направления, его отличительные особенности. Хронологические рамки европейского романтизма. Сложность и противоречивость искусства романтизма, его</w:t>
      </w:r>
      <w:r w:rsidR="00035E4D" w:rsidRPr="00DA2E55">
        <w:rPr>
          <w:rFonts w:eastAsia="Times New Roman"/>
          <w:color w:val="000000"/>
          <w:spacing w:val="4"/>
          <w:sz w:val="24"/>
          <w:szCs w:val="24"/>
        </w:rPr>
        <w:t xml:space="preserve"> главные эстетические принципы. </w:t>
      </w:r>
      <w:r w:rsidR="00035E4D" w:rsidRPr="00DA2E55">
        <w:rPr>
          <w:rFonts w:eastAsia="Times New Roman"/>
          <w:color w:val="000000"/>
          <w:sz w:val="24"/>
          <w:szCs w:val="24"/>
        </w:rPr>
        <w:t>Романтический герой и богатство его внутреннего мира</w:t>
      </w:r>
      <w:r w:rsidRPr="00DA2E55">
        <w:rPr>
          <w:rFonts w:eastAsia="Times New Roman"/>
          <w:color w:val="000000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DA2E55">
        <w:rPr>
          <w:rFonts w:eastAsia="Times New Roman"/>
          <w:color w:val="000000"/>
          <w:spacing w:val="8"/>
          <w:sz w:val="24"/>
          <w:szCs w:val="24"/>
        </w:rPr>
        <w:t xml:space="preserve">Крупнейшие представители </w:t>
      </w:r>
      <w:r w:rsidR="00397BE3" w:rsidRPr="00DA2E55">
        <w:rPr>
          <w:rFonts w:eastAsia="Times New Roman"/>
          <w:color w:val="000000"/>
          <w:spacing w:val="8"/>
          <w:sz w:val="24"/>
          <w:szCs w:val="24"/>
        </w:rPr>
        <w:t xml:space="preserve">живописи </w:t>
      </w:r>
      <w:r w:rsidRPr="00DA2E55">
        <w:rPr>
          <w:rFonts w:eastAsia="Times New Roman"/>
          <w:color w:val="000000"/>
          <w:spacing w:val="8"/>
          <w:sz w:val="24"/>
          <w:szCs w:val="24"/>
        </w:rPr>
        <w:t>эпохи романтизма</w:t>
      </w:r>
      <w:r w:rsidR="00465CD9" w:rsidRPr="00DA2E55">
        <w:rPr>
          <w:rFonts w:eastAsia="Times New Roman"/>
          <w:color w:val="000000"/>
          <w:spacing w:val="8"/>
          <w:sz w:val="24"/>
          <w:szCs w:val="24"/>
        </w:rPr>
        <w:t xml:space="preserve"> в Западной</w:t>
      </w:r>
      <w:r w:rsidR="003E1A77" w:rsidRPr="00DA2E55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465CD9" w:rsidRPr="00DA2E55">
        <w:rPr>
          <w:rFonts w:eastAsia="Times New Roman"/>
          <w:color w:val="000000"/>
          <w:spacing w:val="8"/>
          <w:sz w:val="24"/>
          <w:szCs w:val="24"/>
        </w:rPr>
        <w:t>Европе</w:t>
      </w:r>
      <w:r w:rsidR="00465CD9" w:rsidRPr="00DA2E55">
        <w:rPr>
          <w:rFonts w:eastAsia="Times New Roman"/>
          <w:color w:val="000000"/>
          <w:spacing w:val="6"/>
          <w:sz w:val="24"/>
          <w:szCs w:val="24"/>
        </w:rPr>
        <w:t xml:space="preserve"> Э. Делакруа, Ф. Гойя</w:t>
      </w:r>
      <w:r w:rsidRPr="00DA2E55">
        <w:rPr>
          <w:rFonts w:eastAsia="Times New Roman"/>
          <w:color w:val="000000"/>
          <w:spacing w:val="8"/>
          <w:sz w:val="24"/>
          <w:szCs w:val="24"/>
        </w:rPr>
        <w:t xml:space="preserve">. Выразительные средства романтической живописи. История и современность </w:t>
      </w:r>
      <w:r w:rsidR="00465CD9" w:rsidRPr="00DA2E55">
        <w:rPr>
          <w:rFonts w:eastAsia="Times New Roman"/>
          <w:color w:val="000000"/>
          <w:spacing w:val="6"/>
          <w:sz w:val="24"/>
          <w:szCs w:val="24"/>
        </w:rPr>
        <w:t xml:space="preserve">глазами романтиков (Т. </w:t>
      </w:r>
      <w:proofErr w:type="spellStart"/>
      <w:r w:rsidR="00465CD9" w:rsidRPr="00DA2E55">
        <w:rPr>
          <w:rFonts w:eastAsia="Times New Roman"/>
          <w:color w:val="000000"/>
          <w:spacing w:val="6"/>
          <w:sz w:val="24"/>
          <w:szCs w:val="24"/>
        </w:rPr>
        <w:t>Жерико</w:t>
      </w:r>
      <w:proofErr w:type="spellEnd"/>
      <w:r w:rsidR="00465CD9" w:rsidRPr="00DA2E55">
        <w:rPr>
          <w:rFonts w:eastAsia="Times New Roman"/>
          <w:color w:val="000000"/>
          <w:spacing w:val="6"/>
          <w:sz w:val="24"/>
          <w:szCs w:val="24"/>
        </w:rPr>
        <w:t xml:space="preserve">). </w:t>
      </w:r>
      <w:r w:rsidR="00465CD9" w:rsidRPr="00DA2E55">
        <w:rPr>
          <w:rFonts w:eastAsia="Times New Roman"/>
          <w:color w:val="000000"/>
          <w:sz w:val="24"/>
          <w:szCs w:val="24"/>
        </w:rPr>
        <w:t>Герой романтической</w:t>
      </w:r>
      <w:r w:rsidRPr="00DA2E55">
        <w:rPr>
          <w:rFonts w:eastAsia="Times New Roman"/>
          <w:color w:val="000000"/>
          <w:sz w:val="24"/>
          <w:szCs w:val="24"/>
        </w:rPr>
        <w:t xml:space="preserve"> эпохи в портретном творчестве </w:t>
      </w:r>
      <w:r w:rsidR="00035E4D" w:rsidRPr="00DA2E55">
        <w:rPr>
          <w:rFonts w:eastAsia="Times New Roman"/>
          <w:iCs/>
          <w:color w:val="000000"/>
          <w:sz w:val="24"/>
          <w:szCs w:val="24"/>
        </w:rPr>
        <w:t>О</w:t>
      </w:r>
      <w:r w:rsidRPr="00DA2E55">
        <w:rPr>
          <w:rFonts w:eastAsia="Times New Roman"/>
          <w:iCs/>
          <w:color w:val="000000"/>
          <w:sz w:val="24"/>
          <w:szCs w:val="24"/>
        </w:rPr>
        <w:t>.</w:t>
      </w:r>
      <w:r w:rsidRPr="00DA2E55">
        <w:rPr>
          <w:rFonts w:eastAsia="Times New Roman"/>
          <w:color w:val="000000"/>
          <w:sz w:val="24"/>
          <w:szCs w:val="24"/>
        </w:rPr>
        <w:t xml:space="preserve">А. Кипренского. Тип романтичного  пейзажа (на </w:t>
      </w:r>
      <w:r w:rsidRPr="00DA2E55">
        <w:rPr>
          <w:rFonts w:eastAsia="Times New Roman"/>
          <w:color w:val="000000"/>
          <w:spacing w:val="4"/>
          <w:sz w:val="24"/>
          <w:szCs w:val="24"/>
        </w:rPr>
        <w:t>примере творчества К. Д. Фридри</w:t>
      </w:r>
      <w:r w:rsidRPr="00DA2E55">
        <w:rPr>
          <w:rFonts w:eastAsia="Times New Roman"/>
          <w:color w:val="000000"/>
          <w:spacing w:val="20"/>
          <w:sz w:val="24"/>
          <w:szCs w:val="24"/>
        </w:rPr>
        <w:t>ха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DA2E55">
        <w:rPr>
          <w:rFonts w:eastAsia="Times New Roman"/>
          <w:color w:val="000000"/>
          <w:spacing w:val="4"/>
          <w:sz w:val="24"/>
          <w:szCs w:val="24"/>
        </w:rPr>
        <w:t>И</w:t>
      </w:r>
      <w:proofErr w:type="spellEnd"/>
      <w:r w:rsidRPr="00DA2E55">
        <w:rPr>
          <w:rFonts w:eastAsia="Times New Roman"/>
          <w:color w:val="000000"/>
          <w:spacing w:val="4"/>
          <w:sz w:val="24"/>
          <w:szCs w:val="24"/>
        </w:rPr>
        <w:t>. К. Айвазовского).</w:t>
      </w:r>
      <w:r w:rsidR="00E0687E" w:rsidRPr="00DA2E55">
        <w:rPr>
          <w:rFonts w:eastAsia="Times New Roman"/>
          <w:color w:val="000000"/>
          <w:spacing w:val="6"/>
          <w:sz w:val="24"/>
          <w:szCs w:val="24"/>
        </w:rPr>
        <w:t xml:space="preserve"> </w:t>
      </w:r>
    </w:p>
    <w:p w:rsidR="00CE17DD" w:rsidRPr="00DA2E55" w:rsidRDefault="00CE17DD" w:rsidP="00DA2E55">
      <w:pPr>
        <w:ind w:firstLine="567"/>
        <w:jc w:val="both"/>
        <w:rPr>
          <w:b/>
          <w:sz w:val="24"/>
          <w:szCs w:val="24"/>
        </w:rPr>
      </w:pPr>
      <w:r w:rsidRPr="00DA2E55">
        <w:rPr>
          <w:b/>
          <w:spacing w:val="-2"/>
          <w:sz w:val="24"/>
          <w:szCs w:val="24"/>
        </w:rPr>
        <w:t xml:space="preserve">Западноевропейская музыка </w:t>
      </w:r>
      <w:r w:rsidRPr="00DA2E55">
        <w:rPr>
          <w:b/>
          <w:spacing w:val="-2"/>
          <w:sz w:val="24"/>
          <w:szCs w:val="24"/>
          <w:lang w:val="en-US"/>
        </w:rPr>
        <w:t>XIX</w:t>
      </w:r>
      <w:r w:rsidRPr="00DA2E55">
        <w:rPr>
          <w:b/>
          <w:spacing w:val="-2"/>
          <w:sz w:val="24"/>
          <w:szCs w:val="24"/>
        </w:rPr>
        <w:t xml:space="preserve"> века</w:t>
      </w:r>
      <w:proofErr w:type="gramStart"/>
      <w:r w:rsidRPr="00DA2E55">
        <w:rPr>
          <w:b/>
          <w:sz w:val="24"/>
          <w:szCs w:val="24"/>
        </w:rPr>
        <w:t xml:space="preserve"> .</w:t>
      </w:r>
      <w:proofErr w:type="gramEnd"/>
    </w:p>
    <w:p w:rsidR="00D45A98" w:rsidRPr="00DA2E55" w:rsidRDefault="00F3449D" w:rsidP="00DA2E55">
      <w:pPr>
        <w:ind w:firstLine="567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DA2E55">
        <w:rPr>
          <w:i/>
          <w:sz w:val="24"/>
          <w:szCs w:val="24"/>
        </w:rPr>
        <w:t xml:space="preserve">Романтизм в западноевропейской музыке. </w:t>
      </w:r>
      <w:r w:rsidRPr="00DA2E55">
        <w:rPr>
          <w:sz w:val="24"/>
          <w:szCs w:val="24"/>
        </w:rPr>
        <w:t xml:space="preserve">Общность и различия музыки романтизма и классицизма. </w:t>
      </w:r>
      <w:r w:rsidR="00D45A98" w:rsidRPr="00DA2E55">
        <w:rPr>
          <w:sz w:val="24"/>
          <w:szCs w:val="24"/>
        </w:rPr>
        <w:t xml:space="preserve">Выбор тематики, использование специфических  </w:t>
      </w:r>
      <w:r w:rsidR="00D45A98" w:rsidRPr="00DA2E55">
        <w:rPr>
          <w:rFonts w:eastAsia="Times New Roman"/>
          <w:color w:val="000000"/>
          <w:sz w:val="24"/>
          <w:szCs w:val="24"/>
        </w:rPr>
        <w:t xml:space="preserve">средств ее выражения. Идея синтеза искусств и универсальная роль музыки. Создание программной </w:t>
      </w:r>
      <w:r w:rsidR="00D45A98" w:rsidRPr="00DA2E55">
        <w:rPr>
          <w:rFonts w:eastAsia="Times New Roman"/>
          <w:color w:val="000000"/>
          <w:spacing w:val="-1"/>
          <w:sz w:val="24"/>
          <w:szCs w:val="24"/>
        </w:rPr>
        <w:t xml:space="preserve">музыки (на примере творчества отдельных композиторов — по выбору). Изменения в системе музыкальных жанров. </w:t>
      </w:r>
      <w:r w:rsidR="003C2AB0" w:rsidRPr="00DA2E55">
        <w:rPr>
          <w:rFonts w:eastAsia="Times New Roman"/>
          <w:color w:val="000000"/>
          <w:spacing w:val="-1"/>
          <w:sz w:val="24"/>
          <w:szCs w:val="24"/>
        </w:rPr>
        <w:t>Творчество Ф</w:t>
      </w:r>
      <w:proofErr w:type="gramStart"/>
      <w:r w:rsidR="003C2AB0" w:rsidRPr="00DA2E55">
        <w:rPr>
          <w:rFonts w:eastAsia="Times New Roman"/>
          <w:color w:val="000000"/>
          <w:spacing w:val="-1"/>
          <w:sz w:val="24"/>
          <w:szCs w:val="24"/>
        </w:rPr>
        <w:t xml:space="preserve"> .</w:t>
      </w:r>
      <w:proofErr w:type="gramEnd"/>
      <w:r w:rsidR="003C2AB0" w:rsidRPr="00DA2E55">
        <w:rPr>
          <w:rFonts w:eastAsia="Times New Roman"/>
          <w:color w:val="000000"/>
          <w:spacing w:val="-1"/>
          <w:sz w:val="24"/>
          <w:szCs w:val="24"/>
        </w:rPr>
        <w:t xml:space="preserve"> Шуберта, Ф. Шопена, Ф. Листа, Н. Паганини. </w:t>
      </w:r>
    </w:p>
    <w:p w:rsidR="003C2AB0" w:rsidRPr="00DA2E55" w:rsidRDefault="003C2AB0" w:rsidP="00DA2E55">
      <w:pPr>
        <w:ind w:firstLine="567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DA2E55">
        <w:rPr>
          <w:rFonts w:eastAsia="Times New Roman"/>
          <w:i/>
          <w:color w:val="000000"/>
          <w:spacing w:val="-1"/>
          <w:sz w:val="24"/>
          <w:szCs w:val="24"/>
        </w:rPr>
        <w:t>Веризм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в итальянском оперном искусстве: Р. 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Леонкавалло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«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Паяццы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». </w:t>
      </w:r>
      <w:r w:rsidRPr="00DA2E55">
        <w:rPr>
          <w:rFonts w:eastAsia="Times New Roman"/>
          <w:i/>
          <w:color w:val="000000"/>
          <w:spacing w:val="-1"/>
          <w:sz w:val="24"/>
          <w:szCs w:val="24"/>
        </w:rPr>
        <w:t>Композиторы-реалисты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DA2E55">
        <w:rPr>
          <w:rFonts w:eastAsia="Times New Roman"/>
          <w:color w:val="000000"/>
          <w:spacing w:val="-1"/>
          <w:sz w:val="24"/>
          <w:szCs w:val="24"/>
        </w:rPr>
        <w:t>Дж</w:t>
      </w:r>
      <w:proofErr w:type="gramEnd"/>
      <w:r w:rsidRPr="00DA2E55">
        <w:rPr>
          <w:rFonts w:eastAsia="Times New Roman"/>
          <w:color w:val="000000"/>
          <w:spacing w:val="-1"/>
          <w:sz w:val="24"/>
          <w:szCs w:val="24"/>
        </w:rPr>
        <w:t>. Верди и Ж. Бизе и их оперное творчество.</w:t>
      </w:r>
    </w:p>
    <w:p w:rsidR="003C2AB0" w:rsidRPr="00DA2E55" w:rsidRDefault="003C2AB0" w:rsidP="00DA2E55">
      <w:pPr>
        <w:shd w:val="clear" w:color="auto" w:fill="FFFFFF"/>
        <w:ind w:right="53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color w:val="000000"/>
          <w:spacing w:val="-1"/>
          <w:sz w:val="24"/>
          <w:szCs w:val="24"/>
        </w:rPr>
        <w:t xml:space="preserve">Р. </w:t>
      </w: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>Вагнер</w:t>
      </w:r>
      <w:r w:rsidRPr="00DA2E55">
        <w:rPr>
          <w:rFonts w:eastAsia="Times New Roman"/>
          <w:iCs/>
          <w:color w:val="000000"/>
          <w:spacing w:val="-1"/>
          <w:sz w:val="24"/>
          <w:szCs w:val="24"/>
        </w:rPr>
        <w:t xml:space="preserve"> </w:t>
      </w:r>
      <w:r w:rsidRPr="00DA2E55">
        <w:rPr>
          <w:rFonts w:eastAsia="Times New Roman"/>
          <w:i/>
          <w:color w:val="000000"/>
          <w:spacing w:val="-1"/>
          <w:sz w:val="24"/>
          <w:szCs w:val="24"/>
        </w:rPr>
        <w:t xml:space="preserve">- </w:t>
      </w: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реформатор оперного жанра.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Мир мистификаций и фантастики в музыке Р. Вагнера. Монументальный оперный цикл «Кольцо 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Нибелунга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>». Обращение к средневековому немецкому эпосу, его созвучие современной жизни. Поиск новых музыкальных форм и их творческое воплощение.</w:t>
      </w:r>
    </w:p>
    <w:p w:rsidR="003C2AB0" w:rsidRPr="00DA2E55" w:rsidRDefault="003C2AB0" w:rsidP="00DA2E55">
      <w:pPr>
        <w:ind w:firstLine="567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3E1A77" w:rsidRPr="00DA2E55" w:rsidRDefault="003E1A77" w:rsidP="00DA2E55">
      <w:pPr>
        <w:shd w:val="clear" w:color="auto" w:fill="FFFFFF"/>
        <w:ind w:right="38" w:firstLine="567"/>
        <w:jc w:val="both"/>
        <w:rPr>
          <w:b/>
          <w:spacing w:val="-2"/>
          <w:sz w:val="24"/>
          <w:szCs w:val="24"/>
        </w:rPr>
      </w:pPr>
      <w:r w:rsidRPr="00DA2E55">
        <w:rPr>
          <w:b/>
          <w:spacing w:val="-2"/>
          <w:sz w:val="24"/>
          <w:szCs w:val="24"/>
        </w:rPr>
        <w:t xml:space="preserve">Неоклассицизм, академизм, прерафаэлиты, реализм в европейской живописи </w:t>
      </w:r>
      <w:r w:rsidRPr="00DA2E55">
        <w:rPr>
          <w:b/>
          <w:sz w:val="24"/>
          <w:szCs w:val="24"/>
          <w:lang w:val="en-US"/>
        </w:rPr>
        <w:t>XIX</w:t>
      </w:r>
      <w:r w:rsidRPr="00DA2E55">
        <w:rPr>
          <w:b/>
          <w:spacing w:val="-2"/>
          <w:sz w:val="24"/>
          <w:szCs w:val="24"/>
        </w:rPr>
        <w:t xml:space="preserve"> века.</w:t>
      </w:r>
    </w:p>
    <w:p w:rsidR="003E1A77" w:rsidRPr="00DA2E55" w:rsidRDefault="00AE57B3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Ж.Л.Давид - </w:t>
      </w:r>
      <w:r w:rsidR="003E1A77" w:rsidRPr="00DA2E55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основоположник неоклассицизма. </w:t>
      </w:r>
      <w:r w:rsidR="003E1A77" w:rsidRPr="00DA2E55">
        <w:rPr>
          <w:rFonts w:eastAsia="Times New Roman"/>
          <w:color w:val="000000"/>
          <w:spacing w:val="3"/>
          <w:sz w:val="24"/>
          <w:szCs w:val="24"/>
        </w:rPr>
        <w:t xml:space="preserve">Художественные принципы 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 xml:space="preserve">неоклассицизма. </w:t>
      </w:r>
      <w:r w:rsidR="003E1A77" w:rsidRPr="00DA2E55">
        <w:rPr>
          <w:rFonts w:eastAsia="Times New Roman"/>
          <w:color w:val="000000"/>
          <w:spacing w:val="3"/>
          <w:sz w:val="24"/>
          <w:szCs w:val="24"/>
        </w:rPr>
        <w:t xml:space="preserve">Античные традиции и революционные настроения в творчестве художника. 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 xml:space="preserve">«Клятва Горациев» как манифест живописи </w:t>
      </w:r>
      <w:proofErr w:type="spellStart"/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неоклассицизма</w:t>
      </w:r>
      <w:proofErr w:type="gramStart"/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.</w:t>
      </w:r>
      <w:r w:rsidR="003E1A77"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>Т</w:t>
      </w:r>
      <w:proofErr w:type="gramEnd"/>
      <w:r w:rsidR="003E1A77"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>ворчество</w:t>
      </w:r>
      <w:proofErr w:type="spellEnd"/>
      <w:r w:rsidR="003E1A77"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К. П. Брюллова. </w:t>
      </w:r>
      <w:r w:rsidR="003E1A77" w:rsidRPr="00DA2E55">
        <w:rPr>
          <w:rFonts w:eastAsia="Times New Roman"/>
          <w:color w:val="000000"/>
          <w:spacing w:val="2"/>
          <w:sz w:val="24"/>
          <w:szCs w:val="24"/>
        </w:rPr>
        <w:t>Основные этапы творческой биографии художника. История создания и художественный язык картины «Последний день Помпеи». Отказ от классических требований. Многогранность дарования художника.</w:t>
      </w:r>
    </w:p>
    <w:p w:rsidR="003E1A77" w:rsidRPr="00DA2E55" w:rsidRDefault="003E1A77" w:rsidP="00DA2E55">
      <w:pPr>
        <w:shd w:val="clear" w:color="auto" w:fill="FFFFFF"/>
        <w:ind w:right="24" w:firstLine="567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Художественные открытия А.А.Иванова. </w:t>
      </w:r>
      <w:r w:rsidRPr="00DA2E55">
        <w:rPr>
          <w:rFonts w:eastAsia="Times New Roman"/>
          <w:color w:val="000000"/>
          <w:spacing w:val="6"/>
          <w:sz w:val="24"/>
          <w:szCs w:val="24"/>
        </w:rPr>
        <w:t>Историческая и мифологическая тематика в творчестве Иванова. Картина «Явление Х</w:t>
      </w:r>
      <w:r w:rsidR="002154B4" w:rsidRPr="00DA2E55">
        <w:rPr>
          <w:rFonts w:eastAsia="Times New Roman"/>
          <w:color w:val="000000"/>
          <w:spacing w:val="6"/>
          <w:sz w:val="24"/>
          <w:szCs w:val="24"/>
        </w:rPr>
        <w:t>риста народу» -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 главный </w:t>
      </w:r>
      <w:r w:rsidRPr="00DA2E55">
        <w:rPr>
          <w:rFonts w:eastAsia="Times New Roman"/>
          <w:color w:val="000000"/>
          <w:spacing w:val="5"/>
          <w:sz w:val="24"/>
          <w:szCs w:val="24"/>
        </w:rPr>
        <w:t>итог творческой биографии художника. Сюжетный и композиционный замысел и его художественное воплощение. Роль пейзажа.</w:t>
      </w:r>
    </w:p>
    <w:p w:rsidR="003E1A77" w:rsidRPr="00DA2E55" w:rsidRDefault="003E1A77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color w:val="000000"/>
          <w:spacing w:val="6"/>
          <w:sz w:val="24"/>
          <w:szCs w:val="24"/>
        </w:rPr>
        <w:t xml:space="preserve">Прерафаэлиты. 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 Д.Г. Россетти, Дж. Э. </w:t>
      </w:r>
      <w:proofErr w:type="spellStart"/>
      <w:r w:rsidRPr="00DA2E55">
        <w:rPr>
          <w:rFonts w:eastAsia="Times New Roman"/>
          <w:color w:val="000000"/>
          <w:spacing w:val="6"/>
          <w:sz w:val="24"/>
          <w:szCs w:val="24"/>
        </w:rPr>
        <w:t>Миллес</w:t>
      </w:r>
      <w:proofErr w:type="spellEnd"/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, У.Х. Хант. Борьба с холодностью академизма  «священным огнем» красоты. Стилизация, декоративность, детализация в стиле прерафаэлитов. Их отношение к художественно-историческому наследию. </w:t>
      </w:r>
    </w:p>
    <w:p w:rsidR="003E1A77" w:rsidRPr="00DA2E55" w:rsidRDefault="003E1A77" w:rsidP="00DA2E55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DA2E55">
        <w:rPr>
          <w:rFonts w:eastAsia="Times New Roman"/>
          <w:bCs/>
          <w:i/>
          <w:color w:val="000000"/>
          <w:spacing w:val="3"/>
          <w:sz w:val="24"/>
          <w:szCs w:val="24"/>
        </w:rPr>
        <w:t xml:space="preserve">Реализм – главное направление в искусстве </w:t>
      </w:r>
      <w:r w:rsidRPr="00DA2E55">
        <w:rPr>
          <w:rFonts w:eastAsia="Times New Roman"/>
          <w:i/>
          <w:color w:val="000000"/>
          <w:spacing w:val="3"/>
          <w:sz w:val="24"/>
          <w:szCs w:val="24"/>
        </w:rPr>
        <w:t xml:space="preserve">второй </w:t>
      </w:r>
      <w:r w:rsidRPr="00DA2E55">
        <w:rPr>
          <w:rFonts w:eastAsia="Times New Roman"/>
          <w:bCs/>
          <w:i/>
          <w:color w:val="000000"/>
          <w:spacing w:val="3"/>
          <w:sz w:val="24"/>
          <w:szCs w:val="24"/>
        </w:rPr>
        <w:t xml:space="preserve">половины </w:t>
      </w:r>
      <w:r w:rsidRPr="00DA2E55">
        <w:rPr>
          <w:rFonts w:eastAsia="Times New Roman"/>
          <w:bCs/>
          <w:i/>
          <w:color w:val="000000"/>
          <w:spacing w:val="3"/>
          <w:sz w:val="24"/>
          <w:szCs w:val="24"/>
          <w:lang w:val="en-US"/>
        </w:rPr>
        <w:t>XIX</w:t>
      </w:r>
      <w:r w:rsidRPr="00DA2E55">
        <w:rPr>
          <w:rFonts w:eastAsia="Times New Roman"/>
          <w:bCs/>
          <w:i/>
          <w:color w:val="000000"/>
          <w:spacing w:val="3"/>
          <w:sz w:val="24"/>
          <w:szCs w:val="24"/>
        </w:rPr>
        <w:t xml:space="preserve"> века</w:t>
      </w:r>
    </w:p>
    <w:p w:rsidR="003E1A77" w:rsidRPr="00DA2E55" w:rsidRDefault="003E1A77" w:rsidP="00DA2E55">
      <w:pPr>
        <w:shd w:val="clear" w:color="auto" w:fill="FFFFFF"/>
        <w:ind w:right="38"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color w:val="000000"/>
          <w:sz w:val="24"/>
          <w:szCs w:val="24"/>
        </w:rPr>
        <w:t xml:space="preserve">Особенности толкования понятия «реализм» в сфере художественной деятельности. Основы эстетики реализма. </w:t>
      </w:r>
      <w:r w:rsidRPr="00DA2E55">
        <w:rPr>
          <w:rFonts w:eastAsia="Times New Roman"/>
          <w:iCs/>
          <w:color w:val="000000"/>
          <w:spacing w:val="-2"/>
          <w:sz w:val="24"/>
          <w:szCs w:val="24"/>
        </w:rPr>
        <w:t>Эстетика реализма и натурализм.</w:t>
      </w: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Обострение противоречий между академическим и реалистическим искусством. Правдивое воспроизведение «типичных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характеров в типичных обстоятельствах» как важнейший способ художественного обобщения. Критическая направленность и демократичность реализма.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>Социальная тематика в западноевропейской живописи реализма.</w:t>
      </w:r>
    </w:p>
    <w:p w:rsidR="003E1A77" w:rsidRPr="00DA2E55" w:rsidRDefault="003E1A77" w:rsidP="00DA2E55">
      <w:pPr>
        <w:shd w:val="clear" w:color="auto" w:fill="FFFFFF"/>
        <w:ind w:right="1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Картины жизни в творчестве Г. Курбе и О. Домье.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Новаторский характер творчества. Интерес к повседневной жизни человека из народа. </w:t>
      </w:r>
      <w:r w:rsidRPr="00DA2E55">
        <w:rPr>
          <w:rFonts w:eastAsia="Times New Roman"/>
          <w:color w:val="000000"/>
          <w:spacing w:val="3"/>
          <w:sz w:val="24"/>
          <w:szCs w:val="24"/>
        </w:rPr>
        <w:t xml:space="preserve">Изображение исторических событий через </w:t>
      </w:r>
      <w:r w:rsidRPr="00DA2E55">
        <w:rPr>
          <w:rFonts w:eastAsia="Times New Roman"/>
          <w:color w:val="000000"/>
          <w:sz w:val="24"/>
          <w:szCs w:val="24"/>
        </w:rPr>
        <w:t xml:space="preserve">психологическую драму народа или отдельной личности. </w:t>
      </w:r>
    </w:p>
    <w:p w:rsidR="00465CD9" w:rsidRPr="00DA2E55" w:rsidRDefault="00465CD9" w:rsidP="00DA2E55">
      <w:pPr>
        <w:ind w:firstLine="567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D45A98" w:rsidRPr="00DA2E55" w:rsidRDefault="00CE17DD" w:rsidP="00DA2E55">
      <w:pPr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b/>
          <w:color w:val="000000"/>
          <w:spacing w:val="4"/>
          <w:sz w:val="24"/>
          <w:szCs w:val="24"/>
        </w:rPr>
        <w:t>Р</w:t>
      </w:r>
      <w:r w:rsidRPr="00DA2E55">
        <w:rPr>
          <w:rFonts w:eastAsia="Times New Roman"/>
          <w:b/>
          <w:color w:val="000000"/>
          <w:spacing w:val="2"/>
          <w:sz w:val="24"/>
          <w:szCs w:val="24"/>
        </w:rPr>
        <w:t xml:space="preserve">усская классическая </w:t>
      </w:r>
      <w:r w:rsidRPr="00DA2E55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музыка </w:t>
      </w:r>
      <w:r w:rsidRPr="00DA2E55">
        <w:rPr>
          <w:b/>
          <w:sz w:val="24"/>
          <w:szCs w:val="24"/>
          <w:lang w:val="en-US"/>
        </w:rPr>
        <w:t>XIX</w:t>
      </w:r>
      <w:r w:rsidRPr="00DA2E55">
        <w:rPr>
          <w:b/>
          <w:spacing w:val="-2"/>
          <w:sz w:val="24"/>
          <w:szCs w:val="24"/>
        </w:rPr>
        <w:t xml:space="preserve"> века: от М.И. Глинки до П.И. Чайковского</w:t>
      </w:r>
      <w:r w:rsidRPr="00DA2E55">
        <w:rPr>
          <w:rFonts w:eastAsia="Times New Roman"/>
          <w:b/>
          <w:color w:val="000000"/>
          <w:spacing w:val="-1"/>
          <w:sz w:val="24"/>
          <w:szCs w:val="24"/>
        </w:rPr>
        <w:t>.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D45A98" w:rsidRPr="00DA2E55" w:rsidRDefault="00D45A98" w:rsidP="00DA2E55">
      <w:pPr>
        <w:ind w:firstLine="567"/>
        <w:jc w:val="both"/>
        <w:rPr>
          <w:sz w:val="24"/>
          <w:szCs w:val="24"/>
        </w:rPr>
      </w:pP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-1"/>
          <w:sz w:val="24"/>
          <w:szCs w:val="24"/>
        </w:rPr>
        <w:t>Зарождение русской классической музыкальной школы. М.И. Глинка</w:t>
      </w:r>
    </w:p>
    <w:p w:rsidR="00F3449D" w:rsidRPr="00DA2E55" w:rsidRDefault="003C2AB0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z w:val="24"/>
          <w:szCs w:val="24"/>
        </w:rPr>
        <w:t xml:space="preserve">М.И. </w:t>
      </w:r>
      <w:r w:rsidR="00F3449D" w:rsidRPr="00DA2E55">
        <w:rPr>
          <w:rFonts w:eastAsia="Times New Roman"/>
          <w:i/>
          <w:iCs/>
          <w:color w:val="000000"/>
          <w:sz w:val="24"/>
          <w:szCs w:val="24"/>
        </w:rPr>
        <w:t>Глинка</w:t>
      </w:r>
      <w:r w:rsidR="00397BE3" w:rsidRPr="00DA2E5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z w:val="24"/>
          <w:szCs w:val="24"/>
        </w:rPr>
        <w:t xml:space="preserve">- </w:t>
      </w:r>
      <w:r w:rsidR="00F3449D" w:rsidRPr="00DA2E55">
        <w:rPr>
          <w:rFonts w:eastAsia="Times New Roman"/>
          <w:i/>
          <w:iCs/>
          <w:color w:val="000000"/>
          <w:sz w:val="24"/>
          <w:szCs w:val="24"/>
        </w:rPr>
        <w:t xml:space="preserve">основоположник русской музыкальной </w:t>
      </w:r>
      <w:r w:rsidRPr="00DA2E55">
        <w:rPr>
          <w:rFonts w:eastAsia="Times New Roman"/>
          <w:i/>
          <w:color w:val="000000"/>
          <w:sz w:val="24"/>
          <w:szCs w:val="24"/>
        </w:rPr>
        <w:t>школы.</w:t>
      </w:r>
      <w:r w:rsidR="00F3449D" w:rsidRPr="00DA2E55">
        <w:rPr>
          <w:rFonts w:eastAsia="Times New Roman"/>
          <w:color w:val="000000"/>
          <w:sz w:val="24"/>
          <w:szCs w:val="24"/>
        </w:rPr>
        <w:t xml:space="preserve"> Судьба композитора, основные этапы его творческой биографии. Романсово-песенное творчество 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М. И. Глинки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Фольклорные 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традиции в симфонической музыке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t xml:space="preserve">. Испанские </w:t>
      </w:r>
      <w:r w:rsidR="00F3449D" w:rsidRPr="00DA2E55">
        <w:rPr>
          <w:rFonts w:eastAsia="Times New Roman"/>
          <w:color w:val="000000"/>
          <w:spacing w:val="-1"/>
          <w:sz w:val="24"/>
          <w:szCs w:val="24"/>
        </w:rPr>
        <w:t>мотивы в творчестве Глинки.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Рождение русской национальной оперы.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 xml:space="preserve">Два направления русской оперы — народно-музыкальная драма и опера-сказка. Героико-патриотический дух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русского народа в оперном творчестве М. И. Глинки. Опера «Жизнь за царя», ее исто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рическая основа. Опера-сказка «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Руслан и Людмила» как обобщенное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отражение национальных представлений о сущности жизни, добре и зле.</w:t>
      </w:r>
    </w:p>
    <w:p w:rsidR="00D45A98" w:rsidRPr="00DA2E55" w:rsidRDefault="00D45A98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Русская музыка романтизма.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Романсово-песенное творчество </w:t>
      </w:r>
      <w:r w:rsidR="00CE57B5" w:rsidRPr="00DA2E55">
        <w:rPr>
          <w:rFonts w:eastAsia="Times New Roman"/>
          <w:color w:val="000000"/>
          <w:spacing w:val="-1"/>
          <w:sz w:val="24"/>
          <w:szCs w:val="24"/>
        </w:rPr>
        <w:t xml:space="preserve">А. А. </w:t>
      </w:r>
      <w:proofErr w:type="spellStart"/>
      <w:r w:rsidR="00CE57B5" w:rsidRPr="00DA2E55">
        <w:rPr>
          <w:rFonts w:eastAsia="Times New Roman"/>
          <w:color w:val="000000"/>
          <w:spacing w:val="-1"/>
          <w:sz w:val="24"/>
          <w:szCs w:val="24"/>
        </w:rPr>
        <w:t>Алябьева</w:t>
      </w:r>
      <w:proofErr w:type="spellEnd"/>
      <w:r w:rsidR="00CE57B5" w:rsidRPr="00DA2E55">
        <w:rPr>
          <w:rFonts w:eastAsia="Times New Roman"/>
          <w:color w:val="000000"/>
          <w:spacing w:val="-1"/>
          <w:sz w:val="24"/>
          <w:szCs w:val="24"/>
        </w:rPr>
        <w:t>, А. Е. Варламова,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А. Л. 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Гурилева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и А. Н. Верстовского. Появление нового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романтического жанра </w:t>
      </w:r>
      <w:r w:rsidR="003E1A77" w:rsidRPr="00DA2E55">
        <w:rPr>
          <w:rFonts w:eastAsia="Times New Roman"/>
          <w:color w:val="000000"/>
          <w:spacing w:val="1"/>
          <w:sz w:val="24"/>
          <w:szCs w:val="24"/>
        </w:rPr>
        <w:t>-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музыкальной баллады. Романтическая направленность оперного искусства А. С. Даргомыжского (на примере оперы «Русалка).</w:t>
      </w:r>
    </w:p>
    <w:p w:rsidR="00D45A98" w:rsidRPr="00DA2E55" w:rsidRDefault="00D45A98" w:rsidP="00DA2E55">
      <w:pPr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sz w:val="24"/>
          <w:szCs w:val="24"/>
        </w:rPr>
        <w:t xml:space="preserve">Развитие русской музыки во второй половине </w:t>
      </w:r>
      <w:r w:rsidRPr="00DA2E55">
        <w:rPr>
          <w:rFonts w:eastAsia="Times New Roman"/>
          <w:sz w:val="24"/>
          <w:szCs w:val="24"/>
          <w:lang w:val="en-US"/>
        </w:rPr>
        <w:t>XIX</w:t>
      </w:r>
      <w:r w:rsidRPr="00DA2E55">
        <w:rPr>
          <w:rFonts w:eastAsia="Times New Roman"/>
          <w:sz w:val="24"/>
          <w:szCs w:val="24"/>
        </w:rPr>
        <w:t xml:space="preserve"> века</w:t>
      </w:r>
    </w:p>
    <w:p w:rsidR="00D45A98" w:rsidRPr="00DA2E55" w:rsidRDefault="003E1A77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i/>
          <w:sz w:val="24"/>
          <w:szCs w:val="24"/>
        </w:rPr>
        <w:t>Композиторы «Могучей кучки»</w:t>
      </w:r>
      <w:r w:rsidR="00D45A98" w:rsidRPr="00DA2E55">
        <w:rPr>
          <w:i/>
          <w:sz w:val="24"/>
          <w:szCs w:val="24"/>
        </w:rPr>
        <w:t xml:space="preserve">. </w:t>
      </w:r>
      <w:proofErr w:type="spellStart"/>
      <w:r w:rsidR="00D45A98" w:rsidRPr="00DA2E55">
        <w:rPr>
          <w:sz w:val="24"/>
          <w:szCs w:val="24"/>
        </w:rPr>
        <w:t>М.А.Балакирев</w:t>
      </w:r>
      <w:proofErr w:type="spellEnd"/>
      <w:r w:rsidR="00D45A98" w:rsidRPr="00DA2E55">
        <w:rPr>
          <w:sz w:val="24"/>
          <w:szCs w:val="24"/>
        </w:rPr>
        <w:t xml:space="preserve"> - организатор и идейный вдохновитель творческого союза композиторов. Богатырский размах и эпическое величие музыкальных произведений  А</w:t>
      </w:r>
      <w:r w:rsidRPr="00DA2E55">
        <w:rPr>
          <w:sz w:val="24"/>
          <w:szCs w:val="24"/>
        </w:rPr>
        <w:t>.П.Бородина ( «Князь Игорь»</w:t>
      </w:r>
      <w:r w:rsidR="00D45A98" w:rsidRPr="00DA2E55">
        <w:rPr>
          <w:sz w:val="24"/>
          <w:szCs w:val="24"/>
        </w:rPr>
        <w:t>)</w:t>
      </w:r>
      <w:proofErr w:type="gramStart"/>
      <w:r w:rsidR="00D45A98" w:rsidRPr="00DA2E55">
        <w:rPr>
          <w:sz w:val="24"/>
          <w:szCs w:val="24"/>
        </w:rPr>
        <w:t>.Т</w:t>
      </w:r>
      <w:proofErr w:type="gramEnd"/>
      <w:r w:rsidR="00D45A98" w:rsidRPr="00DA2E55">
        <w:rPr>
          <w:sz w:val="24"/>
          <w:szCs w:val="24"/>
        </w:rPr>
        <w:t xml:space="preserve">ворческое наследие М.П.Мусоргского, его достижения в области симфонической и оперной музыки. Музыкальное творчество Н.А. Римского - Корсакова, его художественные открытия. Обращение к героическим страницам прошлого России в оперном </w:t>
      </w:r>
      <w:r w:rsidR="00D45A98" w:rsidRPr="00DA2E55">
        <w:rPr>
          <w:rFonts w:eastAsia="Times New Roman"/>
          <w:color w:val="000000"/>
          <w:spacing w:val="-4"/>
          <w:sz w:val="24"/>
          <w:szCs w:val="24"/>
        </w:rPr>
        <w:t xml:space="preserve">творчестве. Мир русских народных сказок в опере. </w:t>
      </w:r>
    </w:p>
    <w:p w:rsidR="00D45A98" w:rsidRPr="00DA2E55" w:rsidRDefault="00D45A98" w:rsidP="00DA2E55">
      <w:pPr>
        <w:shd w:val="clear" w:color="auto" w:fill="FFFFFF"/>
        <w:ind w:firstLine="567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«Музыкальная исповедь души»: творчество П. И. Чайковского.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Судьба композитора и основные этапы его творческой биографии. Достижения в области симфонической музыки. Оперы Чайковского как образцы лирико-психологической музыкальной драмы. Характерные особенности балетной музыки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композитора, ее новаторский характер. Романсы П. И. Чайковского. </w:t>
      </w:r>
    </w:p>
    <w:p w:rsidR="00D45A98" w:rsidRPr="00DA2E55" w:rsidRDefault="00D45A98" w:rsidP="00DA2E55">
      <w:pPr>
        <w:shd w:val="clear" w:color="auto" w:fill="FFFFFF"/>
        <w:ind w:firstLine="567"/>
        <w:jc w:val="both"/>
        <w:rPr>
          <w:rFonts w:eastAsia="Times New Roman"/>
          <w:color w:val="000000"/>
          <w:spacing w:val="-3"/>
          <w:sz w:val="24"/>
          <w:szCs w:val="24"/>
        </w:rPr>
      </w:pPr>
    </w:p>
    <w:p w:rsidR="00D45A98" w:rsidRPr="00DA2E55" w:rsidRDefault="00D45A98" w:rsidP="00DA2E55">
      <w:pPr>
        <w:shd w:val="clear" w:color="auto" w:fill="FFFFFF"/>
        <w:ind w:firstLine="567"/>
        <w:jc w:val="both"/>
        <w:rPr>
          <w:b/>
          <w:spacing w:val="-2"/>
          <w:sz w:val="24"/>
          <w:szCs w:val="24"/>
        </w:rPr>
      </w:pPr>
      <w:r w:rsidRPr="00DA2E55">
        <w:rPr>
          <w:b/>
          <w:spacing w:val="-2"/>
          <w:sz w:val="24"/>
          <w:szCs w:val="24"/>
        </w:rPr>
        <w:t xml:space="preserve">Русская реалистическая живопись </w:t>
      </w:r>
      <w:r w:rsidRPr="00DA2E55">
        <w:rPr>
          <w:b/>
          <w:sz w:val="24"/>
          <w:szCs w:val="24"/>
          <w:lang w:val="en-US"/>
        </w:rPr>
        <w:t>XIX</w:t>
      </w:r>
      <w:r w:rsidRPr="00DA2E55">
        <w:rPr>
          <w:b/>
          <w:spacing w:val="-2"/>
          <w:sz w:val="24"/>
          <w:szCs w:val="24"/>
        </w:rPr>
        <w:t xml:space="preserve"> века.</w:t>
      </w:r>
    </w:p>
    <w:p w:rsidR="00D45A98" w:rsidRPr="00DA2E55" w:rsidRDefault="00D45A98" w:rsidP="00DA2E55">
      <w:pPr>
        <w:shd w:val="clear" w:color="auto" w:fill="FFFFFF"/>
        <w:ind w:firstLine="567"/>
        <w:jc w:val="both"/>
        <w:rPr>
          <w:i/>
          <w:spacing w:val="-2"/>
          <w:sz w:val="24"/>
          <w:szCs w:val="24"/>
        </w:rPr>
      </w:pPr>
      <w:r w:rsidRPr="00DA2E55">
        <w:rPr>
          <w:i/>
          <w:spacing w:val="-2"/>
          <w:sz w:val="24"/>
          <w:szCs w:val="24"/>
        </w:rPr>
        <w:t xml:space="preserve">Художественные искания В. </w:t>
      </w:r>
      <w:r w:rsidR="00CF1B71" w:rsidRPr="00DA2E55">
        <w:rPr>
          <w:i/>
          <w:spacing w:val="-2"/>
          <w:sz w:val="24"/>
          <w:szCs w:val="24"/>
        </w:rPr>
        <w:t xml:space="preserve">А. </w:t>
      </w:r>
      <w:proofErr w:type="spellStart"/>
      <w:r w:rsidR="00CF1B71" w:rsidRPr="00DA2E55">
        <w:rPr>
          <w:i/>
          <w:spacing w:val="-2"/>
          <w:sz w:val="24"/>
          <w:szCs w:val="24"/>
        </w:rPr>
        <w:t>Тропинина</w:t>
      </w:r>
      <w:proofErr w:type="spellEnd"/>
      <w:r w:rsidR="00CF1B71" w:rsidRPr="00DA2E55">
        <w:rPr>
          <w:i/>
          <w:spacing w:val="-2"/>
          <w:sz w:val="24"/>
          <w:szCs w:val="24"/>
        </w:rPr>
        <w:t xml:space="preserve">, А.Г. </w:t>
      </w:r>
      <w:r w:rsidRPr="00DA2E55">
        <w:rPr>
          <w:i/>
          <w:spacing w:val="-2"/>
          <w:sz w:val="24"/>
          <w:szCs w:val="24"/>
        </w:rPr>
        <w:t xml:space="preserve">Венецианова, </w:t>
      </w:r>
      <w:r w:rsidR="00CF1B71" w:rsidRPr="00DA2E55">
        <w:rPr>
          <w:i/>
          <w:spacing w:val="-2"/>
          <w:sz w:val="24"/>
          <w:szCs w:val="24"/>
        </w:rPr>
        <w:t>П.А.</w:t>
      </w:r>
      <w:r w:rsidRPr="00DA2E55">
        <w:rPr>
          <w:i/>
          <w:spacing w:val="-2"/>
          <w:sz w:val="24"/>
          <w:szCs w:val="24"/>
        </w:rPr>
        <w:t xml:space="preserve">Федотова.  </w:t>
      </w:r>
    </w:p>
    <w:p w:rsidR="00F3449D" w:rsidRPr="00DA2E55" w:rsidRDefault="00CF1B71" w:rsidP="00DA2E55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color w:val="000000"/>
          <w:spacing w:val="-6"/>
          <w:sz w:val="24"/>
          <w:szCs w:val="24"/>
        </w:rPr>
        <w:t>Художники-передвижники</w:t>
      </w:r>
      <w:r w:rsidRPr="00DA2E55">
        <w:rPr>
          <w:rFonts w:eastAsia="Times New Roman"/>
          <w:color w:val="000000"/>
          <w:spacing w:val="-6"/>
          <w:sz w:val="24"/>
          <w:szCs w:val="24"/>
        </w:rPr>
        <w:t>.</w:t>
      </w:r>
      <w:r w:rsidR="00834933" w:rsidRPr="00DA2E55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F3449D" w:rsidRPr="00DA2E55">
        <w:rPr>
          <w:rFonts w:eastAsia="Times New Roman"/>
          <w:color w:val="000000"/>
          <w:spacing w:val="-6"/>
          <w:sz w:val="24"/>
          <w:szCs w:val="24"/>
        </w:rPr>
        <w:t xml:space="preserve">Создание «Товарищества передвижных художественных </w:t>
      </w:r>
      <w:r w:rsidR="00E0687E" w:rsidRPr="00DA2E55">
        <w:rPr>
          <w:rFonts w:eastAsia="Times New Roman"/>
          <w:color w:val="000000"/>
          <w:spacing w:val="-5"/>
          <w:sz w:val="24"/>
          <w:szCs w:val="24"/>
        </w:rPr>
        <w:t>выставок</w:t>
      </w:r>
      <w:r w:rsidR="00F3449D" w:rsidRPr="00DA2E55">
        <w:rPr>
          <w:rFonts w:eastAsia="Times New Roman"/>
          <w:color w:val="000000"/>
          <w:spacing w:val="-5"/>
          <w:sz w:val="24"/>
          <w:szCs w:val="24"/>
        </w:rPr>
        <w:t xml:space="preserve">. Обращение к социальной тематике. Крестьянские и народные типы в произведениях И. Н. Крамского, Н. А. Ярошенко. Бытовой жанр в творчестве В. Г. </w:t>
      </w:r>
      <w:r w:rsidR="00F3449D" w:rsidRPr="00DA2E55">
        <w:rPr>
          <w:rFonts w:eastAsia="Times New Roman"/>
          <w:color w:val="000000"/>
          <w:spacing w:val="-1"/>
          <w:sz w:val="24"/>
          <w:szCs w:val="24"/>
        </w:rPr>
        <w:t xml:space="preserve">Перова. Развитие жанра реалистического пейзажа (на примере творчества И. И. Шишкина и </w:t>
      </w:r>
      <w:proofErr w:type="spellStart"/>
      <w:r w:rsidR="00F3449D" w:rsidRPr="00DA2E55">
        <w:rPr>
          <w:rFonts w:eastAsia="Times New Roman"/>
          <w:color w:val="000000"/>
          <w:spacing w:val="-1"/>
          <w:sz w:val="24"/>
          <w:szCs w:val="24"/>
        </w:rPr>
        <w:t>И</w:t>
      </w:r>
      <w:proofErr w:type="spellEnd"/>
      <w:r w:rsidR="00F3449D" w:rsidRPr="00DA2E55">
        <w:rPr>
          <w:rFonts w:eastAsia="Times New Roman"/>
          <w:color w:val="000000"/>
          <w:spacing w:val="-1"/>
          <w:sz w:val="24"/>
          <w:szCs w:val="24"/>
        </w:rPr>
        <w:t xml:space="preserve">. И. Левитана). Мастера </w:t>
      </w:r>
      <w:r w:rsidR="00E0687E" w:rsidRPr="00DA2E55">
        <w:rPr>
          <w:rFonts w:eastAsia="Times New Roman"/>
          <w:color w:val="000000"/>
          <w:spacing w:val="-1"/>
          <w:sz w:val="24"/>
          <w:szCs w:val="24"/>
        </w:rPr>
        <w:t>исторической живописи: Н. Н. Ге,</w:t>
      </w:r>
      <w:r w:rsidR="00F3449D" w:rsidRPr="00DA2E55">
        <w:rPr>
          <w:rFonts w:eastAsia="Times New Roman"/>
          <w:color w:val="000000"/>
          <w:spacing w:val="-1"/>
          <w:sz w:val="24"/>
          <w:szCs w:val="24"/>
        </w:rPr>
        <w:t xml:space="preserve"> В. В. </w:t>
      </w:r>
      <w:r w:rsidR="00E0687E" w:rsidRPr="00DA2E55">
        <w:rPr>
          <w:rFonts w:eastAsia="Times New Roman"/>
          <w:color w:val="000000"/>
          <w:spacing w:val="-8"/>
          <w:sz w:val="24"/>
          <w:szCs w:val="24"/>
        </w:rPr>
        <w:t>Верещагин,</w:t>
      </w:r>
      <w:r w:rsidR="00F3449D" w:rsidRPr="00DA2E55">
        <w:rPr>
          <w:rFonts w:eastAsia="Times New Roman"/>
          <w:color w:val="000000"/>
          <w:spacing w:val="-8"/>
          <w:sz w:val="24"/>
          <w:szCs w:val="24"/>
        </w:rPr>
        <w:t xml:space="preserve"> В. М. Васнецов.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Реалистическая живопись  И. Е. Репина. </w:t>
      </w:r>
      <w:r w:rsidRPr="00DA2E55">
        <w:rPr>
          <w:rFonts w:eastAsia="Times New Roman"/>
          <w:color w:val="000000"/>
          <w:spacing w:val="-7"/>
          <w:sz w:val="24"/>
          <w:szCs w:val="24"/>
        </w:rPr>
        <w:t xml:space="preserve">Многогранность творческого дарования художника. Жанровое и тематическое разнообразие произведений. Галерея народных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типов и особенности их изображения (на примере известных картин художника.). Достоверность изображения исторических событий и глубина психологических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>характеристик в исторических полотнах. Я. Е. Репин — скульптор и иллюстратор.</w:t>
      </w:r>
    </w:p>
    <w:p w:rsidR="00F3449D" w:rsidRPr="00DA2E55" w:rsidRDefault="00F3449D" w:rsidP="00DA2E55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Реалистическая живопись В. И. Сурикова. </w:t>
      </w:r>
      <w:r w:rsidRPr="00DA2E55">
        <w:rPr>
          <w:rFonts w:eastAsia="Times New Roman"/>
          <w:color w:val="000000"/>
          <w:spacing w:val="-7"/>
          <w:sz w:val="24"/>
          <w:szCs w:val="24"/>
        </w:rPr>
        <w:t>Многогранность творческого дарования художника. Вклад в р</w:t>
      </w:r>
      <w:r w:rsidR="00E0687E" w:rsidRPr="00DA2E55">
        <w:rPr>
          <w:rFonts w:eastAsia="Times New Roman"/>
          <w:color w:val="000000"/>
          <w:spacing w:val="-7"/>
          <w:sz w:val="24"/>
          <w:szCs w:val="24"/>
        </w:rPr>
        <w:t xml:space="preserve">азвитие исторического жанра.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>Реалистическая направленность и своеобразие творческог</w:t>
      </w:r>
      <w:r w:rsidR="00E0687E" w:rsidRPr="00DA2E55">
        <w:rPr>
          <w:rFonts w:eastAsia="Times New Roman"/>
          <w:color w:val="000000"/>
          <w:spacing w:val="-5"/>
          <w:sz w:val="24"/>
          <w:szCs w:val="24"/>
        </w:rPr>
        <w:t xml:space="preserve">о метода. Соотношение реализма и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 xml:space="preserve">художественного вымысла. Общая характеристика позднего творчества </w:t>
      </w:r>
      <w:r w:rsidRPr="00DA2E55">
        <w:rPr>
          <w:rFonts w:eastAsia="Times New Roman"/>
          <w:color w:val="000000"/>
          <w:spacing w:val="-12"/>
          <w:sz w:val="24"/>
          <w:szCs w:val="24"/>
        </w:rPr>
        <w:t>художника</w:t>
      </w:r>
      <w:r w:rsidR="00E0687E" w:rsidRPr="00DA2E55">
        <w:rPr>
          <w:rFonts w:eastAsia="Times New Roman"/>
          <w:color w:val="000000"/>
          <w:spacing w:val="-12"/>
          <w:sz w:val="24"/>
          <w:szCs w:val="24"/>
        </w:rPr>
        <w:t xml:space="preserve">. </w:t>
      </w:r>
    </w:p>
    <w:p w:rsidR="00F3449D" w:rsidRPr="00DA2E55" w:rsidRDefault="00D45A98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b/>
          <w:spacing w:val="-2"/>
          <w:sz w:val="24"/>
          <w:szCs w:val="24"/>
        </w:rPr>
        <w:t>Художественные искания в европейской живописи</w:t>
      </w:r>
      <w:r w:rsidR="00CF1B71" w:rsidRPr="00DA2E55">
        <w:rPr>
          <w:b/>
          <w:spacing w:val="-2"/>
          <w:sz w:val="24"/>
          <w:szCs w:val="24"/>
        </w:rPr>
        <w:t xml:space="preserve"> второй половины </w:t>
      </w:r>
      <w:r w:rsidR="00CF1B71" w:rsidRPr="00DA2E55">
        <w:rPr>
          <w:b/>
          <w:sz w:val="24"/>
          <w:szCs w:val="24"/>
          <w:lang w:val="en-US"/>
        </w:rPr>
        <w:t>XIX</w:t>
      </w:r>
      <w:r w:rsidR="00CF1B71" w:rsidRPr="00DA2E55">
        <w:rPr>
          <w:b/>
          <w:spacing w:val="-2"/>
          <w:sz w:val="24"/>
          <w:szCs w:val="24"/>
        </w:rPr>
        <w:t xml:space="preserve"> века</w:t>
      </w:r>
      <w:r w:rsidRPr="00DA2E55">
        <w:rPr>
          <w:b/>
          <w:spacing w:val="-2"/>
          <w:sz w:val="24"/>
          <w:szCs w:val="24"/>
        </w:rPr>
        <w:t>.</w:t>
      </w:r>
      <w:r w:rsidRPr="00DA2E55">
        <w:rPr>
          <w:spacing w:val="-2"/>
          <w:sz w:val="24"/>
          <w:szCs w:val="24"/>
        </w:rPr>
        <w:t xml:space="preserve"> </w:t>
      </w:r>
      <w:r w:rsidR="00F3449D" w:rsidRPr="00DA2E55">
        <w:rPr>
          <w:rFonts w:eastAsia="Times New Roman"/>
          <w:b/>
          <w:color w:val="000000"/>
          <w:spacing w:val="6"/>
          <w:sz w:val="24"/>
          <w:szCs w:val="24"/>
        </w:rPr>
        <w:t>Им</w:t>
      </w:r>
      <w:r w:rsidR="00CF1B71" w:rsidRPr="00DA2E55">
        <w:rPr>
          <w:rFonts w:eastAsia="Times New Roman"/>
          <w:b/>
          <w:color w:val="000000"/>
          <w:spacing w:val="6"/>
          <w:sz w:val="24"/>
          <w:szCs w:val="24"/>
        </w:rPr>
        <w:t>прессионизм и постимпрессионизм.</w:t>
      </w:r>
    </w:p>
    <w:p w:rsidR="00F3449D" w:rsidRPr="00DA2E55" w:rsidRDefault="00F3449D" w:rsidP="00DA2E55">
      <w:pPr>
        <w:shd w:val="clear" w:color="auto" w:fill="FFFFFF"/>
        <w:ind w:right="53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Художественные искания импрессионистов. </w:t>
      </w:r>
      <w:r w:rsidR="00E0687E" w:rsidRPr="00DA2E55">
        <w:rPr>
          <w:rFonts w:eastAsia="Times New Roman"/>
          <w:color w:val="000000"/>
          <w:spacing w:val="-3"/>
          <w:sz w:val="24"/>
          <w:szCs w:val="24"/>
        </w:rPr>
        <w:t xml:space="preserve">«Салон </w:t>
      </w:r>
      <w:proofErr w:type="gramStart"/>
      <w:r w:rsidR="00E0687E" w:rsidRPr="00DA2E55">
        <w:rPr>
          <w:rFonts w:eastAsia="Times New Roman"/>
          <w:color w:val="000000"/>
          <w:spacing w:val="-3"/>
          <w:sz w:val="24"/>
          <w:szCs w:val="24"/>
        </w:rPr>
        <w:t>Отверженных</w:t>
      </w:r>
      <w:proofErr w:type="gramEnd"/>
      <w:r w:rsidR="00E0687E" w:rsidRPr="00DA2E55">
        <w:rPr>
          <w:rFonts w:eastAsia="Times New Roman"/>
          <w:color w:val="000000"/>
          <w:spacing w:val="-3"/>
          <w:sz w:val="24"/>
          <w:szCs w:val="24"/>
        </w:rPr>
        <w:t xml:space="preserve">» -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решительный вызов официально признанному искусству. Поиски новых путей в живописи. </w:t>
      </w:r>
      <w:r w:rsidRPr="00DA2E55">
        <w:rPr>
          <w:rFonts w:eastAsia="Times New Roman"/>
          <w:color w:val="000000"/>
          <w:spacing w:val="2"/>
          <w:sz w:val="24"/>
          <w:szCs w:val="24"/>
        </w:rPr>
        <w:t>Подвижность и изменчивость мира как главный объект изображения. Мастерство в передаче света, цвета и тени (на примере известных картин художников-</w:t>
      </w:r>
      <w:r w:rsidRPr="00DA2E55">
        <w:rPr>
          <w:rFonts w:eastAsia="Times New Roman"/>
          <w:color w:val="000000"/>
          <w:spacing w:val="4"/>
          <w:sz w:val="24"/>
          <w:szCs w:val="24"/>
        </w:rPr>
        <w:t>импрессионистов). Творческие поиски в области композиции (Э. Дега, Э. Мане, О. Ренуар).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Пейзажи впечатления.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Неожиданные сюжеты. Стремление художников запечатлеть мельчайшие изменения в состоянии природы, ее «душу» (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К. Моне, А. </w:t>
      </w:r>
      <w:proofErr w:type="spellStart"/>
      <w:r w:rsidRPr="00DA2E55">
        <w:rPr>
          <w:rFonts w:eastAsia="Times New Roman"/>
          <w:color w:val="000000"/>
          <w:spacing w:val="-4"/>
          <w:sz w:val="24"/>
          <w:szCs w:val="24"/>
        </w:rPr>
        <w:t>Сислея</w:t>
      </w:r>
      <w:proofErr w:type="spellEnd"/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, К. </w:t>
      </w:r>
      <w:proofErr w:type="spellStart"/>
      <w:r w:rsidRPr="00DA2E55">
        <w:rPr>
          <w:rFonts w:eastAsia="Times New Roman"/>
          <w:color w:val="000000"/>
          <w:spacing w:val="-4"/>
          <w:sz w:val="24"/>
          <w:szCs w:val="24"/>
        </w:rPr>
        <w:t>Писсарро</w:t>
      </w:r>
      <w:proofErr w:type="spellEnd"/>
      <w:r w:rsidRPr="00DA2E55">
        <w:rPr>
          <w:rFonts w:eastAsia="Times New Roman"/>
          <w:color w:val="000000"/>
          <w:spacing w:val="-4"/>
          <w:sz w:val="24"/>
          <w:szCs w:val="24"/>
        </w:rPr>
        <w:t>). Городские пейзажи</w:t>
      </w:r>
      <w:r w:rsidR="00FC7FA4" w:rsidRPr="00DA2E55">
        <w:rPr>
          <w:rFonts w:eastAsia="Times New Roman"/>
          <w:color w:val="000000"/>
          <w:spacing w:val="-4"/>
          <w:sz w:val="24"/>
          <w:szCs w:val="24"/>
        </w:rPr>
        <w:t>.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DA2E55">
        <w:rPr>
          <w:rFonts w:eastAsia="Times New Roman"/>
          <w:i/>
          <w:iCs/>
          <w:color w:val="000000"/>
          <w:sz w:val="24"/>
          <w:szCs w:val="24"/>
        </w:rPr>
        <w:t xml:space="preserve">Повседневная жизнь человека. </w:t>
      </w:r>
      <w:r w:rsidRPr="00DA2E55">
        <w:rPr>
          <w:rFonts w:eastAsia="Times New Roman"/>
          <w:color w:val="000000"/>
          <w:sz w:val="24"/>
          <w:szCs w:val="24"/>
        </w:rPr>
        <w:t xml:space="preserve">Внимание художников к жизни и интересам простого человека (на примере творчества О. Ренуара). Атмосфера парижской жизни в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>картинах художника.</w:t>
      </w:r>
    </w:p>
    <w:p w:rsidR="00F3449D" w:rsidRPr="00DA2E55" w:rsidRDefault="00F3449D" w:rsidP="00DA2E55">
      <w:pPr>
        <w:shd w:val="clear" w:color="auto" w:fill="FFFFFF"/>
        <w:ind w:right="34" w:firstLine="567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lastRenderedPageBreak/>
        <w:t xml:space="preserve">Последователи импрессионистов.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Глубоко индивидуальный характер творчества П. Сезанна, В. Ван </w:t>
      </w:r>
      <w:proofErr w:type="spellStart"/>
      <w:r w:rsidRPr="00DA2E55">
        <w:rPr>
          <w:rFonts w:eastAsia="Times New Roman"/>
          <w:color w:val="000000"/>
          <w:spacing w:val="-3"/>
          <w:sz w:val="24"/>
          <w:szCs w:val="24"/>
        </w:rPr>
        <w:t>Гога</w:t>
      </w:r>
      <w:proofErr w:type="spellEnd"/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, П. Гогена и А. Тулуз-Лотрека. Поиски новых художественных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решений, способов передачи цвета и света. Последователи импрессионизма в русской живописи (К. А. Коровин, В. А. Серов, И. Э. Грабарь).</w:t>
      </w:r>
    </w:p>
    <w:p w:rsidR="007316D4" w:rsidRPr="00DA2E55" w:rsidRDefault="007316D4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</w:p>
    <w:p w:rsidR="007316D4" w:rsidRPr="00DA2E55" w:rsidRDefault="007316D4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A2E55">
        <w:rPr>
          <w:rFonts w:eastAsia="Times New Roman"/>
          <w:b/>
          <w:color w:val="000000"/>
          <w:spacing w:val="-19"/>
          <w:sz w:val="24"/>
          <w:szCs w:val="24"/>
        </w:rPr>
        <w:t xml:space="preserve">Художественная культура </w:t>
      </w:r>
      <w:r w:rsidRPr="00DA2E55">
        <w:rPr>
          <w:rFonts w:eastAsia="Times New Roman"/>
          <w:b/>
          <w:color w:val="000000"/>
          <w:spacing w:val="-19"/>
          <w:sz w:val="24"/>
          <w:szCs w:val="24"/>
          <w:lang w:val="en-US"/>
        </w:rPr>
        <w:t>XX</w:t>
      </w:r>
      <w:r w:rsidRPr="00DA2E55">
        <w:rPr>
          <w:rFonts w:eastAsia="Times New Roman"/>
          <w:b/>
          <w:color w:val="000000"/>
          <w:spacing w:val="-19"/>
          <w:sz w:val="24"/>
          <w:szCs w:val="24"/>
        </w:rPr>
        <w:t xml:space="preserve"> века</w:t>
      </w:r>
      <w:r w:rsidR="00FC7FA4" w:rsidRPr="00DA2E55">
        <w:rPr>
          <w:rFonts w:eastAsia="Times New Roman"/>
          <w:b/>
          <w:color w:val="000000"/>
          <w:spacing w:val="-19"/>
          <w:sz w:val="24"/>
          <w:szCs w:val="24"/>
        </w:rPr>
        <w:t xml:space="preserve"> </w:t>
      </w:r>
      <w:r w:rsidRPr="00DA2E55">
        <w:rPr>
          <w:rFonts w:eastAsia="Times New Roman"/>
          <w:b/>
          <w:color w:val="000000"/>
          <w:spacing w:val="-19"/>
          <w:sz w:val="24"/>
          <w:szCs w:val="24"/>
        </w:rPr>
        <w:t xml:space="preserve"> 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6"/>
          <w:sz w:val="24"/>
          <w:szCs w:val="24"/>
        </w:rPr>
        <w:t>Формирование стиля модерн в европейском искусстве.</w:t>
      </w:r>
    </w:p>
    <w:p w:rsidR="00F3449D" w:rsidRPr="00DA2E55" w:rsidRDefault="00F3449D" w:rsidP="00DA2E55">
      <w:pPr>
        <w:shd w:val="clear" w:color="auto" w:fill="FFFFFF"/>
        <w:ind w:right="1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Характерные особенности стиля.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Создание новых художественных форм и образов, выработка единого интернационального стиля в искусстве. Синтез искусств как основная идея эстетики модерна и ее практическое воплощение в творчестве отдельных представителей стиля. Функциональность модерна.</w:t>
      </w:r>
      <w:r w:rsidR="00397BE3" w:rsidRPr="00DA2E55">
        <w:rPr>
          <w:rFonts w:eastAsia="Times New Roman"/>
          <w:color w:val="000000"/>
          <w:spacing w:val="-3"/>
          <w:sz w:val="24"/>
          <w:szCs w:val="24"/>
        </w:rPr>
        <w:t xml:space="preserve"> Орнаментальность стиля модерн.  </w:t>
      </w:r>
      <w:r w:rsidRPr="00DA2E55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Модерн в архитектуре. </w:t>
      </w:r>
      <w:r w:rsidRPr="00DA2E55">
        <w:rPr>
          <w:rFonts w:eastAsia="Times New Roman"/>
          <w:color w:val="000000"/>
          <w:spacing w:val="5"/>
          <w:sz w:val="24"/>
          <w:szCs w:val="24"/>
        </w:rPr>
        <w:t xml:space="preserve">Идеи рационализма и конструктивизма и их воплощение в зодчестве. Интернациональный характер функциональной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архитектуры. Роль декоративного оформления фасадов и интерьеров (на примере творчества В. Орта). Идея органического единства архитектуры с окружающей средой.</w:t>
      </w:r>
      <w:r w:rsidR="007316D4" w:rsidRPr="00DA2E5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Архитектурные шедевры </w:t>
      </w:r>
      <w:proofErr w:type="spellStart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>А.Гауди</w:t>
      </w:r>
      <w:proofErr w:type="spellEnd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Влияние готики и барокко на творчество зодчего. Роль символов и аллегорий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в творчестве А. 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Г</w:t>
      </w:r>
      <w:r w:rsidR="007316D4" w:rsidRPr="00DA2E55">
        <w:rPr>
          <w:rFonts w:eastAsia="Times New Roman"/>
          <w:color w:val="000000"/>
          <w:spacing w:val="-1"/>
          <w:sz w:val="24"/>
          <w:szCs w:val="24"/>
        </w:rPr>
        <w:t>ауди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>. Практическое осуществление идеи синтеза искусств.</w:t>
      </w:r>
      <w:r w:rsidR="007316D4" w:rsidRPr="00DA2E5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Модерн Ф. О. </w:t>
      </w:r>
      <w:proofErr w:type="spellStart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>Шехтеля</w:t>
      </w:r>
      <w:proofErr w:type="spellEnd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Русские варианты модерна и их практическое воплощение. Характерные черты архитектуры русского модер</w:t>
      </w:r>
      <w:r w:rsidR="007316D4" w:rsidRPr="00DA2E55">
        <w:rPr>
          <w:rFonts w:eastAsia="Times New Roman"/>
          <w:color w:val="000000"/>
          <w:spacing w:val="-2"/>
          <w:sz w:val="24"/>
          <w:szCs w:val="24"/>
        </w:rPr>
        <w:t>на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6"/>
          <w:sz w:val="24"/>
          <w:szCs w:val="24"/>
        </w:rPr>
        <w:t>Символ и миф в живописи и музыке.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>Худ</w:t>
      </w:r>
      <w:r w:rsidR="007316D4"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ожественные </w:t>
      </w: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принципы символизма.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Непримиримый конфликт с искусством реализма и натурализма, общие черты с эстетикой романтизма.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Обращение к художественным метафорам и аллегориям, общность и различия между символом и аллегорией. Теоретическое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обоснование характерных черт символизма.</w:t>
      </w:r>
      <w:r w:rsidR="00397BE3" w:rsidRPr="00DA2E55">
        <w:rPr>
          <w:rFonts w:eastAsia="Times New Roman"/>
          <w:color w:val="000000"/>
          <w:spacing w:val="-3"/>
          <w:sz w:val="24"/>
          <w:szCs w:val="24"/>
        </w:rPr>
        <w:t xml:space="preserve"> «Венский Сецессион» и творчество </w:t>
      </w:r>
      <w:r w:rsidR="00397BE3" w:rsidRPr="00DA2E55">
        <w:rPr>
          <w:rFonts w:eastAsia="Times New Roman"/>
          <w:i/>
          <w:color w:val="000000"/>
          <w:spacing w:val="-3"/>
          <w:sz w:val="24"/>
          <w:szCs w:val="24"/>
        </w:rPr>
        <w:t xml:space="preserve">Г. </w:t>
      </w:r>
      <w:proofErr w:type="spellStart"/>
      <w:r w:rsidR="00397BE3" w:rsidRPr="00DA2E55">
        <w:rPr>
          <w:rFonts w:eastAsia="Times New Roman"/>
          <w:i/>
          <w:color w:val="000000"/>
          <w:spacing w:val="-3"/>
          <w:sz w:val="24"/>
          <w:szCs w:val="24"/>
        </w:rPr>
        <w:t>Климта</w:t>
      </w:r>
      <w:proofErr w:type="spellEnd"/>
      <w:r w:rsidR="00397BE3" w:rsidRPr="00DA2E55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="00397BE3" w:rsidRPr="00DA2E55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F3449D" w:rsidRPr="00DA2E55" w:rsidRDefault="00F3449D" w:rsidP="00DA2E55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«Вечная борьба мятущегося человеческого духа</w:t>
      </w:r>
      <w:r w:rsidR="009D3885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» в</w:t>
      </w: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творчестве М. А. Врубеля.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Особенности художественной манеры живописца. Органическое единство реального и фантастического, символ</w:t>
      </w:r>
      <w:r w:rsidR="009D3885" w:rsidRPr="00DA2E55">
        <w:rPr>
          <w:rFonts w:eastAsia="Times New Roman"/>
          <w:color w:val="000000"/>
          <w:spacing w:val="-4"/>
          <w:sz w:val="24"/>
          <w:szCs w:val="24"/>
        </w:rPr>
        <w:t xml:space="preserve">а и мифа в творчестве художника.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Черты символизма в портретном творчестве М. А. Врубеля. Эволюция темы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Демона в творчестве художника. Творчество В. Э. </w:t>
      </w:r>
      <w:proofErr w:type="spellStart"/>
      <w:r w:rsidRPr="00DA2E55">
        <w:rPr>
          <w:rFonts w:eastAsia="Times New Roman"/>
          <w:color w:val="000000"/>
          <w:spacing w:val="-3"/>
          <w:sz w:val="24"/>
          <w:szCs w:val="24"/>
        </w:rPr>
        <w:t>Борисова-Мусатова</w:t>
      </w:r>
      <w:proofErr w:type="spellEnd"/>
      <w:r w:rsidRPr="00DA2E55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Музыкальный мир А. Н. Скрябина. </w:t>
      </w:r>
      <w:r w:rsidR="002154B4" w:rsidRPr="00DA2E55">
        <w:rPr>
          <w:rFonts w:eastAsia="Times New Roman"/>
          <w:color w:val="000000"/>
          <w:spacing w:val="-5"/>
          <w:sz w:val="24"/>
          <w:szCs w:val="24"/>
        </w:rPr>
        <w:t>Вера в силу</w:t>
      </w:r>
      <w:r w:rsidRPr="00DA2E55">
        <w:rPr>
          <w:rFonts w:eastAsia="Times New Roman"/>
          <w:smallCaps/>
          <w:color w:val="000000"/>
          <w:spacing w:val="-5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 xml:space="preserve">искусства как основная идея творчества композитора.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Новаторский характер музыки А. Н. Скрябина. Создание музыкальных образов-символов как результат творческих поисков духовного </w:t>
      </w:r>
      <w:r w:rsidR="002154B4" w:rsidRPr="00DA2E55">
        <w:rPr>
          <w:rFonts w:eastAsia="Times New Roman"/>
          <w:color w:val="000000"/>
          <w:spacing w:val="-1"/>
          <w:sz w:val="24"/>
          <w:szCs w:val="24"/>
        </w:rPr>
        <w:t xml:space="preserve"> начала в искусстве и жизни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. Творческие искания  А. Н. Скрябина в области цветомузыки</w:t>
      </w:r>
      <w:r w:rsidR="002154B4" w:rsidRPr="00DA2E55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rFonts w:eastAsia="Times New Roman"/>
          <w:b/>
          <w:i/>
          <w:smallCaps/>
          <w:color w:val="000000"/>
          <w:spacing w:val="3"/>
          <w:sz w:val="24"/>
          <w:szCs w:val="24"/>
        </w:rPr>
      </w:pPr>
      <w:r w:rsidRPr="00DA2E55">
        <w:rPr>
          <w:rFonts w:eastAsia="Times New Roman"/>
          <w:b/>
          <w:bCs/>
          <w:i/>
          <w:color w:val="000000"/>
          <w:spacing w:val="3"/>
          <w:sz w:val="24"/>
          <w:szCs w:val="24"/>
        </w:rPr>
        <w:t>Художественные течения модернизма</w:t>
      </w:r>
      <w:r w:rsidR="007316D4" w:rsidRPr="00DA2E55">
        <w:rPr>
          <w:rFonts w:eastAsia="Times New Roman"/>
          <w:b/>
          <w:i/>
          <w:color w:val="000000"/>
          <w:spacing w:val="3"/>
          <w:sz w:val="24"/>
          <w:szCs w:val="24"/>
        </w:rPr>
        <w:t xml:space="preserve"> в живописи</w:t>
      </w:r>
      <w:r w:rsidRPr="00DA2E55">
        <w:rPr>
          <w:rFonts w:eastAsia="Times New Roman"/>
          <w:b/>
          <w:i/>
          <w:smallCaps/>
          <w:color w:val="000000"/>
          <w:spacing w:val="3"/>
          <w:sz w:val="24"/>
          <w:szCs w:val="24"/>
        </w:rPr>
        <w:t>.</w:t>
      </w:r>
    </w:p>
    <w:p w:rsidR="00397BE3" w:rsidRPr="00DA2E55" w:rsidRDefault="007316D4" w:rsidP="00DA2E55">
      <w:pPr>
        <w:shd w:val="clear" w:color="auto" w:fill="FFFFFF"/>
        <w:ind w:firstLine="567"/>
        <w:jc w:val="both"/>
        <w:rPr>
          <w:rFonts w:eastAsia="Times New Roman"/>
          <w:color w:val="000000"/>
          <w:spacing w:val="-4"/>
          <w:sz w:val="24"/>
          <w:szCs w:val="24"/>
        </w:rPr>
      </w:pPr>
      <w:proofErr w:type="spellStart"/>
      <w:r w:rsidRPr="00DA2E55">
        <w:rPr>
          <w:i/>
          <w:sz w:val="24"/>
          <w:szCs w:val="24"/>
        </w:rPr>
        <w:t>Фовизм</w:t>
      </w:r>
      <w:proofErr w:type="spellEnd"/>
      <w:r w:rsidRPr="00DA2E55">
        <w:rPr>
          <w:i/>
          <w:sz w:val="24"/>
          <w:szCs w:val="24"/>
        </w:rPr>
        <w:t xml:space="preserve"> </w:t>
      </w:r>
      <w:r w:rsidR="00397BE3" w:rsidRPr="00DA2E55">
        <w:rPr>
          <w:i/>
          <w:sz w:val="24"/>
          <w:szCs w:val="24"/>
        </w:rPr>
        <w:t xml:space="preserve">А. </w:t>
      </w:r>
      <w:proofErr w:type="spellStart"/>
      <w:r w:rsidRPr="00DA2E55">
        <w:rPr>
          <w:i/>
          <w:sz w:val="24"/>
          <w:szCs w:val="24"/>
        </w:rPr>
        <w:t>Матисса</w:t>
      </w:r>
      <w:proofErr w:type="spellEnd"/>
      <w:r w:rsidRPr="00DA2E55">
        <w:rPr>
          <w:i/>
          <w:sz w:val="24"/>
          <w:szCs w:val="24"/>
        </w:rPr>
        <w:t xml:space="preserve">. 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 xml:space="preserve">Яркость цветов, упрощение формы, "чистота художественных  средств" как исходная позиция </w:t>
      </w:r>
      <w:proofErr w:type="spellStart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фовизма</w:t>
      </w:r>
      <w:proofErr w:type="spellEnd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. Особенности  живописной манеры худож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softHyphen/>
      </w:r>
      <w:r w:rsidR="00F3449D" w:rsidRPr="00DA2E55">
        <w:rPr>
          <w:rFonts w:eastAsia="Times New Roman"/>
          <w:color w:val="000000"/>
          <w:spacing w:val="-10"/>
          <w:sz w:val="24"/>
          <w:szCs w:val="24"/>
        </w:rPr>
        <w:t xml:space="preserve">ника, </w:t>
      </w:r>
      <w:proofErr w:type="gramStart"/>
      <w:r w:rsidR="00F3449D" w:rsidRPr="00DA2E55">
        <w:rPr>
          <w:rFonts w:eastAsia="Times New Roman"/>
          <w:color w:val="000000"/>
          <w:spacing w:val="-10"/>
          <w:sz w:val="24"/>
          <w:szCs w:val="24"/>
        </w:rPr>
        <w:t xml:space="preserve">зад </w:t>
      </w:r>
      <w:proofErr w:type="spellStart"/>
      <w:r w:rsidR="00F3449D" w:rsidRPr="00DA2E55">
        <w:rPr>
          <w:rFonts w:eastAsia="Times New Roman"/>
          <w:color w:val="000000"/>
          <w:spacing w:val="-10"/>
          <w:sz w:val="24"/>
          <w:szCs w:val="24"/>
        </w:rPr>
        <w:t>ачи</w:t>
      </w:r>
      <w:proofErr w:type="spellEnd"/>
      <w:proofErr w:type="gramEnd"/>
      <w:r w:rsidR="00F3449D" w:rsidRPr="00DA2E55">
        <w:rPr>
          <w:rFonts w:eastAsia="Times New Roman"/>
          <w:color w:val="000000"/>
          <w:spacing w:val="-10"/>
          <w:sz w:val="24"/>
          <w:szCs w:val="24"/>
        </w:rPr>
        <w:t xml:space="preserve"> творчества. Противопоставление</w:t>
      </w:r>
      <w:r w:rsidR="00F3449D" w:rsidRPr="00DA2E55">
        <w:rPr>
          <w:rFonts w:eastAsia="Times New Roman"/>
          <w:color w:val="000000"/>
          <w:sz w:val="24"/>
          <w:szCs w:val="24"/>
        </w:rPr>
        <w:tab/>
        <w:t xml:space="preserve">сил </w:t>
      </w:r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 xml:space="preserve"> природы машинной цивилизации. Мир  как образец гармонии и счастливого бытия человека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="00F3449D" w:rsidRPr="00DA2E55">
        <w:rPr>
          <w:i/>
          <w:color w:val="000000"/>
          <w:spacing w:val="-3"/>
          <w:sz w:val="24"/>
          <w:szCs w:val="24"/>
        </w:rPr>
        <w:t xml:space="preserve">Кубизм </w:t>
      </w:r>
      <w:r w:rsidR="00397BE3" w:rsidRPr="00DA2E55">
        <w:rPr>
          <w:i/>
          <w:color w:val="000000"/>
          <w:spacing w:val="-3"/>
          <w:sz w:val="24"/>
          <w:szCs w:val="24"/>
        </w:rPr>
        <w:t xml:space="preserve">П. </w:t>
      </w:r>
      <w:r w:rsidR="00F3449D"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Пикассо. 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Экспериментальные поиски в области форм</w:t>
      </w:r>
      <w:r w:rsidR="00397BE3" w:rsidRPr="00DA2E55">
        <w:rPr>
          <w:rFonts w:eastAsia="Times New Roman"/>
          <w:color w:val="000000"/>
          <w:spacing w:val="-3"/>
          <w:sz w:val="24"/>
          <w:szCs w:val="24"/>
        </w:rPr>
        <w:t>ы</w:t>
      </w:r>
      <w:proofErr w:type="gramStart"/>
      <w:r w:rsidR="00397BE3" w:rsidRPr="00DA2E55">
        <w:rPr>
          <w:rFonts w:eastAsia="Times New Roman"/>
          <w:color w:val="000000"/>
          <w:spacing w:val="-3"/>
          <w:sz w:val="24"/>
          <w:szCs w:val="24"/>
        </w:rPr>
        <w:t>.</w:t>
      </w:r>
      <w:r w:rsidR="00F3449D" w:rsidRPr="00DA2E55">
        <w:rPr>
          <w:rFonts w:eastAsia="Times New Roman"/>
          <w:color w:val="000000"/>
          <w:spacing w:val="-3"/>
          <w:sz w:val="24"/>
          <w:szCs w:val="24"/>
          <w:vertAlign w:val="superscript"/>
        </w:rPr>
        <w:t xml:space="preserve">. </w:t>
      </w:r>
      <w:proofErr w:type="gramEnd"/>
      <w:r w:rsidR="00F3449D" w:rsidRPr="00DA2E55">
        <w:rPr>
          <w:sz w:val="24"/>
          <w:szCs w:val="24"/>
        </w:rPr>
        <w:t xml:space="preserve">Излюбленные жанры художников - кубистов. Программные произведения 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 xml:space="preserve">кубизма П. Пикассо. </w:t>
      </w:r>
      <w:proofErr w:type="spellStart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Разностильность</w:t>
      </w:r>
      <w:proofErr w:type="spellEnd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 xml:space="preserve"> и многогранность творческого дарования художника.</w:t>
      </w:r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 xml:space="preserve"> Экспресси</w:t>
      </w:r>
      <w:r w:rsidR="0020220E" w:rsidRPr="00DA2E55">
        <w:rPr>
          <w:rFonts w:eastAsia="Times New Roman"/>
          <w:color w:val="000000"/>
          <w:spacing w:val="-4"/>
          <w:sz w:val="24"/>
          <w:szCs w:val="24"/>
        </w:rPr>
        <w:t>онизм:</w:t>
      </w:r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 xml:space="preserve"> О. </w:t>
      </w:r>
      <w:proofErr w:type="spellStart"/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>Кокошка</w:t>
      </w:r>
      <w:proofErr w:type="spellEnd"/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 xml:space="preserve">. Э. </w:t>
      </w:r>
      <w:proofErr w:type="gramStart"/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>Шиле</w:t>
      </w:r>
      <w:proofErr w:type="gramEnd"/>
      <w:r w:rsidR="00397BE3" w:rsidRPr="00DA2E55">
        <w:rPr>
          <w:rFonts w:eastAsia="Times New Roman"/>
          <w:color w:val="000000"/>
          <w:spacing w:val="-4"/>
          <w:sz w:val="24"/>
          <w:szCs w:val="24"/>
        </w:rPr>
        <w:t>.</w:t>
      </w:r>
      <w:r w:rsidR="0020220E" w:rsidRPr="00DA2E55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:rsidR="00F3449D" w:rsidRPr="00DA2E55" w:rsidRDefault="0020220E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Дадаизм и с</w:t>
      </w:r>
      <w:r w:rsidR="00F3449D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юрреализм</w:t>
      </w: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. Творчество </w:t>
      </w:r>
      <w:r w:rsidR="00F3449D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С.</w:t>
      </w: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F3449D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Дали</w:t>
      </w:r>
      <w:r w:rsidR="007316D4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.</w:t>
      </w:r>
      <w:r w:rsidR="00F3449D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F3449D" w:rsidRPr="00DA2E55">
        <w:rPr>
          <w:rFonts w:eastAsia="Times New Roman"/>
          <w:color w:val="000000"/>
          <w:spacing w:val="-4"/>
          <w:sz w:val="24"/>
          <w:szCs w:val="24"/>
        </w:rPr>
        <w:t xml:space="preserve">Основные художественные принципы сюрреализма. Реальность и </w:t>
      </w:r>
      <w:proofErr w:type="spellStart"/>
      <w:r w:rsidR="00F3449D" w:rsidRPr="00DA2E55">
        <w:rPr>
          <w:rFonts w:eastAsia="Times New Roman"/>
          <w:color w:val="000000"/>
          <w:spacing w:val="-4"/>
          <w:sz w:val="24"/>
          <w:szCs w:val="24"/>
        </w:rPr>
        <w:t>сверхреальность</w:t>
      </w:r>
      <w:proofErr w:type="spellEnd"/>
      <w:r w:rsidR="00F3449D" w:rsidRPr="00DA2E55">
        <w:rPr>
          <w:rFonts w:eastAsia="Times New Roman"/>
          <w:color w:val="000000"/>
          <w:spacing w:val="-4"/>
          <w:sz w:val="24"/>
          <w:szCs w:val="24"/>
        </w:rPr>
        <w:t xml:space="preserve"> С. Дали (на примере известных </w:t>
      </w:r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>произведений художника). «</w:t>
      </w:r>
      <w:proofErr w:type="spellStart"/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>Параноико</w:t>
      </w:r>
      <w:proofErr w:type="spellEnd"/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 xml:space="preserve"> - критический» метод С.Дали.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6"/>
          <w:sz w:val="24"/>
          <w:szCs w:val="24"/>
        </w:rPr>
        <w:t xml:space="preserve">Русское изобразительное искусство </w:t>
      </w:r>
      <w:r w:rsidRPr="00DA2E55">
        <w:rPr>
          <w:rFonts w:eastAsia="Times New Roman"/>
          <w:b/>
          <w:color w:val="000000"/>
          <w:spacing w:val="6"/>
          <w:sz w:val="24"/>
          <w:szCs w:val="24"/>
          <w:lang w:val="en-US"/>
        </w:rPr>
        <w:t>XX</w:t>
      </w:r>
      <w:r w:rsidRPr="00DA2E55">
        <w:rPr>
          <w:rFonts w:eastAsia="Times New Roman"/>
          <w:b/>
          <w:color w:val="000000"/>
          <w:spacing w:val="6"/>
          <w:sz w:val="24"/>
          <w:szCs w:val="24"/>
        </w:rPr>
        <w:t xml:space="preserve"> века</w:t>
      </w:r>
    </w:p>
    <w:p w:rsidR="00F3449D" w:rsidRPr="00DA2E55" w:rsidRDefault="00F3449D" w:rsidP="00DA2E55">
      <w:pPr>
        <w:shd w:val="clear" w:color="auto" w:fill="FFFFFF"/>
        <w:ind w:right="38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Художес</w:t>
      </w:r>
      <w:r w:rsidR="00D2105A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твенные объединения начала века</w:t>
      </w: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Творческое кредо художников "Голубой розы", основная тематика их произведений. Творческое объединение «Бубновый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валет» и его роль в художественной жизни России (на примере произведений отдельных мастеров). Портрет и натюрморт в живописи «Бубнового валета».</w:t>
      </w:r>
    </w:p>
    <w:p w:rsidR="00F3449D" w:rsidRPr="00DA2E55" w:rsidRDefault="00F3449D" w:rsidP="00DA2E55">
      <w:pPr>
        <w:shd w:val="clear" w:color="auto" w:fill="FFFFFF"/>
        <w:ind w:right="2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Мастера русского авангарда. </w:t>
      </w:r>
      <w:r w:rsidRPr="00DA2E55">
        <w:rPr>
          <w:rFonts w:eastAsia="Times New Roman"/>
          <w:color w:val="000000"/>
          <w:spacing w:val="1"/>
          <w:sz w:val="24"/>
          <w:szCs w:val="24"/>
        </w:rPr>
        <w:t>Абстракционизм В. В. Кандинского</w:t>
      </w:r>
      <w:r w:rsidR="007316D4" w:rsidRPr="00DA2E55">
        <w:rPr>
          <w:rFonts w:eastAsia="Times New Roman"/>
          <w:color w:val="000000"/>
          <w:spacing w:val="1"/>
          <w:sz w:val="24"/>
          <w:szCs w:val="24"/>
        </w:rPr>
        <w:t>: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«импрессии», «</w:t>
      </w:r>
      <w:r w:rsidR="007316D4" w:rsidRPr="00DA2E55">
        <w:rPr>
          <w:rFonts w:eastAsia="Times New Roman"/>
          <w:color w:val="000000"/>
          <w:spacing w:val="1"/>
          <w:sz w:val="24"/>
          <w:szCs w:val="24"/>
        </w:rPr>
        <w:t>импровизации» и «композиции»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Супрематизм К. С. Малевича. «Черный квадрат» — </w:t>
      </w:r>
      <w:r w:rsidRPr="00DA2E55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ключевой образ </w:t>
      </w:r>
      <w:proofErr w:type="spellStart"/>
      <w:r w:rsidRPr="00DA2E55">
        <w:rPr>
          <w:rFonts w:eastAsia="Times New Roman"/>
          <w:color w:val="000000"/>
          <w:spacing w:val="-1"/>
          <w:sz w:val="24"/>
          <w:szCs w:val="24"/>
        </w:rPr>
        <w:t>супрематической</w:t>
      </w:r>
      <w:proofErr w:type="spellEnd"/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живописи. «Аналитическое искусст</w:t>
      </w:r>
      <w:r w:rsidR="007316D4" w:rsidRPr="00DA2E55">
        <w:rPr>
          <w:rFonts w:eastAsia="Times New Roman"/>
          <w:color w:val="000000"/>
          <w:spacing w:val="-1"/>
          <w:sz w:val="24"/>
          <w:szCs w:val="24"/>
        </w:rPr>
        <w:t xml:space="preserve">во» П. Н. </w:t>
      </w:r>
      <w:proofErr w:type="spellStart"/>
      <w:r w:rsidR="007316D4" w:rsidRPr="00DA2E55">
        <w:rPr>
          <w:rFonts w:eastAsia="Times New Roman"/>
          <w:color w:val="000000"/>
          <w:spacing w:val="-1"/>
          <w:sz w:val="24"/>
          <w:szCs w:val="24"/>
        </w:rPr>
        <w:t>Филонова</w:t>
      </w:r>
      <w:proofErr w:type="spellEnd"/>
      <w:proofErr w:type="gramStart"/>
      <w:r w:rsidR="007316D4" w:rsidRPr="00DA2E5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.</w:t>
      </w:r>
      <w:proofErr w:type="gramEnd"/>
    </w:p>
    <w:p w:rsidR="00F3449D" w:rsidRPr="00DA2E55" w:rsidRDefault="00F3449D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Искусство советского периода.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Влияние Октябрьской революции 1917 г. на развитие изобразительного искусства. План монументальной пропаганды и создание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живописных композиций о героических и трудовых буднях Страны Советов (на примере лучших произведений изобразительного искусства). Утверждение принципов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социалистического реализма в изобразительном искусстве (на примере скульптурной композиции В. И. Мухиной «Рабочий и колхозница»). Советское изобразительное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>искусство периода Великой Отечественной войны и послевоенного времени.</w:t>
      </w:r>
    </w:p>
    <w:p w:rsidR="00F3449D" w:rsidRPr="00DA2E55" w:rsidRDefault="00F3449D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Современное изобразительное искусство.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 xml:space="preserve">Основные тенденции развития современного изобразительного искусства, поиски новых тем и образов. Новаторский характер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творчества, способов и средств изображения реальной действительности (на примере произведений известных художников).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9"/>
          <w:sz w:val="24"/>
          <w:szCs w:val="24"/>
        </w:rPr>
        <w:t xml:space="preserve">Архитектура </w:t>
      </w:r>
      <w:r w:rsidRPr="00DA2E55">
        <w:rPr>
          <w:rFonts w:eastAsia="Times New Roman"/>
          <w:b/>
          <w:color w:val="000000"/>
          <w:spacing w:val="9"/>
          <w:sz w:val="24"/>
          <w:szCs w:val="24"/>
          <w:lang w:val="en-US"/>
        </w:rPr>
        <w:t>XX</w:t>
      </w:r>
      <w:r w:rsidRPr="00DA2E55">
        <w:rPr>
          <w:rFonts w:eastAsia="Times New Roman"/>
          <w:b/>
          <w:color w:val="000000"/>
          <w:spacing w:val="9"/>
          <w:sz w:val="24"/>
          <w:szCs w:val="24"/>
        </w:rPr>
        <w:t xml:space="preserve"> века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Конструктивизм Ш. Э. </w:t>
      </w:r>
      <w:proofErr w:type="spellStart"/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>Ле</w:t>
      </w:r>
      <w:proofErr w:type="spellEnd"/>
      <w:r w:rsidRPr="00DA2E55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 Корбюзье и В. Е. Татлина. 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Новые идеи и принципы архитектуры </w:t>
      </w:r>
      <w:r w:rsidRPr="00DA2E55">
        <w:rPr>
          <w:rFonts w:eastAsia="Times New Roman"/>
          <w:color w:val="000000"/>
          <w:spacing w:val="6"/>
          <w:sz w:val="24"/>
          <w:szCs w:val="24"/>
          <w:lang w:val="en-US"/>
        </w:rPr>
        <w:t>XX</w:t>
      </w:r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 в. Ш. Э. </w:t>
      </w:r>
      <w:proofErr w:type="spellStart"/>
      <w:r w:rsidRPr="00DA2E55">
        <w:rPr>
          <w:rFonts w:eastAsia="Times New Roman"/>
          <w:color w:val="000000"/>
          <w:spacing w:val="6"/>
          <w:sz w:val="24"/>
          <w:szCs w:val="24"/>
        </w:rPr>
        <w:t>Ле</w:t>
      </w:r>
      <w:proofErr w:type="spellEnd"/>
      <w:r w:rsidRPr="00DA2E55">
        <w:rPr>
          <w:rFonts w:eastAsia="Times New Roman"/>
          <w:color w:val="000000"/>
          <w:spacing w:val="6"/>
          <w:sz w:val="24"/>
          <w:szCs w:val="24"/>
        </w:rPr>
        <w:t xml:space="preserve"> Корбюзье как создатель «всемирного стиля» в </w:t>
      </w:r>
      <w:r w:rsidRPr="00DA2E55">
        <w:rPr>
          <w:rFonts w:eastAsia="Times New Roman"/>
          <w:color w:val="000000"/>
          <w:sz w:val="24"/>
          <w:szCs w:val="24"/>
        </w:rPr>
        <w:t xml:space="preserve">архитектуре </w:t>
      </w:r>
      <w:r w:rsidRPr="00DA2E55">
        <w:rPr>
          <w:rFonts w:eastAsia="Times New Roman"/>
          <w:color w:val="000000"/>
          <w:sz w:val="24"/>
          <w:szCs w:val="24"/>
          <w:lang w:val="en-US"/>
        </w:rPr>
        <w:t>XX</w:t>
      </w:r>
      <w:r w:rsidRPr="00DA2E55">
        <w:rPr>
          <w:rFonts w:eastAsia="Times New Roman"/>
          <w:color w:val="000000"/>
          <w:sz w:val="24"/>
          <w:szCs w:val="24"/>
        </w:rPr>
        <w:t xml:space="preserve"> в. Поиск простых форм и системы пропорций. Художественные принципы Ш. Э. </w:t>
      </w:r>
      <w:proofErr w:type="spellStart"/>
      <w:r w:rsidRPr="00DA2E55">
        <w:rPr>
          <w:rFonts w:eastAsia="Times New Roman"/>
          <w:color w:val="000000"/>
          <w:sz w:val="24"/>
          <w:szCs w:val="24"/>
        </w:rPr>
        <w:t>Ле</w:t>
      </w:r>
      <w:proofErr w:type="spellEnd"/>
      <w:r w:rsidRPr="00DA2E55">
        <w:rPr>
          <w:rFonts w:eastAsia="Times New Roman"/>
          <w:color w:val="000000"/>
          <w:sz w:val="24"/>
          <w:szCs w:val="24"/>
        </w:rPr>
        <w:t xml:space="preserve"> Корбюзье (на примере известных сооружений). Разработка теории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жилища для человека/Развитие конструктивизма в СССР. В. Е. Татлин как основоположник советского конструктивизма и дизайна. Художественные идеи В. Е. Татлина и их реальное воплощение. Мо</w:t>
      </w:r>
      <w:r w:rsidRPr="00DA2E55">
        <w:rPr>
          <w:rFonts w:eastAsia="Times New Roman"/>
          <w:color w:val="000000"/>
          <w:spacing w:val="-3"/>
          <w:sz w:val="24"/>
          <w:szCs w:val="24"/>
        </w:rPr>
        <w:softHyphen/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дель памятника «Башня </w:t>
      </w:r>
      <w:r w:rsidRPr="00DA2E55">
        <w:rPr>
          <w:rFonts w:eastAsia="Times New Roman"/>
          <w:color w:val="000000"/>
          <w:spacing w:val="-2"/>
          <w:sz w:val="24"/>
          <w:szCs w:val="24"/>
          <w:lang w:val="en-US"/>
        </w:rPr>
        <w:t>III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 Интернационала</w:t>
      </w:r>
      <w:proofErr w:type="gramStart"/>
      <w:r w:rsidRPr="00DA2E55">
        <w:rPr>
          <w:rFonts w:eastAsia="Times New Roman"/>
          <w:color w:val="000000"/>
          <w:spacing w:val="-2"/>
          <w:sz w:val="24"/>
          <w:szCs w:val="24"/>
        </w:rPr>
        <w:t>» —-</w:t>
      </w:r>
      <w:proofErr w:type="gramEnd"/>
      <w:r w:rsidRPr="00DA2E55">
        <w:rPr>
          <w:rFonts w:eastAsia="Times New Roman"/>
          <w:color w:val="000000"/>
          <w:spacing w:val="-2"/>
          <w:sz w:val="24"/>
          <w:szCs w:val="24"/>
        </w:rPr>
        <w:t>главное творение архитектора.</w:t>
      </w:r>
    </w:p>
    <w:p w:rsidR="00F3449D" w:rsidRPr="00DA2E55" w:rsidRDefault="00F3449D" w:rsidP="00DA2E55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«Органическая архитектура» Ф.Л.Райта: 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Всемирное признание и практическое воплощение творческого метода Ф, Л. Райта (на примере виллы Кауфмана «Над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водопадом»). Оригинальность и новизна </w:t>
      </w:r>
      <w:proofErr w:type="gramStart"/>
      <w:r w:rsidRPr="00DA2E55">
        <w:rPr>
          <w:rFonts w:eastAsia="Times New Roman"/>
          <w:color w:val="000000"/>
          <w:spacing w:val="-2"/>
          <w:sz w:val="24"/>
          <w:szCs w:val="24"/>
        </w:rPr>
        <w:t>архитектурных решений</w:t>
      </w:r>
      <w:proofErr w:type="gramEnd"/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 произведений.</w:t>
      </w:r>
    </w:p>
    <w:p w:rsidR="00F3449D" w:rsidRPr="00DA2E55" w:rsidRDefault="00F3449D" w:rsidP="00DA2E5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О.Нимейер: архитектор, привыкший удивлять.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Уникальность стиля и «поэзия формы». Мечта об идеальном городе, и ее реальное воплощение (на примере города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Бразилии). Поиски национального своеобразия современной архитектуры Бразилии. Вклад О. Нимейера в развитие мировой архитектуры.</w:t>
      </w:r>
    </w:p>
    <w:p w:rsidR="00F3449D" w:rsidRPr="00DA2E55" w:rsidRDefault="009D3885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4"/>
          <w:sz w:val="24"/>
          <w:szCs w:val="24"/>
        </w:rPr>
        <w:t>Отечественное т</w:t>
      </w:r>
      <w:r w:rsidR="00F3449D" w:rsidRPr="00DA2E55">
        <w:rPr>
          <w:rFonts w:eastAsia="Times New Roman"/>
          <w:b/>
          <w:color w:val="000000"/>
          <w:spacing w:val="4"/>
          <w:sz w:val="24"/>
          <w:szCs w:val="24"/>
        </w:rPr>
        <w:t xml:space="preserve">еатральное искусство </w:t>
      </w:r>
      <w:r w:rsidR="00F3449D" w:rsidRPr="00DA2E55">
        <w:rPr>
          <w:rFonts w:eastAsia="Times New Roman"/>
          <w:b/>
          <w:color w:val="000000"/>
          <w:spacing w:val="4"/>
          <w:sz w:val="24"/>
          <w:szCs w:val="24"/>
          <w:lang w:val="en-US"/>
        </w:rPr>
        <w:t>XX</w:t>
      </w:r>
      <w:r w:rsidR="00F3449D" w:rsidRPr="00DA2E55">
        <w:rPr>
          <w:rFonts w:eastAsia="Times New Roman"/>
          <w:b/>
          <w:color w:val="000000"/>
          <w:spacing w:val="4"/>
          <w:sz w:val="24"/>
          <w:szCs w:val="24"/>
        </w:rPr>
        <w:t xml:space="preserve"> века</w:t>
      </w:r>
    </w:p>
    <w:p w:rsidR="00F3449D" w:rsidRPr="00DA2E55" w:rsidRDefault="00F3449D" w:rsidP="00DA2E55">
      <w:pPr>
        <w:shd w:val="clear" w:color="auto" w:fill="FFFFFF"/>
        <w:ind w:right="5" w:firstLine="567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>Режиссерский театр</w:t>
      </w:r>
      <w:proofErr w:type="gramStart"/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К</w:t>
      </w:r>
      <w:proofErr w:type="gramEnd"/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С. Станиславского и В. И. Немировича-Данченко.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Жизненный и творческий путь великих реформаторов русской театральной сцены. Понятие о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 xml:space="preserve">«системе Станиславского». Новые принципы сценичности. Законы сотрудничества драматурга, режиссера и актера в процессе создания драматического спектакля. Лучшие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театральные постановки МХТ.</w:t>
      </w:r>
    </w:p>
    <w:p w:rsidR="009D3885" w:rsidRPr="00DA2E55" w:rsidRDefault="009D3885" w:rsidP="00DA2E55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Выдающиеся отечественные деятели театра </w:t>
      </w:r>
      <w:r w:rsidRPr="00DA2E55">
        <w:rPr>
          <w:rFonts w:eastAsia="Times New Roman"/>
          <w:color w:val="000000"/>
          <w:spacing w:val="4"/>
          <w:sz w:val="24"/>
          <w:szCs w:val="24"/>
          <w:lang w:val="en-US"/>
        </w:rPr>
        <w:t>XX</w:t>
      </w:r>
      <w:r w:rsidRPr="00DA2E55">
        <w:rPr>
          <w:rFonts w:eastAsia="Times New Roman"/>
          <w:color w:val="000000"/>
          <w:spacing w:val="4"/>
          <w:sz w:val="24"/>
          <w:szCs w:val="24"/>
        </w:rPr>
        <w:t xml:space="preserve"> века.</w:t>
      </w:r>
      <w:r w:rsidRPr="00DA2E55">
        <w:rPr>
          <w:rFonts w:eastAsia="Times New Roman"/>
          <w:b/>
          <w:color w:val="000000"/>
          <w:spacing w:val="4"/>
          <w:sz w:val="24"/>
          <w:szCs w:val="24"/>
        </w:rPr>
        <w:t xml:space="preserve"> 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6"/>
          <w:sz w:val="24"/>
          <w:szCs w:val="24"/>
        </w:rPr>
        <w:t>Шедевры мирового кинематографа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z w:val="24"/>
          <w:szCs w:val="24"/>
        </w:rPr>
        <w:t xml:space="preserve">Мастера немого кино: С. М. Эйзенштейн и Ч. С. Чаплин. </w:t>
      </w:r>
      <w:r w:rsidRPr="00DA2E55">
        <w:rPr>
          <w:rFonts w:eastAsia="Times New Roman"/>
          <w:color w:val="000000"/>
          <w:sz w:val="24"/>
          <w:szCs w:val="24"/>
        </w:rPr>
        <w:t>Рождение и первые шаги кинематограф</w:t>
      </w:r>
      <w:r w:rsidR="007316D4" w:rsidRPr="00DA2E55">
        <w:rPr>
          <w:rFonts w:eastAsia="Times New Roman"/>
          <w:color w:val="000000"/>
          <w:sz w:val="24"/>
          <w:szCs w:val="24"/>
        </w:rPr>
        <w:t>а. Картина С. М. Эйзенштейна «</w:t>
      </w:r>
      <w:r w:rsidRPr="00DA2E55">
        <w:rPr>
          <w:rFonts w:eastAsia="Times New Roman"/>
          <w:color w:val="000000"/>
          <w:sz w:val="24"/>
          <w:szCs w:val="24"/>
        </w:rPr>
        <w:t>Броненосец</w:t>
      </w:r>
      <w:r w:rsidR="007316D4" w:rsidRPr="00DA2E55">
        <w:rPr>
          <w:rFonts w:eastAsia="Times New Roman"/>
          <w:color w:val="000000"/>
          <w:sz w:val="24"/>
          <w:szCs w:val="24"/>
        </w:rPr>
        <w:t xml:space="preserve"> «Потемкин</w:t>
      </w:r>
      <w:r w:rsidRPr="00DA2E55">
        <w:rPr>
          <w:rFonts w:eastAsia="Times New Roman"/>
          <w:color w:val="000000"/>
          <w:sz w:val="24"/>
          <w:szCs w:val="24"/>
        </w:rPr>
        <w:t xml:space="preserve">» как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открытие отечественного кинематографа. Искусство монтажа </w:t>
      </w:r>
      <w:r w:rsidR="007316D4" w:rsidRPr="00DA2E55">
        <w:rPr>
          <w:rFonts w:eastAsia="Times New Roman"/>
          <w:color w:val="000000"/>
          <w:spacing w:val="-3"/>
          <w:sz w:val="24"/>
          <w:szCs w:val="24"/>
        </w:rPr>
        <w:t>-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 главное завоевание С</w:t>
      </w:r>
      <w:r w:rsidR="007316D4" w:rsidRPr="00DA2E55">
        <w:rPr>
          <w:rFonts w:eastAsia="Times New Roman"/>
          <w:color w:val="000000"/>
          <w:spacing w:val="-3"/>
          <w:sz w:val="24"/>
          <w:szCs w:val="24"/>
        </w:rPr>
        <w:t>. М. Эйзенштейна. Ч. С. Чаплин -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 великий комик мировою экрана. Актерская маска Ч. </w:t>
      </w:r>
      <w:r w:rsidRPr="00DA2E55">
        <w:rPr>
          <w:rFonts w:eastAsia="Times New Roman"/>
          <w:color w:val="000000"/>
          <w:sz w:val="24"/>
          <w:szCs w:val="24"/>
        </w:rPr>
        <w:t>С. Чаплина. Единство комического и трагического в произведен</w:t>
      </w:r>
      <w:r w:rsidR="007316D4" w:rsidRPr="00DA2E55">
        <w:rPr>
          <w:rFonts w:eastAsia="Times New Roman"/>
          <w:color w:val="000000"/>
          <w:sz w:val="24"/>
          <w:szCs w:val="24"/>
        </w:rPr>
        <w:t xml:space="preserve">иях Ч. С. Чаплина. </w:t>
      </w:r>
      <w:r w:rsidRPr="00DA2E55">
        <w:rPr>
          <w:rFonts w:eastAsia="Times New Roman"/>
          <w:color w:val="000000"/>
          <w:sz w:val="24"/>
          <w:szCs w:val="24"/>
        </w:rPr>
        <w:t>Первые звуковые фильмы.</w:t>
      </w:r>
    </w:p>
    <w:p w:rsidR="00F3449D" w:rsidRPr="00DA2E55" w:rsidRDefault="007316D4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«Реальность фантастики» </w:t>
      </w:r>
      <w:r w:rsidR="00F3449D"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Ф. Феллини. 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 xml:space="preserve">Неореализм итальянского кино. Великие мастера итальянского неореализма. Мир Ф. Феллини— </w:t>
      </w:r>
      <w:proofErr w:type="gramStart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ми</w:t>
      </w:r>
      <w:proofErr w:type="gramEnd"/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 xml:space="preserve">р открытых возможностей. </w:t>
      </w:r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>Автобиографичность картин, характерные особенности творческого м</w:t>
      </w:r>
      <w:r w:rsidR="009D3885" w:rsidRPr="00DA2E55">
        <w:rPr>
          <w:rFonts w:eastAsia="Times New Roman"/>
          <w:color w:val="000000"/>
          <w:spacing w:val="-2"/>
          <w:sz w:val="24"/>
          <w:szCs w:val="24"/>
        </w:rPr>
        <w:t>етода. «</w:t>
      </w:r>
      <w:proofErr w:type="spellStart"/>
      <w:r w:rsidR="009D3885" w:rsidRPr="00DA2E55">
        <w:rPr>
          <w:rFonts w:eastAsia="Times New Roman"/>
          <w:color w:val="000000"/>
          <w:spacing w:val="-2"/>
          <w:sz w:val="24"/>
          <w:szCs w:val="24"/>
        </w:rPr>
        <w:t>Карнавализация</w:t>
      </w:r>
      <w:proofErr w:type="spellEnd"/>
      <w:r w:rsidR="009D3885" w:rsidRPr="00DA2E55">
        <w:rPr>
          <w:rFonts w:eastAsia="Times New Roman"/>
          <w:color w:val="000000"/>
          <w:spacing w:val="-2"/>
          <w:sz w:val="24"/>
          <w:szCs w:val="24"/>
        </w:rPr>
        <w:t xml:space="preserve"> жизни» </w:t>
      </w:r>
      <w:r w:rsidR="00F3449D" w:rsidRPr="00DA2E55">
        <w:rPr>
          <w:rFonts w:eastAsia="Times New Roman"/>
          <w:color w:val="000000"/>
          <w:spacing w:val="-2"/>
          <w:sz w:val="24"/>
          <w:szCs w:val="24"/>
        </w:rPr>
        <w:t>как  художественная метафора режиссера.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>Современный кинематограф.</w:t>
      </w:r>
      <w:r w:rsidR="009D3885" w:rsidRPr="00DA2E55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-4"/>
          <w:sz w:val="24"/>
          <w:szCs w:val="24"/>
        </w:rPr>
        <w:t>Основные тенденции развития современного кинематографа, поиски новых тем и об</w:t>
      </w:r>
      <w:r w:rsidRPr="00DA2E55">
        <w:rPr>
          <w:rFonts w:eastAsia="Times New Roman"/>
          <w:color w:val="000000"/>
          <w:spacing w:val="-4"/>
          <w:sz w:val="24"/>
          <w:szCs w:val="24"/>
        </w:rPr>
        <w:softHyphen/>
      </w:r>
      <w:r w:rsidRPr="00DA2E55">
        <w:rPr>
          <w:rFonts w:eastAsia="Times New Roman"/>
          <w:color w:val="000000"/>
          <w:spacing w:val="-5"/>
          <w:sz w:val="24"/>
          <w:szCs w:val="24"/>
        </w:rPr>
        <w:t>разов. Новаторский характер творчества, способов и средств и изображения действител</w:t>
      </w:r>
      <w:r w:rsidR="00975E04" w:rsidRPr="00DA2E55">
        <w:rPr>
          <w:rFonts w:eastAsia="Times New Roman"/>
          <w:color w:val="000000"/>
          <w:spacing w:val="-5"/>
          <w:sz w:val="24"/>
          <w:szCs w:val="24"/>
        </w:rPr>
        <w:t>ьности.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-4"/>
          <w:sz w:val="24"/>
          <w:szCs w:val="24"/>
        </w:rPr>
        <w:t xml:space="preserve">Музыкальное искусство России </w:t>
      </w:r>
      <w:r w:rsidRPr="00DA2E55">
        <w:rPr>
          <w:rFonts w:eastAsia="Times New Roman"/>
          <w:b/>
          <w:color w:val="000000"/>
          <w:spacing w:val="-4"/>
          <w:sz w:val="24"/>
          <w:szCs w:val="24"/>
          <w:lang w:val="en-US"/>
        </w:rPr>
        <w:t>XX</w:t>
      </w:r>
      <w:r w:rsidRPr="00DA2E55">
        <w:rPr>
          <w:rFonts w:eastAsia="Times New Roman"/>
          <w:b/>
          <w:color w:val="000000"/>
          <w:spacing w:val="-4"/>
          <w:sz w:val="24"/>
          <w:szCs w:val="24"/>
        </w:rPr>
        <w:t xml:space="preserve"> века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Музыкальный мир С.С.Прокофьева.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 xml:space="preserve">Творчество, ориентированное на широкие массы. Дух новаторства  и художественное своеобразие творческого наследия композитора.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Оперная </w:t>
      </w:r>
      <w:proofErr w:type="gramStart"/>
      <w:r w:rsidRPr="00DA2E55">
        <w:rPr>
          <w:rFonts w:eastAsia="Times New Roman"/>
          <w:color w:val="000000"/>
          <w:spacing w:val="-3"/>
          <w:sz w:val="24"/>
          <w:szCs w:val="24"/>
        </w:rPr>
        <w:t>к</w:t>
      </w:r>
      <w:proofErr w:type="gramEnd"/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 балетная музыка С. С. Прокофьева (на примере известных сочинений). Музыка к кинофильмам.</w:t>
      </w:r>
    </w:p>
    <w:p w:rsidR="00F3449D" w:rsidRPr="00DA2E55" w:rsidRDefault="00F3449D" w:rsidP="00DA2E55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3"/>
          <w:sz w:val="24"/>
          <w:szCs w:val="24"/>
        </w:rPr>
        <w:lastRenderedPageBreak/>
        <w:t xml:space="preserve">Творческие искания Д. Д. Шостаковича. </w:t>
      </w:r>
      <w:r w:rsidRPr="00DA2E55">
        <w:rPr>
          <w:rFonts w:eastAsia="Times New Roman"/>
          <w:color w:val="000000"/>
          <w:spacing w:val="-3"/>
          <w:sz w:val="24"/>
          <w:szCs w:val="24"/>
        </w:rPr>
        <w:t>Симфонич</w:t>
      </w:r>
      <w:r w:rsidR="00FC7FA4" w:rsidRPr="00DA2E55">
        <w:rPr>
          <w:rFonts w:eastAsia="Times New Roman"/>
          <w:color w:val="000000"/>
          <w:spacing w:val="-3"/>
          <w:sz w:val="24"/>
          <w:szCs w:val="24"/>
        </w:rPr>
        <w:t>еские произведения композитора -</w:t>
      </w:r>
      <w:r w:rsidRPr="00DA2E55">
        <w:rPr>
          <w:rFonts w:eastAsia="Times New Roman"/>
          <w:color w:val="000000"/>
          <w:spacing w:val="-3"/>
          <w:sz w:val="24"/>
          <w:szCs w:val="24"/>
        </w:rPr>
        <w:t xml:space="preserve"> вершина творческого наследия. Многообразие музыкальных тем, их внутренняя </w:t>
      </w:r>
      <w:r w:rsidRPr="00DA2E55">
        <w:rPr>
          <w:rFonts w:eastAsia="Times New Roman"/>
          <w:color w:val="000000"/>
          <w:spacing w:val="-5"/>
          <w:sz w:val="24"/>
          <w:szCs w:val="24"/>
        </w:rPr>
        <w:t>энергия и тонкий лиризм. Оперное, и балетное творчество. Музыка к кинофильмам и театральным спектаклям в творчестве композитора.</w:t>
      </w:r>
    </w:p>
    <w:p w:rsidR="00F3449D" w:rsidRPr="00DA2E55" w:rsidRDefault="00F3449D" w:rsidP="00DA2E55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Музыкальный авангард </w:t>
      </w:r>
      <w:proofErr w:type="spellStart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>А.Г.Шнитке</w:t>
      </w:r>
      <w:proofErr w:type="spellEnd"/>
      <w:r w:rsidRPr="00DA2E5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.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Сочетание классических и современных традиций в творчестве композитора. Создание универсального метода </w:t>
      </w:r>
      <w:proofErr w:type="spellStart"/>
      <w:r w:rsidRPr="00DA2E55">
        <w:rPr>
          <w:rFonts w:eastAsia="Times New Roman"/>
          <w:color w:val="000000"/>
          <w:spacing w:val="-2"/>
          <w:sz w:val="24"/>
          <w:szCs w:val="24"/>
        </w:rPr>
        <w:t>полистилистики</w:t>
      </w:r>
      <w:proofErr w:type="spellEnd"/>
      <w:r w:rsidRPr="00DA2E55">
        <w:rPr>
          <w:rFonts w:eastAsia="Times New Roman"/>
          <w:color w:val="000000"/>
          <w:spacing w:val="-2"/>
          <w:sz w:val="24"/>
          <w:szCs w:val="24"/>
        </w:rPr>
        <w:t>. Радикальное обновление музыкального языка (на примере известных сочинений).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DA2E55">
        <w:rPr>
          <w:rFonts w:eastAsia="Times New Roman"/>
          <w:b/>
          <w:color w:val="000000"/>
          <w:spacing w:val="4"/>
          <w:sz w:val="24"/>
          <w:szCs w:val="24"/>
        </w:rPr>
        <w:t>Стилистическое многообразие западноевропейской музыки</w:t>
      </w:r>
    </w:p>
    <w:p w:rsidR="00F3449D" w:rsidRPr="00DA2E55" w:rsidRDefault="00975E04" w:rsidP="00DA2E5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>Искусство джаза и его истоки</w:t>
      </w:r>
      <w:r w:rsidR="00F3449D" w:rsidRPr="00DA2E55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. </w:t>
      </w:r>
      <w:proofErr w:type="spellStart"/>
      <w:proofErr w:type="gramStart"/>
      <w:r w:rsidR="00F3449D" w:rsidRPr="00DA2E55">
        <w:rPr>
          <w:rFonts w:eastAsia="Times New Roman"/>
          <w:color w:val="000000"/>
          <w:spacing w:val="1"/>
          <w:sz w:val="24"/>
          <w:szCs w:val="24"/>
        </w:rPr>
        <w:t>Афро-американские</w:t>
      </w:r>
      <w:proofErr w:type="spellEnd"/>
      <w:proofErr w:type="gramEnd"/>
      <w:r w:rsidR="00F3449D" w:rsidRPr="00DA2E55">
        <w:rPr>
          <w:rFonts w:eastAsia="Times New Roman"/>
          <w:color w:val="000000"/>
          <w:spacing w:val="1"/>
          <w:sz w:val="24"/>
          <w:szCs w:val="24"/>
        </w:rPr>
        <w:t xml:space="preserve"> фоль</w:t>
      </w:r>
      <w:r w:rsidR="00AF6FE4" w:rsidRPr="00DA2E55">
        <w:rPr>
          <w:rFonts w:eastAsia="Times New Roman"/>
          <w:color w:val="000000"/>
          <w:spacing w:val="1"/>
          <w:sz w:val="24"/>
          <w:szCs w:val="24"/>
        </w:rPr>
        <w:t xml:space="preserve">клорные истоки джаза. </w:t>
      </w:r>
      <w:proofErr w:type="spellStart"/>
      <w:r w:rsidR="00AF6FE4" w:rsidRPr="00DA2E55">
        <w:rPr>
          <w:rFonts w:eastAsia="Times New Roman"/>
          <w:color w:val="000000"/>
          <w:spacing w:val="1"/>
          <w:sz w:val="24"/>
          <w:szCs w:val="24"/>
        </w:rPr>
        <w:t>Спиричуэлс</w:t>
      </w:r>
      <w:proofErr w:type="spellEnd"/>
      <w:r w:rsidR="00F3449D" w:rsidRPr="00DA2E55">
        <w:rPr>
          <w:rFonts w:eastAsia="Times New Roman"/>
          <w:color w:val="000000"/>
          <w:spacing w:val="1"/>
          <w:sz w:val="24"/>
          <w:szCs w:val="24"/>
        </w:rPr>
        <w:t>, блюзы и регтайм</w:t>
      </w:r>
      <w:r w:rsidR="00FC7FA4" w:rsidRPr="00DA2E55">
        <w:rPr>
          <w:rFonts w:eastAsia="Times New Roman"/>
          <w:color w:val="000000"/>
          <w:spacing w:val="1"/>
          <w:sz w:val="24"/>
          <w:szCs w:val="24"/>
        </w:rPr>
        <w:t xml:space="preserve"> -</w:t>
      </w:r>
      <w:r w:rsidRPr="00DA2E5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F3449D" w:rsidRPr="00DA2E55">
        <w:rPr>
          <w:rFonts w:eastAsia="Times New Roman"/>
          <w:color w:val="000000"/>
          <w:spacing w:val="1"/>
          <w:sz w:val="24"/>
          <w:szCs w:val="24"/>
        </w:rPr>
        <w:t xml:space="preserve">основа джазовых композиций. Многообразие </w:t>
      </w:r>
      <w:r w:rsidR="00F3449D" w:rsidRPr="00DA2E55">
        <w:rPr>
          <w:rFonts w:eastAsia="Times New Roman"/>
          <w:color w:val="000000"/>
          <w:spacing w:val="-3"/>
          <w:sz w:val="24"/>
          <w:szCs w:val="24"/>
        </w:rPr>
        <w:t>стилей и направлений джазового творчества. Выдающиеся джазовые исполнители.</w:t>
      </w:r>
    </w:p>
    <w:p w:rsidR="00F3449D" w:rsidRPr="00DA2E55" w:rsidRDefault="00F3449D" w:rsidP="00DA2E55">
      <w:pPr>
        <w:shd w:val="clear" w:color="auto" w:fill="FFFFFF"/>
        <w:ind w:firstLine="567"/>
        <w:jc w:val="both"/>
        <w:rPr>
          <w:sz w:val="24"/>
          <w:szCs w:val="24"/>
        </w:rPr>
      </w:pPr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>Ро</w:t>
      </w:r>
      <w:proofErr w:type="gramStart"/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>к-</w:t>
      </w:r>
      <w:proofErr w:type="gramEnd"/>
      <w:r w:rsidRPr="00DA2E5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и поп-музыка. </w:t>
      </w:r>
      <w:r w:rsidRPr="00DA2E55">
        <w:rPr>
          <w:rFonts w:eastAsia="Times New Roman"/>
          <w:color w:val="000000"/>
          <w:spacing w:val="-1"/>
          <w:sz w:val="24"/>
          <w:szCs w:val="24"/>
        </w:rPr>
        <w:t>Ро</w:t>
      </w:r>
      <w:proofErr w:type="gramStart"/>
      <w:r w:rsidRPr="00DA2E55">
        <w:rPr>
          <w:rFonts w:eastAsia="Times New Roman"/>
          <w:color w:val="000000"/>
          <w:spacing w:val="-1"/>
          <w:sz w:val="24"/>
          <w:szCs w:val="24"/>
        </w:rPr>
        <w:t>к-</w:t>
      </w:r>
      <w:proofErr w:type="gramEnd"/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и поп-музыка как уникальное явление музыкальной культуры </w:t>
      </w:r>
      <w:r w:rsidRPr="00DA2E55">
        <w:rPr>
          <w:rFonts w:eastAsia="Times New Roman"/>
          <w:color w:val="000000"/>
          <w:spacing w:val="-1"/>
          <w:sz w:val="24"/>
          <w:szCs w:val="24"/>
          <w:lang w:val="en-US"/>
        </w:rPr>
        <w:t>XX</w:t>
      </w:r>
      <w:r w:rsidRPr="00DA2E55">
        <w:rPr>
          <w:rFonts w:eastAsia="Times New Roman"/>
          <w:color w:val="000000"/>
          <w:spacing w:val="-1"/>
          <w:sz w:val="24"/>
          <w:szCs w:val="24"/>
        </w:rPr>
        <w:t xml:space="preserve"> в. Танцевальная музыка рок-н-ролла и ее исполнитель Э. Пресли. Группа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«Битлз» и ее влияние на дальнейшее развитие рок-музыки. Рок-музыка известных исполнителей. Творчество Ж. М. </w:t>
      </w:r>
      <w:proofErr w:type="spellStart"/>
      <w:r w:rsidRPr="00DA2E55">
        <w:rPr>
          <w:rFonts w:eastAsia="Times New Roman"/>
          <w:color w:val="000000"/>
          <w:spacing w:val="-2"/>
          <w:sz w:val="24"/>
          <w:szCs w:val="24"/>
        </w:rPr>
        <w:t>Жарра</w:t>
      </w:r>
      <w:proofErr w:type="spellEnd"/>
      <w:r w:rsidRPr="00DA2E5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FC7FA4" w:rsidRPr="00DA2E55">
        <w:rPr>
          <w:rFonts w:eastAsia="Times New Roman"/>
          <w:color w:val="000000"/>
          <w:spacing w:val="-2"/>
          <w:sz w:val="24"/>
          <w:szCs w:val="24"/>
        </w:rPr>
        <w:t>-</w:t>
      </w:r>
      <w:r w:rsidR="009D3885" w:rsidRPr="00DA2E5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DA2E55">
        <w:rPr>
          <w:rFonts w:eastAsia="Times New Roman"/>
          <w:color w:val="000000"/>
          <w:spacing w:val="-2"/>
          <w:sz w:val="24"/>
          <w:szCs w:val="24"/>
        </w:rPr>
        <w:t>основоположника электронной музыки, автора и постановщика грандиозных лазерных шоу.</w:t>
      </w:r>
    </w:p>
    <w:p w:rsidR="00AF6FE4" w:rsidRPr="00DA2E55" w:rsidRDefault="009D3885" w:rsidP="00DA2E55">
      <w:pPr>
        <w:shd w:val="clear" w:color="auto" w:fill="FFFFFF"/>
        <w:ind w:firstLine="567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DA2E55">
        <w:rPr>
          <w:rFonts w:eastAsia="Times New Roman"/>
          <w:b/>
          <w:bCs/>
          <w:color w:val="000000"/>
          <w:spacing w:val="2"/>
          <w:sz w:val="24"/>
          <w:szCs w:val="24"/>
        </w:rPr>
        <w:t>Круглый стол «Искусство и мы».</w:t>
      </w:r>
    </w:p>
    <w:p w:rsidR="009D3885" w:rsidRPr="00DA2E55" w:rsidRDefault="009D3885" w:rsidP="00DA2E55">
      <w:pPr>
        <w:shd w:val="clear" w:color="auto" w:fill="FFFFFF"/>
        <w:ind w:firstLine="567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A95A1A" w:rsidRPr="00DA2E55" w:rsidRDefault="00A95A1A" w:rsidP="00DA2E55">
      <w:pPr>
        <w:ind w:firstLine="567"/>
        <w:jc w:val="center"/>
        <w:rPr>
          <w:sz w:val="24"/>
          <w:szCs w:val="24"/>
        </w:rPr>
      </w:pPr>
      <w:r w:rsidRPr="00DA2E55">
        <w:rPr>
          <w:sz w:val="24"/>
          <w:szCs w:val="24"/>
        </w:rPr>
        <w:t>Литература</w:t>
      </w:r>
    </w:p>
    <w:p w:rsidR="00A95A1A" w:rsidRPr="00DA2E55" w:rsidRDefault="00A95A1A" w:rsidP="00DA2E55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Анализ и интерпретация произведения искусства/ Н.А. Яковлева, Е.Б. Мозговая, Т.П. Чаговец и др. – М.: Высшая школа, 2005. – 551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>.</w:t>
      </w:r>
    </w:p>
    <w:p w:rsidR="00A95A1A" w:rsidRPr="00DA2E55" w:rsidRDefault="00F540D0" w:rsidP="00DA2E55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DA2E55">
        <w:rPr>
          <w:sz w:val="24"/>
          <w:szCs w:val="24"/>
        </w:rPr>
        <w:t>Генис</w:t>
      </w:r>
      <w:proofErr w:type="spellEnd"/>
      <w:r w:rsidRPr="00DA2E55">
        <w:rPr>
          <w:sz w:val="24"/>
          <w:szCs w:val="24"/>
        </w:rPr>
        <w:t xml:space="preserve"> А.А. Картинки с выставки</w:t>
      </w:r>
      <w:r w:rsidR="00A95A1A" w:rsidRPr="00DA2E55">
        <w:rPr>
          <w:sz w:val="24"/>
          <w:szCs w:val="24"/>
        </w:rPr>
        <w:t>: персоны, вернисажи, фантики. – М.: АСТ, 280 с.</w:t>
      </w:r>
    </w:p>
    <w:p w:rsidR="00A95A1A" w:rsidRPr="00DA2E55" w:rsidRDefault="00A95A1A" w:rsidP="00DA2E55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Данилова Г.И. Мировая художественная культура. 11 класс.  – М.: Дрофа, 2014. – 366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>.</w:t>
      </w:r>
    </w:p>
    <w:p w:rsidR="00A95A1A" w:rsidRPr="00DA2E55" w:rsidRDefault="00A95A1A" w:rsidP="00DA2E55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DA2E55">
        <w:rPr>
          <w:sz w:val="24"/>
          <w:szCs w:val="24"/>
        </w:rPr>
        <w:t>Емохонова</w:t>
      </w:r>
      <w:proofErr w:type="spellEnd"/>
      <w:r w:rsidRPr="00DA2E55">
        <w:rPr>
          <w:sz w:val="24"/>
          <w:szCs w:val="24"/>
        </w:rPr>
        <w:t xml:space="preserve"> Л.Г. Мировая художественная культура.</w:t>
      </w:r>
      <w:r w:rsidR="00F540D0" w:rsidRPr="00DA2E55">
        <w:rPr>
          <w:sz w:val="24"/>
          <w:szCs w:val="24"/>
        </w:rPr>
        <w:t xml:space="preserve"> </w:t>
      </w:r>
      <w:r w:rsidRPr="00DA2E55">
        <w:rPr>
          <w:sz w:val="24"/>
          <w:szCs w:val="24"/>
        </w:rPr>
        <w:t>В 3 частях. Ч.1,2.  – М.:</w:t>
      </w:r>
      <w:r w:rsidR="00F540D0" w:rsidRPr="00DA2E55">
        <w:rPr>
          <w:sz w:val="24"/>
          <w:szCs w:val="24"/>
        </w:rPr>
        <w:t xml:space="preserve"> </w:t>
      </w:r>
      <w:r w:rsidRPr="00DA2E55">
        <w:rPr>
          <w:sz w:val="24"/>
          <w:szCs w:val="24"/>
        </w:rPr>
        <w:t xml:space="preserve">Просвещение, 2003. -255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>.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  <w:tab w:val="left" w:pos="1560"/>
          <w:tab w:val="left" w:pos="177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Лихачев Д.С. Заметки о русском. – </w:t>
      </w:r>
      <w:proofErr w:type="spellStart"/>
      <w:r w:rsidRPr="00DA2E55">
        <w:rPr>
          <w:sz w:val="24"/>
          <w:szCs w:val="24"/>
        </w:rPr>
        <w:t>М.:КоЛибри</w:t>
      </w:r>
      <w:proofErr w:type="spellEnd"/>
      <w:r w:rsidRPr="00DA2E55">
        <w:rPr>
          <w:sz w:val="24"/>
          <w:szCs w:val="24"/>
        </w:rPr>
        <w:t>, 2014. – 480 с.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  <w:tab w:val="left" w:pos="1560"/>
          <w:tab w:val="left" w:pos="177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Лихачев Д.С. Мысли о жизни. Письма </w:t>
      </w:r>
      <w:proofErr w:type="gramStart"/>
      <w:r w:rsidRPr="00DA2E55">
        <w:rPr>
          <w:sz w:val="24"/>
          <w:szCs w:val="24"/>
        </w:rPr>
        <w:t>о</w:t>
      </w:r>
      <w:proofErr w:type="gramEnd"/>
      <w:r w:rsidRPr="00DA2E55">
        <w:rPr>
          <w:sz w:val="24"/>
          <w:szCs w:val="24"/>
        </w:rPr>
        <w:t xml:space="preserve"> добром. – М.: </w:t>
      </w:r>
      <w:proofErr w:type="spellStart"/>
      <w:r w:rsidRPr="00DA2E55">
        <w:rPr>
          <w:sz w:val="24"/>
          <w:szCs w:val="24"/>
        </w:rPr>
        <w:t>КоЛибри</w:t>
      </w:r>
      <w:proofErr w:type="spellEnd"/>
      <w:r w:rsidRPr="00DA2E55">
        <w:rPr>
          <w:sz w:val="24"/>
          <w:szCs w:val="24"/>
        </w:rPr>
        <w:t xml:space="preserve">, 2015. – 576 с. 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Нагибин Ю. М. </w:t>
      </w:r>
      <w:proofErr w:type="spellStart"/>
      <w:r w:rsidRPr="00DA2E55">
        <w:rPr>
          <w:sz w:val="24"/>
          <w:szCs w:val="24"/>
        </w:rPr>
        <w:t>Всполошный</w:t>
      </w:r>
      <w:proofErr w:type="spellEnd"/>
      <w:r w:rsidRPr="00DA2E55">
        <w:rPr>
          <w:sz w:val="24"/>
          <w:szCs w:val="24"/>
        </w:rPr>
        <w:t xml:space="preserve"> звон. О Москве. – М.: </w:t>
      </w:r>
      <w:proofErr w:type="spellStart"/>
      <w:r w:rsidRPr="00DA2E55">
        <w:rPr>
          <w:sz w:val="24"/>
          <w:szCs w:val="24"/>
        </w:rPr>
        <w:t>Деконт</w:t>
      </w:r>
      <w:proofErr w:type="spellEnd"/>
      <w:r w:rsidRPr="00DA2E55">
        <w:rPr>
          <w:sz w:val="24"/>
          <w:szCs w:val="24"/>
        </w:rPr>
        <w:t xml:space="preserve"> +, 997. – 308 с. </w:t>
      </w:r>
    </w:p>
    <w:p w:rsidR="00F540D0" w:rsidRPr="00DA2E55" w:rsidRDefault="00F540D0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DA2E55">
        <w:rPr>
          <w:sz w:val="24"/>
          <w:szCs w:val="24"/>
        </w:rPr>
        <w:t>Мейсон</w:t>
      </w:r>
      <w:proofErr w:type="spellEnd"/>
      <w:r w:rsidRPr="00DA2E55">
        <w:rPr>
          <w:sz w:val="24"/>
          <w:szCs w:val="24"/>
        </w:rPr>
        <w:t xml:space="preserve"> Э. История Западного искусства. – М.: Лабиринт-Пресс, 2009. – 128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>.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Новицкий А.П., Никольский В.А. История русского искусства. – М.: </w:t>
      </w:r>
      <w:proofErr w:type="spellStart"/>
      <w:r w:rsidRPr="00DA2E55">
        <w:rPr>
          <w:sz w:val="24"/>
          <w:szCs w:val="24"/>
        </w:rPr>
        <w:t>Эксмо</w:t>
      </w:r>
      <w:proofErr w:type="spellEnd"/>
      <w:r w:rsidRPr="00DA2E55">
        <w:rPr>
          <w:sz w:val="24"/>
          <w:szCs w:val="24"/>
        </w:rPr>
        <w:t xml:space="preserve">, 2007. – 704 с. 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DA2E55">
        <w:rPr>
          <w:sz w:val="24"/>
          <w:szCs w:val="24"/>
        </w:rPr>
        <w:t>Ротенберг</w:t>
      </w:r>
      <w:proofErr w:type="spellEnd"/>
      <w:r w:rsidRPr="00DA2E55">
        <w:rPr>
          <w:sz w:val="24"/>
          <w:szCs w:val="24"/>
        </w:rPr>
        <w:t xml:space="preserve"> Е.И. </w:t>
      </w:r>
      <w:proofErr w:type="spellStart"/>
      <w:proofErr w:type="gramStart"/>
      <w:r w:rsidRPr="00DA2E55">
        <w:rPr>
          <w:sz w:val="24"/>
          <w:szCs w:val="24"/>
        </w:rPr>
        <w:t>Западно-европейское</w:t>
      </w:r>
      <w:proofErr w:type="spellEnd"/>
      <w:proofErr w:type="gramEnd"/>
      <w:r w:rsidRPr="00DA2E55">
        <w:rPr>
          <w:sz w:val="24"/>
          <w:szCs w:val="24"/>
        </w:rPr>
        <w:t xml:space="preserve"> искусство 17 века. – </w:t>
      </w:r>
      <w:proofErr w:type="spellStart"/>
      <w:r w:rsidRPr="00DA2E55">
        <w:rPr>
          <w:sz w:val="24"/>
          <w:szCs w:val="24"/>
        </w:rPr>
        <w:t>М.:</w:t>
      </w:r>
      <w:r w:rsidR="00F540D0" w:rsidRPr="00DA2E55">
        <w:rPr>
          <w:sz w:val="24"/>
          <w:szCs w:val="24"/>
        </w:rPr>
        <w:t>Искусство</w:t>
      </w:r>
      <w:proofErr w:type="spellEnd"/>
      <w:r w:rsidR="00F540D0" w:rsidRPr="00DA2E55">
        <w:rPr>
          <w:sz w:val="24"/>
          <w:szCs w:val="24"/>
        </w:rPr>
        <w:t xml:space="preserve">, 1971. – 452 </w:t>
      </w:r>
      <w:proofErr w:type="gramStart"/>
      <w:r w:rsidR="00F540D0" w:rsidRPr="00DA2E55">
        <w:rPr>
          <w:sz w:val="24"/>
          <w:szCs w:val="24"/>
        </w:rPr>
        <w:t>с</w:t>
      </w:r>
      <w:proofErr w:type="gramEnd"/>
      <w:r w:rsidR="00F540D0" w:rsidRPr="00DA2E55">
        <w:rPr>
          <w:sz w:val="24"/>
          <w:szCs w:val="24"/>
        </w:rPr>
        <w:t>.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Русская художественная культура конца 19-начала 20 века (1908-1917). Книга 4.- М: Наука, 1980.- 496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>.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>Солодовников Ю.А. Мировая художественная культур</w:t>
      </w:r>
      <w:r w:rsidR="00F540D0" w:rsidRPr="00DA2E55">
        <w:rPr>
          <w:sz w:val="24"/>
          <w:szCs w:val="24"/>
        </w:rPr>
        <w:t>а. 11</w:t>
      </w:r>
      <w:r w:rsidRPr="00DA2E55">
        <w:rPr>
          <w:sz w:val="24"/>
          <w:szCs w:val="24"/>
        </w:rPr>
        <w:t xml:space="preserve"> класс. – М.: Просвещение,</w:t>
      </w:r>
      <w:r w:rsidR="00F540D0" w:rsidRPr="00DA2E55">
        <w:rPr>
          <w:sz w:val="24"/>
          <w:szCs w:val="24"/>
        </w:rPr>
        <w:t xml:space="preserve"> </w:t>
      </w:r>
      <w:r w:rsidRPr="00DA2E55">
        <w:rPr>
          <w:sz w:val="24"/>
          <w:szCs w:val="24"/>
        </w:rPr>
        <w:t xml:space="preserve">2019.- 255 </w:t>
      </w:r>
      <w:proofErr w:type="gramStart"/>
      <w:r w:rsidRPr="00DA2E55">
        <w:rPr>
          <w:sz w:val="24"/>
          <w:szCs w:val="24"/>
        </w:rPr>
        <w:t>с</w:t>
      </w:r>
      <w:proofErr w:type="gramEnd"/>
      <w:r w:rsidRPr="00DA2E55">
        <w:rPr>
          <w:sz w:val="24"/>
          <w:szCs w:val="24"/>
        </w:rPr>
        <w:t xml:space="preserve">. </w:t>
      </w:r>
    </w:p>
    <w:p w:rsidR="00A95A1A" w:rsidRPr="00DA2E55" w:rsidRDefault="00A95A1A" w:rsidP="00DA2E55">
      <w:pPr>
        <w:widowControl/>
        <w:numPr>
          <w:ilvl w:val="0"/>
          <w:numId w:val="23"/>
        </w:numPr>
        <w:tabs>
          <w:tab w:val="clear" w:pos="720"/>
          <w:tab w:val="num" w:pos="888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2E55">
        <w:rPr>
          <w:sz w:val="24"/>
          <w:szCs w:val="24"/>
        </w:rPr>
        <w:t xml:space="preserve">Энциклопедия для детей. Т. 7. Искусство.– М. </w:t>
      </w:r>
      <w:proofErr w:type="spellStart"/>
      <w:r w:rsidRPr="00DA2E55">
        <w:rPr>
          <w:sz w:val="24"/>
          <w:szCs w:val="24"/>
        </w:rPr>
        <w:t>Аванта</w:t>
      </w:r>
      <w:proofErr w:type="spellEnd"/>
      <w:r w:rsidRPr="00DA2E55">
        <w:rPr>
          <w:sz w:val="24"/>
          <w:szCs w:val="24"/>
        </w:rPr>
        <w:t xml:space="preserve"> +, 1997. – 688 с. </w:t>
      </w:r>
    </w:p>
    <w:p w:rsidR="00D2105A" w:rsidRPr="00DA2E55" w:rsidRDefault="00D2105A" w:rsidP="00DA2E55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2105A" w:rsidRPr="00DA2E55" w:rsidRDefault="00D2105A" w:rsidP="00DA2E55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9D3885" w:rsidRPr="00DA2E55" w:rsidRDefault="009D3885" w:rsidP="00DA2E55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9D3885" w:rsidRDefault="009D3885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F540D0" w:rsidRDefault="00F540D0" w:rsidP="004D4CEE">
      <w:pPr>
        <w:shd w:val="clear" w:color="auto" w:fill="FFFFFF"/>
        <w:jc w:val="center"/>
        <w:rPr>
          <w:b/>
        </w:rPr>
      </w:pPr>
    </w:p>
    <w:p w:rsidR="004D4CEE" w:rsidRDefault="004D4CEE" w:rsidP="004D4CEE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A7119B">
        <w:rPr>
          <w:b/>
        </w:rPr>
        <w:t>ТЕМАТИЧЕСКОЕ ПЛАНИРОВАНИЕ</w:t>
      </w:r>
      <w:r>
        <w:rPr>
          <w:b/>
        </w:rPr>
        <w:t xml:space="preserve"> </w:t>
      </w:r>
    </w:p>
    <w:p w:rsidR="004D4CEE" w:rsidRDefault="00DA2E55" w:rsidP="004D4CEE">
      <w:pPr>
        <w:shd w:val="clear" w:color="auto" w:fill="FFFFFF"/>
        <w:jc w:val="center"/>
        <w:rPr>
          <w:b/>
        </w:rPr>
      </w:pPr>
      <w:r>
        <w:rPr>
          <w:b/>
        </w:rPr>
        <w:t>11 КЛАСС</w:t>
      </w:r>
    </w:p>
    <w:p w:rsidR="004D4CEE" w:rsidRDefault="004D4CEE" w:rsidP="00F3449D">
      <w:pPr>
        <w:shd w:val="clear" w:color="auto" w:fill="FFFFFF"/>
        <w:ind w:left="3260"/>
        <w:rPr>
          <w:b/>
        </w:rPr>
      </w:pPr>
    </w:p>
    <w:p w:rsidR="00F97FEE" w:rsidRDefault="00F97FEE" w:rsidP="00F3449D">
      <w:pPr>
        <w:shd w:val="clear" w:color="auto" w:fill="FFFFFF"/>
        <w:ind w:left="3260"/>
        <w:rPr>
          <w:b/>
        </w:rPr>
      </w:pPr>
    </w:p>
    <w:tbl>
      <w:tblPr>
        <w:tblStyle w:val="a3"/>
        <w:tblW w:w="5000" w:type="pct"/>
        <w:tblLook w:val="04A0"/>
      </w:tblPr>
      <w:tblGrid>
        <w:gridCol w:w="588"/>
        <w:gridCol w:w="7877"/>
        <w:gridCol w:w="1109"/>
      </w:tblGrid>
      <w:tr w:rsidR="004D4CEE" w:rsidRPr="00BD2CD6" w:rsidTr="00DA2E55">
        <w:trPr>
          <w:trHeight w:val="516"/>
        </w:trPr>
        <w:tc>
          <w:tcPr>
            <w:tcW w:w="307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 w:rsidRPr="00BD2CD6">
              <w:rPr>
                <w:sz w:val="22"/>
                <w:szCs w:val="22"/>
              </w:rPr>
              <w:t>№</w:t>
            </w:r>
          </w:p>
        </w:tc>
        <w:tc>
          <w:tcPr>
            <w:tcW w:w="4114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 w:rsidRPr="00BD2CD6">
              <w:rPr>
                <w:sz w:val="22"/>
                <w:szCs w:val="22"/>
              </w:rPr>
              <w:t>Тема урока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 w:rsidRPr="00BD2CD6">
              <w:rPr>
                <w:sz w:val="22"/>
                <w:szCs w:val="22"/>
              </w:rPr>
              <w:t>Кол-во часов</w:t>
            </w:r>
          </w:p>
        </w:tc>
      </w:tr>
      <w:tr w:rsidR="004D4CEE" w:rsidRPr="00BD2CD6" w:rsidTr="00DA2E55">
        <w:trPr>
          <w:trHeight w:val="253"/>
        </w:trPr>
        <w:tc>
          <w:tcPr>
            <w:tcW w:w="307" w:type="pct"/>
            <w:vAlign w:val="center"/>
          </w:tcPr>
          <w:p w:rsidR="004D4CEE" w:rsidRPr="00BD2CD6" w:rsidRDefault="004D4CEE" w:rsidP="0056338C">
            <w:pPr>
              <w:ind w:left="91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56338C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Введение. Мировая художественная культура в жизни современного человека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rPr>
          <w:trHeight w:val="253"/>
        </w:trPr>
        <w:tc>
          <w:tcPr>
            <w:tcW w:w="307" w:type="pct"/>
            <w:vAlign w:val="center"/>
          </w:tcPr>
          <w:p w:rsidR="004D4CEE" w:rsidRPr="00BD2CD6" w:rsidRDefault="004D4CEE" w:rsidP="0056338C">
            <w:pPr>
              <w:ind w:left="9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Pr="00BD2CD6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Художественная культура Нового времени в свете мировосприятия эпохи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Художественные искания Караваджо. </w:t>
            </w:r>
            <w:r w:rsidRPr="00BD2CD6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Скульптурные шедевры Л. Бернини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Архитектура барокко</w:t>
            </w:r>
            <w:r>
              <w:rPr>
                <w:spacing w:val="-2"/>
                <w:sz w:val="22"/>
                <w:szCs w:val="22"/>
              </w:rPr>
              <w:t>. Характерные черты, архитектурные шедевры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9D3885" w:rsidP="00A00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4CEE" w:rsidRPr="00BD2CD6">
              <w:rPr>
                <w:sz w:val="22"/>
                <w:szCs w:val="22"/>
              </w:rPr>
              <w:t>5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Живопись барокко. Творчество П.П. Рубенса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Мастера г</w:t>
            </w:r>
            <w:r w:rsidRPr="00BD2CD6">
              <w:rPr>
                <w:spacing w:val="-2"/>
                <w:sz w:val="22"/>
                <w:szCs w:val="22"/>
              </w:rPr>
              <w:t>олланд</w:t>
            </w:r>
            <w:r>
              <w:rPr>
                <w:spacing w:val="-2"/>
                <w:sz w:val="22"/>
                <w:szCs w:val="22"/>
              </w:rPr>
              <w:t>ской живописи. Творчество Рембрандта</w:t>
            </w:r>
            <w:r w:rsidR="00703469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703469">
              <w:rPr>
                <w:spacing w:val="-2"/>
                <w:sz w:val="22"/>
                <w:szCs w:val="22"/>
              </w:rPr>
              <w:t>ван</w:t>
            </w:r>
            <w:proofErr w:type="spellEnd"/>
            <w:r w:rsidR="00703469">
              <w:rPr>
                <w:spacing w:val="-2"/>
                <w:sz w:val="22"/>
                <w:szCs w:val="22"/>
              </w:rPr>
              <w:t xml:space="preserve"> Рейна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Реализм в живописи </w:t>
            </w:r>
            <w:r>
              <w:rPr>
                <w:spacing w:val="-2"/>
                <w:sz w:val="22"/>
                <w:szCs w:val="22"/>
                <w:lang w:val="en-US"/>
              </w:rPr>
              <w:t>XVII</w:t>
            </w:r>
            <w:r>
              <w:rPr>
                <w:spacing w:val="-2"/>
                <w:sz w:val="22"/>
                <w:szCs w:val="22"/>
              </w:rPr>
              <w:t xml:space="preserve"> века. Творчество Д. Веласкеса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Французское искусство </w:t>
            </w:r>
            <w:r>
              <w:rPr>
                <w:spacing w:val="-2"/>
                <w:sz w:val="22"/>
                <w:szCs w:val="22"/>
                <w:lang w:val="en-US"/>
              </w:rPr>
              <w:t>XVII</w:t>
            </w:r>
            <w:r>
              <w:rPr>
                <w:spacing w:val="-2"/>
                <w:sz w:val="22"/>
                <w:szCs w:val="22"/>
              </w:rPr>
              <w:t xml:space="preserve"> века. Барокко и классицизм в архитектуре Версаля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Музыка</w:t>
            </w:r>
            <w:r w:rsidRPr="004D4CE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XVII</w:t>
            </w:r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нач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  <w:lang w:val="en-US"/>
              </w:rPr>
              <w:t>XVIII</w:t>
            </w:r>
            <w:r w:rsidRPr="004D4CE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в. Оперы Монтеверди. Концерты </w:t>
            </w:r>
            <w:proofErr w:type="spellStart"/>
            <w:r>
              <w:rPr>
                <w:spacing w:val="-2"/>
                <w:sz w:val="22"/>
                <w:szCs w:val="22"/>
              </w:rPr>
              <w:t>Вивальди</w:t>
            </w:r>
            <w:proofErr w:type="spellEnd"/>
            <w:r>
              <w:rPr>
                <w:spacing w:val="-2"/>
                <w:sz w:val="22"/>
                <w:szCs w:val="22"/>
              </w:rPr>
              <w:t>. Гений И.С. Баха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10</w:t>
            </w:r>
          </w:p>
        </w:tc>
        <w:tc>
          <w:tcPr>
            <w:tcW w:w="4114" w:type="pct"/>
            <w:vAlign w:val="center"/>
          </w:tcPr>
          <w:p w:rsidR="004D4CEE" w:rsidRPr="00BD2CD6" w:rsidRDefault="00CE17DD" w:rsidP="00CE17DD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 xml:space="preserve">Изобразительное искусство </w:t>
            </w:r>
            <w:r w:rsidR="00AE57B3">
              <w:rPr>
                <w:spacing w:val="-2"/>
                <w:sz w:val="22"/>
                <w:szCs w:val="22"/>
                <w:lang w:val="en-US"/>
              </w:rPr>
              <w:t>XVIII</w:t>
            </w:r>
            <w:r w:rsidR="00AE57B3" w:rsidRPr="004D4CEE">
              <w:rPr>
                <w:spacing w:val="-2"/>
                <w:sz w:val="22"/>
                <w:szCs w:val="22"/>
              </w:rPr>
              <w:t xml:space="preserve"> </w:t>
            </w:r>
            <w:r w:rsidR="00AE57B3">
              <w:rPr>
                <w:spacing w:val="-2"/>
                <w:sz w:val="22"/>
                <w:szCs w:val="22"/>
              </w:rPr>
              <w:t>века. Р</w:t>
            </w:r>
            <w:r>
              <w:rPr>
                <w:spacing w:val="-2"/>
                <w:sz w:val="22"/>
                <w:szCs w:val="22"/>
              </w:rPr>
              <w:t xml:space="preserve">ококо и </w:t>
            </w:r>
            <w:r w:rsidRPr="00BD2CD6">
              <w:rPr>
                <w:spacing w:val="-2"/>
                <w:sz w:val="22"/>
                <w:szCs w:val="22"/>
              </w:rPr>
              <w:t>классицизм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11</w:t>
            </w:r>
          </w:p>
        </w:tc>
        <w:tc>
          <w:tcPr>
            <w:tcW w:w="4114" w:type="pct"/>
            <w:vAlign w:val="center"/>
          </w:tcPr>
          <w:p w:rsidR="004D4CEE" w:rsidRPr="00BD2CD6" w:rsidRDefault="00CE17DD" w:rsidP="00AE57B3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Архитектура классицизма. Архитектурные шедевры </w:t>
            </w:r>
            <w:r w:rsidRPr="00BD2CD6">
              <w:rPr>
                <w:spacing w:val="-2"/>
                <w:sz w:val="22"/>
                <w:szCs w:val="22"/>
              </w:rPr>
              <w:t xml:space="preserve"> в архитектуре России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AE57B3">
              <w:rPr>
                <w:spacing w:val="-2"/>
                <w:sz w:val="22"/>
                <w:szCs w:val="22"/>
              </w:rPr>
              <w:t>–</w:t>
            </w:r>
            <w:r w:rsidRPr="00CE17DD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XVIII</w:t>
            </w:r>
            <w:r w:rsidR="00AE57B3"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нач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  <w:lang w:val="en-US"/>
              </w:rPr>
              <w:t>XIX</w:t>
            </w:r>
            <w:r>
              <w:rPr>
                <w:spacing w:val="-2"/>
                <w:sz w:val="22"/>
                <w:szCs w:val="22"/>
              </w:rPr>
              <w:t xml:space="preserve"> 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12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 xml:space="preserve">Русский портрет </w:t>
            </w:r>
            <w:r w:rsidRPr="00BD2CD6">
              <w:rPr>
                <w:spacing w:val="-2"/>
                <w:sz w:val="22"/>
                <w:szCs w:val="22"/>
                <w:lang w:val="en-US"/>
              </w:rPr>
              <w:t>XVIII</w:t>
            </w:r>
            <w:r w:rsidRPr="00975E04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D2CD6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BD2CD6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rPr>
          <w:trHeight w:val="482"/>
        </w:trPr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13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975E04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Композиторы Венской классической школы</w:t>
            </w:r>
            <w:r w:rsidR="00703469">
              <w:rPr>
                <w:spacing w:val="-2"/>
                <w:sz w:val="22"/>
                <w:szCs w:val="22"/>
              </w:rPr>
              <w:t xml:space="preserve">. Й. Гайдн. В.А. Моцарт.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14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CE17DD">
            <w:pPr>
              <w:ind w:left="-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</w:t>
            </w:r>
            <w:r w:rsidR="00CE17DD">
              <w:rPr>
                <w:spacing w:val="-2"/>
                <w:sz w:val="22"/>
                <w:szCs w:val="22"/>
              </w:rPr>
              <w:t xml:space="preserve">Музыкальные шедевры </w:t>
            </w:r>
            <w:r w:rsidR="00975E04">
              <w:rPr>
                <w:spacing w:val="-2"/>
                <w:sz w:val="22"/>
                <w:szCs w:val="22"/>
              </w:rPr>
              <w:t xml:space="preserve">Л. </w:t>
            </w:r>
            <w:proofErr w:type="spellStart"/>
            <w:r w:rsidR="00975E04">
              <w:rPr>
                <w:spacing w:val="-2"/>
                <w:sz w:val="22"/>
                <w:szCs w:val="22"/>
              </w:rPr>
              <w:t>ван</w:t>
            </w:r>
            <w:proofErr w:type="spellEnd"/>
            <w:r w:rsidR="00975E04">
              <w:rPr>
                <w:spacing w:val="-2"/>
                <w:sz w:val="22"/>
                <w:szCs w:val="22"/>
              </w:rPr>
              <w:t xml:space="preserve"> Бетховен</w:t>
            </w:r>
            <w:r w:rsidR="00CE17DD">
              <w:rPr>
                <w:spacing w:val="-2"/>
                <w:sz w:val="22"/>
                <w:szCs w:val="22"/>
              </w:rPr>
              <w:t>а. 250</w:t>
            </w:r>
            <w:r w:rsidR="00975E04">
              <w:rPr>
                <w:spacing w:val="-2"/>
                <w:sz w:val="22"/>
                <w:szCs w:val="22"/>
              </w:rPr>
              <w:t xml:space="preserve"> </w:t>
            </w:r>
            <w:r w:rsidR="00CE17DD">
              <w:rPr>
                <w:spacing w:val="-2"/>
                <w:sz w:val="22"/>
                <w:szCs w:val="22"/>
              </w:rPr>
              <w:t>лет со дня рождения композитора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Итоговое повторение по теме «Худ</w:t>
            </w:r>
            <w:r>
              <w:rPr>
                <w:spacing w:val="-2"/>
                <w:sz w:val="22"/>
                <w:szCs w:val="22"/>
              </w:rPr>
              <w:t xml:space="preserve">ожественная культура </w:t>
            </w:r>
            <w:r>
              <w:rPr>
                <w:spacing w:val="-2"/>
                <w:sz w:val="22"/>
                <w:szCs w:val="22"/>
                <w:lang w:val="en-US"/>
              </w:rPr>
              <w:t>XVII</w:t>
            </w:r>
            <w:r w:rsidRPr="004D4CEE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  <w:lang w:val="en-US"/>
              </w:rPr>
              <w:t>XVIII</w:t>
            </w:r>
            <w:r>
              <w:rPr>
                <w:spacing w:val="-2"/>
                <w:sz w:val="22"/>
                <w:szCs w:val="22"/>
              </w:rPr>
              <w:t>.</w:t>
            </w:r>
            <w:proofErr w:type="gramStart"/>
            <w:r>
              <w:rPr>
                <w:spacing w:val="-2"/>
                <w:sz w:val="22"/>
                <w:szCs w:val="22"/>
              </w:rPr>
              <w:t>в</w:t>
            </w:r>
            <w:proofErr w:type="gramEnd"/>
            <w:r w:rsidRPr="00BD2CD6">
              <w:rPr>
                <w:spacing w:val="-2"/>
                <w:sz w:val="22"/>
                <w:szCs w:val="22"/>
              </w:rPr>
              <w:t>».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16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CE17DD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Общая характеристика мировой художественной культуры </w:t>
            </w:r>
            <w:r w:rsidR="00CE17DD">
              <w:rPr>
                <w:spacing w:val="-2"/>
                <w:sz w:val="22"/>
                <w:szCs w:val="22"/>
                <w:lang w:val="en-US"/>
              </w:rPr>
              <w:t>XIX</w:t>
            </w:r>
            <w:r w:rsidR="00CE17DD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736673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</w:t>
            </w:r>
            <w:r w:rsidRPr="00BD2CD6">
              <w:rPr>
                <w:spacing w:val="-2"/>
                <w:sz w:val="22"/>
                <w:szCs w:val="22"/>
              </w:rPr>
              <w:t>омантизм</w:t>
            </w:r>
            <w:r w:rsidR="00AE57B3">
              <w:rPr>
                <w:spacing w:val="-2"/>
                <w:sz w:val="22"/>
                <w:szCs w:val="22"/>
              </w:rPr>
              <w:t xml:space="preserve"> в живописи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rPr>
          <w:trHeight w:val="417"/>
        </w:trPr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4114" w:type="pct"/>
            <w:vAlign w:val="center"/>
          </w:tcPr>
          <w:p w:rsidR="004D4CEE" w:rsidRPr="00BD2CD6" w:rsidRDefault="00975E04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Западноевропейская</w:t>
            </w:r>
            <w:r w:rsidR="007E685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музыка </w:t>
            </w:r>
            <w:r>
              <w:rPr>
                <w:spacing w:val="-2"/>
                <w:sz w:val="22"/>
                <w:szCs w:val="22"/>
                <w:lang w:val="en-US"/>
              </w:rPr>
              <w:t>XIX</w:t>
            </w:r>
            <w:r>
              <w:rPr>
                <w:spacing w:val="-2"/>
                <w:sz w:val="22"/>
                <w:szCs w:val="22"/>
              </w:rPr>
              <w:t xml:space="preserve"> 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19</w:t>
            </w:r>
          </w:p>
        </w:tc>
        <w:tc>
          <w:tcPr>
            <w:tcW w:w="4114" w:type="pct"/>
            <w:vAlign w:val="center"/>
          </w:tcPr>
          <w:p w:rsidR="004D4CEE" w:rsidRPr="007E6857" w:rsidRDefault="003E1A77" w:rsidP="007E6857">
            <w:pPr>
              <w:shd w:val="clear" w:color="auto" w:fill="FFFFFF"/>
              <w:spacing w:before="14"/>
              <w:ind w:left="58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Европейская живопись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pacing w:val="-2"/>
                <w:sz w:val="22"/>
                <w:szCs w:val="22"/>
              </w:rPr>
              <w:t xml:space="preserve"> века: академизм, прерафаэлиты, реализм.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20</w:t>
            </w:r>
          </w:p>
        </w:tc>
        <w:tc>
          <w:tcPr>
            <w:tcW w:w="4114" w:type="pct"/>
            <w:vAlign w:val="center"/>
          </w:tcPr>
          <w:p w:rsidR="004D4CEE" w:rsidRPr="00BD2CD6" w:rsidRDefault="003E1A77" w:rsidP="00E0069D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усская классическая </w:t>
            </w:r>
            <w:r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 xml:space="preserve">музыка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pacing w:val="-2"/>
                <w:sz w:val="22"/>
                <w:szCs w:val="22"/>
              </w:rPr>
              <w:t xml:space="preserve"> века: от М.И. Глинки до </w:t>
            </w:r>
            <w:r w:rsidR="00E0069D">
              <w:rPr>
                <w:spacing w:val="-2"/>
                <w:sz w:val="22"/>
                <w:szCs w:val="22"/>
              </w:rPr>
              <w:t>композиторов «Могучей кучки»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21</w:t>
            </w:r>
          </w:p>
        </w:tc>
        <w:tc>
          <w:tcPr>
            <w:tcW w:w="4114" w:type="pct"/>
            <w:vAlign w:val="center"/>
          </w:tcPr>
          <w:p w:rsidR="004D4CEE" w:rsidRPr="00BD2CD6" w:rsidRDefault="00E0069D" w:rsidP="00AE57B3">
            <w:pPr>
              <w:shd w:val="clear" w:color="auto" w:fill="FFFFFF"/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Творчество П.И. Чайковского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22</w:t>
            </w:r>
          </w:p>
        </w:tc>
        <w:tc>
          <w:tcPr>
            <w:tcW w:w="4114" w:type="pct"/>
            <w:vAlign w:val="center"/>
          </w:tcPr>
          <w:p w:rsidR="004D4CEE" w:rsidRPr="00BD2CD6" w:rsidRDefault="00E0069D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Русская реалистическая живопись</w:t>
            </w:r>
            <w:r w:rsidRPr="007E6857">
              <w:rPr>
                <w:spacing w:val="-2"/>
                <w:sz w:val="22"/>
                <w:szCs w:val="22"/>
              </w:rPr>
              <w:t xml:space="preserve"> </w:t>
            </w:r>
            <w:r w:rsidRPr="007E6857">
              <w:rPr>
                <w:sz w:val="22"/>
                <w:szCs w:val="22"/>
                <w:lang w:val="en-US"/>
              </w:rPr>
              <w:t>XIX</w:t>
            </w:r>
            <w:r>
              <w:rPr>
                <w:spacing w:val="-2"/>
                <w:sz w:val="22"/>
                <w:szCs w:val="22"/>
              </w:rPr>
              <w:t xml:space="preserve"> века.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3469" w:rsidRPr="00BD2CD6" w:rsidTr="00DA2E55">
        <w:tc>
          <w:tcPr>
            <w:tcW w:w="307" w:type="pct"/>
            <w:vAlign w:val="center"/>
          </w:tcPr>
          <w:p w:rsidR="00703469" w:rsidRPr="00703469" w:rsidRDefault="00703469" w:rsidP="0070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03469">
              <w:rPr>
                <w:sz w:val="22"/>
                <w:szCs w:val="22"/>
              </w:rPr>
              <w:t>23</w:t>
            </w:r>
          </w:p>
        </w:tc>
        <w:tc>
          <w:tcPr>
            <w:tcW w:w="4114" w:type="pct"/>
            <w:vAlign w:val="center"/>
          </w:tcPr>
          <w:p w:rsidR="00703469" w:rsidRPr="00BD2CD6" w:rsidRDefault="008D4CAB" w:rsidP="00703469">
            <w:pPr>
              <w:ind w:left="82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Художественные искания в европейской живописи. Импрессионизм. </w:t>
            </w:r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>П</w:t>
            </w:r>
            <w:r w:rsidRPr="00BD2CD6">
              <w:rPr>
                <w:rFonts w:eastAsia="Times New Roman"/>
                <w:color w:val="222222"/>
                <w:spacing w:val="4"/>
                <w:sz w:val="22"/>
                <w:szCs w:val="22"/>
              </w:rPr>
              <w:t>ост</w:t>
            </w:r>
            <w:r w:rsidRPr="00BD2CD6">
              <w:rPr>
                <w:rFonts w:eastAsia="Times New Roman"/>
                <w:color w:val="222222"/>
                <w:spacing w:val="5"/>
                <w:sz w:val="22"/>
                <w:szCs w:val="22"/>
              </w:rPr>
              <w:t>импрессионизм</w:t>
            </w:r>
            <w:r>
              <w:rPr>
                <w:rFonts w:eastAsia="Times New Roman"/>
                <w:color w:val="222222"/>
                <w:spacing w:val="5"/>
                <w:sz w:val="22"/>
                <w:szCs w:val="22"/>
              </w:rPr>
              <w:t>.</w:t>
            </w:r>
          </w:p>
        </w:tc>
        <w:tc>
          <w:tcPr>
            <w:tcW w:w="579" w:type="pct"/>
            <w:vAlign w:val="center"/>
          </w:tcPr>
          <w:p w:rsidR="00703469" w:rsidRPr="00BD2CD6" w:rsidRDefault="00703469" w:rsidP="00703469">
            <w:pPr>
              <w:rPr>
                <w:b/>
                <w:sz w:val="22"/>
                <w:szCs w:val="22"/>
              </w:rPr>
            </w:pP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24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F97FEE">
            <w:pPr>
              <w:shd w:val="clear" w:color="auto" w:fill="FFFFFF"/>
              <w:ind w:left="350" w:hanging="26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тиль </w:t>
            </w:r>
            <w:r w:rsidRPr="00BD2CD6">
              <w:rPr>
                <w:rFonts w:eastAsia="Times New Roman"/>
                <w:spacing w:val="-3"/>
                <w:sz w:val="22"/>
                <w:szCs w:val="22"/>
              </w:rPr>
              <w:t xml:space="preserve"> модерн в ев</w:t>
            </w:r>
            <w:r w:rsidRPr="00BD2CD6"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 w:rsidRPr="00BD2CD6">
              <w:rPr>
                <w:rFonts w:eastAsia="Times New Roman"/>
                <w:spacing w:val="-2"/>
                <w:sz w:val="22"/>
                <w:szCs w:val="22"/>
              </w:rPr>
              <w:t>ропейском искусстве</w:t>
            </w:r>
            <w:r w:rsidRPr="00BD2CD6">
              <w:rPr>
                <w:sz w:val="22"/>
                <w:szCs w:val="22"/>
              </w:rPr>
              <w:br w:type="column"/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25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8D4CAB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 xml:space="preserve">Художественные течения модернизма в живописи: </w:t>
            </w:r>
            <w:proofErr w:type="spellStart"/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>фовизм</w:t>
            </w:r>
            <w:proofErr w:type="spellEnd"/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>,</w:t>
            </w:r>
            <w:r>
              <w:rPr>
                <w:rFonts w:eastAsia="Times New Roman"/>
                <w:color w:val="222222"/>
                <w:spacing w:val="5"/>
                <w:sz w:val="22"/>
                <w:szCs w:val="22"/>
              </w:rPr>
              <w:t xml:space="preserve"> кубизм, абстрактная живопись. 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26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F6FE4">
            <w:pPr>
              <w:rPr>
                <w:spacing w:val="-2"/>
                <w:sz w:val="22"/>
                <w:szCs w:val="22"/>
              </w:rPr>
            </w:pPr>
            <w:r w:rsidRPr="00BD2CD6"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Русское </w:t>
            </w:r>
            <w:r w:rsidRPr="00BD2CD6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искусство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Серебряного века</w:t>
            </w:r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27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8D4CAB">
            <w:pPr>
              <w:shd w:val="clear" w:color="auto" w:fill="FFFFFF"/>
              <w:ind w:left="28"/>
              <w:rPr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222222"/>
                <w:spacing w:val="4"/>
                <w:sz w:val="22"/>
                <w:szCs w:val="22"/>
              </w:rPr>
              <w:t xml:space="preserve">Художественные течения модернизма в живописи: </w:t>
            </w:r>
            <w:r>
              <w:rPr>
                <w:rFonts w:eastAsia="Times New Roman"/>
                <w:color w:val="222222"/>
                <w:spacing w:val="5"/>
                <w:sz w:val="22"/>
                <w:szCs w:val="22"/>
              </w:rPr>
              <w:t xml:space="preserve">экспрессионизм, </w:t>
            </w:r>
            <w:r>
              <w:rPr>
                <w:rFonts w:eastAsia="Times New Roman"/>
                <w:color w:val="222222"/>
                <w:spacing w:val="5"/>
                <w:sz w:val="22"/>
                <w:szCs w:val="22"/>
              </w:rPr>
              <w:lastRenderedPageBreak/>
              <w:t xml:space="preserve">сюрреализм. 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lastRenderedPageBreak/>
              <w:t>28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Изобразительное искусство советского периода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29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 xml:space="preserve">Архитектура  </w:t>
            </w:r>
            <w:r w:rsidRPr="00BD2CD6">
              <w:rPr>
                <w:rFonts w:eastAsia="Times New Roman"/>
                <w:color w:val="000000"/>
                <w:spacing w:val="5"/>
                <w:sz w:val="22"/>
                <w:szCs w:val="22"/>
                <w:lang w:val="en-US"/>
              </w:rPr>
              <w:t>XX</w:t>
            </w:r>
            <w:r w:rsidRPr="00BD2CD6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30</w:t>
            </w:r>
          </w:p>
        </w:tc>
        <w:tc>
          <w:tcPr>
            <w:tcW w:w="4114" w:type="pct"/>
            <w:vAlign w:val="center"/>
          </w:tcPr>
          <w:p w:rsidR="004D4CEE" w:rsidRPr="00BD2CD6" w:rsidRDefault="00E0069D" w:rsidP="00A00D46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Отечественная т</w:t>
            </w:r>
            <w:r w:rsidR="004D4CEE">
              <w:rPr>
                <w:spacing w:val="-2"/>
                <w:sz w:val="22"/>
                <w:szCs w:val="22"/>
              </w:rPr>
              <w:t xml:space="preserve">еатральная культура </w:t>
            </w:r>
            <w:r w:rsidR="004D4CEE" w:rsidRPr="00BD2CD6">
              <w:rPr>
                <w:spacing w:val="-2"/>
                <w:sz w:val="22"/>
                <w:szCs w:val="22"/>
              </w:rPr>
              <w:t xml:space="preserve"> </w:t>
            </w:r>
            <w:r w:rsidR="004D4CEE" w:rsidRPr="00BD2CD6">
              <w:rPr>
                <w:rFonts w:eastAsia="Times New Roman"/>
                <w:color w:val="000000"/>
                <w:spacing w:val="5"/>
                <w:sz w:val="22"/>
                <w:szCs w:val="22"/>
                <w:lang w:val="en-US"/>
              </w:rPr>
              <w:t>XX</w:t>
            </w:r>
            <w:r w:rsidR="004D4CEE" w:rsidRPr="00BD2CD6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31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ind w:left="79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Шедевры мирового кинематографа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32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F6FE4">
            <w:pPr>
              <w:ind w:left="7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Музыкальная культура </w:t>
            </w:r>
            <w:r w:rsidRPr="00BD2CD6">
              <w:rPr>
                <w:spacing w:val="-2"/>
                <w:sz w:val="22"/>
                <w:szCs w:val="22"/>
              </w:rPr>
              <w:t xml:space="preserve">России </w:t>
            </w:r>
            <w:r w:rsidRPr="00BD2CD6">
              <w:rPr>
                <w:rFonts w:eastAsia="Times New Roman"/>
                <w:color w:val="000000"/>
                <w:spacing w:val="5"/>
                <w:sz w:val="22"/>
                <w:szCs w:val="22"/>
                <w:lang w:val="en-US"/>
              </w:rPr>
              <w:t>XX</w:t>
            </w:r>
            <w:r w:rsidRPr="00BD2CD6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века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  <w:vAlign w:val="center"/>
          </w:tcPr>
          <w:p w:rsidR="004D4CEE" w:rsidRPr="00BD2CD6" w:rsidRDefault="004D4CEE" w:rsidP="00A00D46">
            <w:pPr>
              <w:ind w:left="90"/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33</w:t>
            </w:r>
          </w:p>
        </w:tc>
        <w:tc>
          <w:tcPr>
            <w:tcW w:w="4114" w:type="pct"/>
            <w:vAlign w:val="center"/>
          </w:tcPr>
          <w:p w:rsidR="004D4CEE" w:rsidRPr="00BD2CD6" w:rsidRDefault="004D4CEE" w:rsidP="00A00D46">
            <w:pPr>
              <w:rPr>
                <w:spacing w:val="-2"/>
                <w:sz w:val="22"/>
                <w:szCs w:val="22"/>
              </w:rPr>
            </w:pPr>
            <w:r w:rsidRPr="00BD2CD6">
              <w:rPr>
                <w:spacing w:val="-2"/>
                <w:sz w:val="22"/>
                <w:szCs w:val="22"/>
              </w:rPr>
              <w:t>Стилевое многообразие западноевропейской музыки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307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 w:rsidRPr="00BD2CD6">
              <w:rPr>
                <w:sz w:val="22"/>
                <w:szCs w:val="22"/>
              </w:rPr>
              <w:t>34</w:t>
            </w:r>
          </w:p>
        </w:tc>
        <w:tc>
          <w:tcPr>
            <w:tcW w:w="4114" w:type="pct"/>
          </w:tcPr>
          <w:p w:rsidR="004D4CEE" w:rsidRPr="00BD2CD6" w:rsidRDefault="004D4CEE" w:rsidP="008D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стол </w:t>
            </w:r>
            <w:r w:rsidR="008D4CAB">
              <w:rPr>
                <w:sz w:val="22"/>
                <w:szCs w:val="22"/>
              </w:rPr>
              <w:t>«Искусство и мы»</w:t>
            </w:r>
          </w:p>
        </w:tc>
        <w:tc>
          <w:tcPr>
            <w:tcW w:w="579" w:type="pct"/>
          </w:tcPr>
          <w:p w:rsidR="004D4CEE" w:rsidRPr="00BD2CD6" w:rsidRDefault="004D4CEE" w:rsidP="00A0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4CEE" w:rsidRPr="00BD2CD6" w:rsidTr="00DA2E55">
        <w:tc>
          <w:tcPr>
            <w:tcW w:w="5000" w:type="pct"/>
            <w:gridSpan w:val="3"/>
          </w:tcPr>
          <w:p w:rsidR="004D4CEE" w:rsidRDefault="004D4CEE" w:rsidP="004D4C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 34 часа</w:t>
            </w:r>
          </w:p>
        </w:tc>
      </w:tr>
    </w:tbl>
    <w:p w:rsidR="00F97FEE" w:rsidRDefault="00F97FEE" w:rsidP="00F3449D">
      <w:pPr>
        <w:shd w:val="clear" w:color="auto" w:fill="FFFFFF"/>
        <w:ind w:left="3260"/>
        <w:rPr>
          <w:b/>
        </w:rPr>
      </w:pPr>
    </w:p>
    <w:p w:rsidR="00D2105A" w:rsidRDefault="00D2105A" w:rsidP="00F3449D">
      <w:pPr>
        <w:shd w:val="clear" w:color="auto" w:fill="FFFFFF"/>
        <w:ind w:left="3260"/>
        <w:rPr>
          <w:b/>
        </w:rPr>
      </w:pPr>
    </w:p>
    <w:p w:rsidR="00D2105A" w:rsidRDefault="00D2105A" w:rsidP="00F3449D">
      <w:pPr>
        <w:shd w:val="clear" w:color="auto" w:fill="FFFFFF"/>
        <w:ind w:left="3260"/>
        <w:rPr>
          <w:b/>
        </w:rPr>
      </w:pPr>
    </w:p>
    <w:p w:rsidR="00D2105A" w:rsidRDefault="00D2105A" w:rsidP="00F3449D">
      <w:pPr>
        <w:shd w:val="clear" w:color="auto" w:fill="FFFFFF"/>
        <w:ind w:left="3260"/>
        <w:rPr>
          <w:b/>
        </w:rPr>
      </w:pPr>
    </w:p>
    <w:p w:rsidR="00D2105A" w:rsidRDefault="00D2105A" w:rsidP="00F3449D">
      <w:pPr>
        <w:shd w:val="clear" w:color="auto" w:fill="FFFFFF"/>
        <w:ind w:left="3260"/>
        <w:rPr>
          <w:b/>
        </w:rPr>
      </w:pPr>
    </w:p>
    <w:p w:rsidR="00F17B6D" w:rsidRDefault="00F17B6D" w:rsidP="00F17B6D">
      <w:pPr>
        <w:rPr>
          <w:sz w:val="2"/>
          <w:szCs w:val="2"/>
        </w:rPr>
      </w:pPr>
    </w:p>
    <w:p w:rsidR="0061569B" w:rsidRPr="00A716CE" w:rsidRDefault="0061569B" w:rsidP="0085021A">
      <w:pPr>
        <w:shd w:val="clear" w:color="auto" w:fill="FFFFFF"/>
        <w:tabs>
          <w:tab w:val="left" w:pos="2438"/>
        </w:tabs>
        <w:spacing w:before="10" w:line="178" w:lineRule="exact"/>
        <w:rPr>
          <w:sz w:val="24"/>
          <w:szCs w:val="24"/>
        </w:rPr>
      </w:pPr>
    </w:p>
    <w:sectPr w:rsidR="0061569B" w:rsidRPr="00A716CE" w:rsidSect="00FC7FA4"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75" w:rsidRDefault="007E2075" w:rsidP="008F130B">
      <w:r>
        <w:separator/>
      </w:r>
    </w:p>
  </w:endnote>
  <w:endnote w:type="continuationSeparator" w:id="0">
    <w:p w:rsidR="007E2075" w:rsidRDefault="007E2075" w:rsidP="008F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3717"/>
      <w:docPartObj>
        <w:docPartGallery w:val="Page Numbers (Bottom of Page)"/>
        <w:docPartUnique/>
      </w:docPartObj>
    </w:sdtPr>
    <w:sdtContent>
      <w:p w:rsidR="00AE1752" w:rsidRDefault="00F30721">
        <w:pPr>
          <w:pStyle w:val="a7"/>
          <w:jc w:val="right"/>
        </w:pPr>
        <w:r>
          <w:fldChar w:fldCharType="begin"/>
        </w:r>
        <w:r w:rsidR="00AE1752">
          <w:instrText xml:space="preserve"> PAGE   \* MERGEFORMAT </w:instrText>
        </w:r>
        <w:r>
          <w:fldChar w:fldCharType="separate"/>
        </w:r>
        <w:r w:rsidR="00F45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752" w:rsidRDefault="00AE17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75" w:rsidRDefault="007E2075" w:rsidP="008F130B">
      <w:r>
        <w:separator/>
      </w:r>
    </w:p>
  </w:footnote>
  <w:footnote w:type="continuationSeparator" w:id="0">
    <w:p w:rsidR="007E2075" w:rsidRDefault="007E2075" w:rsidP="008F1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348C90"/>
    <w:lvl w:ilvl="0">
      <w:numFmt w:val="bullet"/>
      <w:lvlText w:val="*"/>
      <w:lvlJc w:val="left"/>
    </w:lvl>
  </w:abstractNum>
  <w:abstractNum w:abstractNumId="1">
    <w:nsid w:val="0BC649DE"/>
    <w:multiLevelType w:val="hybridMultilevel"/>
    <w:tmpl w:val="AB0EA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062BC"/>
    <w:multiLevelType w:val="hybridMultilevel"/>
    <w:tmpl w:val="067288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B6023B"/>
    <w:multiLevelType w:val="hybridMultilevel"/>
    <w:tmpl w:val="5DA63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A5321"/>
    <w:multiLevelType w:val="hybridMultilevel"/>
    <w:tmpl w:val="C040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54DF"/>
    <w:multiLevelType w:val="hybridMultilevel"/>
    <w:tmpl w:val="5ACCD9A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6">
    <w:nsid w:val="73AB3D33"/>
    <w:multiLevelType w:val="hybridMultilevel"/>
    <w:tmpl w:val="1B8E8CD8"/>
    <w:lvl w:ilvl="0" w:tplc="4052ED4E">
      <w:start w:val="65535"/>
      <w:numFmt w:val="bullet"/>
      <w:lvlText w:val="—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4"/>
  </w:num>
  <w:num w:numId="21">
    <w:abstractNumId w:val="1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6A7"/>
    <w:rsid w:val="00035E4D"/>
    <w:rsid w:val="000420FF"/>
    <w:rsid w:val="000B0231"/>
    <w:rsid w:val="000E32A7"/>
    <w:rsid w:val="0018342B"/>
    <w:rsid w:val="001C40A0"/>
    <w:rsid w:val="001C6F1F"/>
    <w:rsid w:val="0020220E"/>
    <w:rsid w:val="002154B4"/>
    <w:rsid w:val="002249E7"/>
    <w:rsid w:val="002366A7"/>
    <w:rsid w:val="0025600B"/>
    <w:rsid w:val="00273A39"/>
    <w:rsid w:val="0029703B"/>
    <w:rsid w:val="002C753F"/>
    <w:rsid w:val="00397BE3"/>
    <w:rsid w:val="003C2AB0"/>
    <w:rsid w:val="003E1A77"/>
    <w:rsid w:val="00406E25"/>
    <w:rsid w:val="004546B0"/>
    <w:rsid w:val="00465CD9"/>
    <w:rsid w:val="004711B7"/>
    <w:rsid w:val="004A7839"/>
    <w:rsid w:val="004D4CEE"/>
    <w:rsid w:val="0051401C"/>
    <w:rsid w:val="0051622F"/>
    <w:rsid w:val="0056338C"/>
    <w:rsid w:val="00577356"/>
    <w:rsid w:val="005E5DC0"/>
    <w:rsid w:val="0061569B"/>
    <w:rsid w:val="006158C8"/>
    <w:rsid w:val="00703469"/>
    <w:rsid w:val="00726F1B"/>
    <w:rsid w:val="007316D4"/>
    <w:rsid w:val="00736673"/>
    <w:rsid w:val="00761CF2"/>
    <w:rsid w:val="00790653"/>
    <w:rsid w:val="00790D4C"/>
    <w:rsid w:val="00795CFA"/>
    <w:rsid w:val="007C4B68"/>
    <w:rsid w:val="007E2075"/>
    <w:rsid w:val="007E6857"/>
    <w:rsid w:val="00834933"/>
    <w:rsid w:val="00836B55"/>
    <w:rsid w:val="0085021A"/>
    <w:rsid w:val="00866E45"/>
    <w:rsid w:val="008A4E9B"/>
    <w:rsid w:val="008B3506"/>
    <w:rsid w:val="008D4CAB"/>
    <w:rsid w:val="008F130B"/>
    <w:rsid w:val="008F260F"/>
    <w:rsid w:val="0091578A"/>
    <w:rsid w:val="0091728E"/>
    <w:rsid w:val="00955E21"/>
    <w:rsid w:val="0096230F"/>
    <w:rsid w:val="00975E04"/>
    <w:rsid w:val="009D3885"/>
    <w:rsid w:val="009E345A"/>
    <w:rsid w:val="009F37F9"/>
    <w:rsid w:val="00A00D46"/>
    <w:rsid w:val="00A1516E"/>
    <w:rsid w:val="00A7119B"/>
    <w:rsid w:val="00A716CE"/>
    <w:rsid w:val="00A84C8F"/>
    <w:rsid w:val="00A95A1A"/>
    <w:rsid w:val="00AB7D0B"/>
    <w:rsid w:val="00AC2A81"/>
    <w:rsid w:val="00AE1752"/>
    <w:rsid w:val="00AE57B3"/>
    <w:rsid w:val="00AF101A"/>
    <w:rsid w:val="00AF6FE4"/>
    <w:rsid w:val="00B62F50"/>
    <w:rsid w:val="00B71628"/>
    <w:rsid w:val="00BE72A9"/>
    <w:rsid w:val="00C02825"/>
    <w:rsid w:val="00C84AD6"/>
    <w:rsid w:val="00CE17DD"/>
    <w:rsid w:val="00CE57B5"/>
    <w:rsid w:val="00CE6132"/>
    <w:rsid w:val="00CF1B71"/>
    <w:rsid w:val="00D2105A"/>
    <w:rsid w:val="00D426F6"/>
    <w:rsid w:val="00D45A98"/>
    <w:rsid w:val="00D900B0"/>
    <w:rsid w:val="00DA2E55"/>
    <w:rsid w:val="00DB0967"/>
    <w:rsid w:val="00DE1A0B"/>
    <w:rsid w:val="00DF065F"/>
    <w:rsid w:val="00E0069D"/>
    <w:rsid w:val="00E0687E"/>
    <w:rsid w:val="00E164A2"/>
    <w:rsid w:val="00F17B6D"/>
    <w:rsid w:val="00F30721"/>
    <w:rsid w:val="00F3449D"/>
    <w:rsid w:val="00F45569"/>
    <w:rsid w:val="00F540D0"/>
    <w:rsid w:val="00F620BC"/>
    <w:rsid w:val="00F97FEE"/>
    <w:rsid w:val="00FC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E1A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A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8F13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130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1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130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34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6AA2-862C-49FA-9DA3-8504C1A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2020-12-23T16:52:00Z</cp:lastPrinted>
  <dcterms:created xsi:type="dcterms:W3CDTF">2021-02-10T12:57:00Z</dcterms:created>
  <dcterms:modified xsi:type="dcterms:W3CDTF">2021-02-28T14:25:00Z</dcterms:modified>
</cp:coreProperties>
</file>