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E3" w:rsidRPr="009366E3" w:rsidRDefault="009366E3" w:rsidP="009366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6E3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Иркутского районного муниципального образования</w:t>
      </w:r>
    </w:p>
    <w:p w:rsidR="009366E3" w:rsidRPr="009366E3" w:rsidRDefault="009366E3" w:rsidP="009366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6E3">
        <w:rPr>
          <w:rFonts w:ascii="Times New Roman" w:hAnsi="Times New Roman" w:cs="Times New Roman"/>
          <w:sz w:val="24"/>
          <w:szCs w:val="24"/>
        </w:rPr>
        <w:t>Листвянская средняя общеобразовательная школа</w:t>
      </w:r>
    </w:p>
    <w:p w:rsidR="009366E3" w:rsidRPr="009366E3" w:rsidRDefault="009366E3" w:rsidP="009366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6E3" w:rsidRPr="009366E3" w:rsidRDefault="009366E3" w:rsidP="009366E3">
      <w:pPr>
        <w:jc w:val="right"/>
        <w:rPr>
          <w:rFonts w:ascii="Times New Roman" w:hAnsi="Times New Roman" w:cs="Times New Roman"/>
          <w:sz w:val="24"/>
          <w:szCs w:val="24"/>
        </w:rPr>
      </w:pPr>
      <w:r w:rsidRPr="009366E3">
        <w:rPr>
          <w:rFonts w:ascii="Times New Roman" w:hAnsi="Times New Roman" w:cs="Times New Roman"/>
          <w:sz w:val="24"/>
          <w:szCs w:val="24"/>
        </w:rPr>
        <w:t xml:space="preserve">      «Утверждаю»</w:t>
      </w:r>
    </w:p>
    <w:p w:rsidR="009366E3" w:rsidRPr="009366E3" w:rsidRDefault="009366E3" w:rsidP="009366E3">
      <w:pPr>
        <w:jc w:val="right"/>
        <w:rPr>
          <w:rFonts w:ascii="Times New Roman" w:hAnsi="Times New Roman" w:cs="Times New Roman"/>
          <w:sz w:val="24"/>
          <w:szCs w:val="24"/>
        </w:rPr>
      </w:pPr>
      <w:r w:rsidRPr="009366E3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9366E3" w:rsidRPr="009366E3" w:rsidRDefault="009366E3" w:rsidP="009366E3">
      <w:pPr>
        <w:jc w:val="right"/>
        <w:rPr>
          <w:rFonts w:ascii="Times New Roman" w:hAnsi="Times New Roman" w:cs="Times New Roman"/>
          <w:sz w:val="24"/>
          <w:szCs w:val="24"/>
        </w:rPr>
      </w:pPr>
      <w:r w:rsidRPr="009366E3">
        <w:rPr>
          <w:rFonts w:ascii="Times New Roman" w:hAnsi="Times New Roman" w:cs="Times New Roman"/>
          <w:sz w:val="24"/>
          <w:szCs w:val="24"/>
        </w:rPr>
        <w:t>МОУ ИРМО «Листвянская СОШ»</w:t>
      </w:r>
    </w:p>
    <w:p w:rsidR="009366E3" w:rsidRPr="009366E3" w:rsidRDefault="009366E3" w:rsidP="009366E3">
      <w:pPr>
        <w:jc w:val="right"/>
        <w:rPr>
          <w:rFonts w:ascii="Times New Roman" w:hAnsi="Times New Roman" w:cs="Times New Roman"/>
          <w:sz w:val="24"/>
          <w:szCs w:val="24"/>
        </w:rPr>
      </w:pPr>
      <w:r w:rsidRPr="009366E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366E3" w:rsidRPr="009366E3" w:rsidRDefault="009366E3" w:rsidP="009366E3">
      <w:pPr>
        <w:jc w:val="right"/>
        <w:rPr>
          <w:rFonts w:ascii="Times New Roman" w:hAnsi="Times New Roman" w:cs="Times New Roman"/>
          <w:sz w:val="24"/>
          <w:szCs w:val="24"/>
        </w:rPr>
      </w:pPr>
      <w:r w:rsidRPr="009366E3">
        <w:rPr>
          <w:rFonts w:ascii="Times New Roman" w:hAnsi="Times New Roman" w:cs="Times New Roman"/>
          <w:sz w:val="24"/>
          <w:szCs w:val="24"/>
        </w:rPr>
        <w:t xml:space="preserve">/Т.В. </w:t>
      </w:r>
      <w:proofErr w:type="spellStart"/>
      <w:r w:rsidRPr="009366E3">
        <w:rPr>
          <w:rFonts w:ascii="Times New Roman" w:hAnsi="Times New Roman" w:cs="Times New Roman"/>
          <w:sz w:val="24"/>
          <w:szCs w:val="24"/>
        </w:rPr>
        <w:t>Пляскина</w:t>
      </w:r>
      <w:proofErr w:type="spellEnd"/>
      <w:r w:rsidRPr="009366E3">
        <w:rPr>
          <w:rFonts w:ascii="Times New Roman" w:hAnsi="Times New Roman" w:cs="Times New Roman"/>
          <w:sz w:val="24"/>
          <w:szCs w:val="24"/>
        </w:rPr>
        <w:t>/</w:t>
      </w:r>
    </w:p>
    <w:p w:rsidR="009366E3" w:rsidRPr="009366E3" w:rsidRDefault="009366E3" w:rsidP="009366E3">
      <w:pPr>
        <w:rPr>
          <w:rFonts w:ascii="Times New Roman" w:hAnsi="Times New Roman" w:cs="Times New Roman"/>
          <w:sz w:val="24"/>
          <w:szCs w:val="24"/>
        </w:rPr>
      </w:pPr>
    </w:p>
    <w:p w:rsidR="009366E3" w:rsidRPr="009366E3" w:rsidRDefault="009366E3" w:rsidP="00936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6E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9366E3" w:rsidRPr="009366E3" w:rsidRDefault="009366E3" w:rsidP="00936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6E3">
        <w:rPr>
          <w:rFonts w:ascii="Times New Roman" w:hAnsi="Times New Roman" w:cs="Times New Roman"/>
          <w:b/>
          <w:sz w:val="24"/>
          <w:szCs w:val="24"/>
        </w:rPr>
        <w:t>УЧЕБНЫЙ ПРЕДМЕТ: «МУЗЫКА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ПЕНИЕ</w:t>
      </w:r>
      <w:r w:rsidRPr="009366E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366E3" w:rsidRPr="009366E3" w:rsidRDefault="009366E3" w:rsidP="009366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9366E3">
        <w:rPr>
          <w:rFonts w:ascii="Times New Roman" w:hAnsi="Times New Roman" w:cs="Times New Roman"/>
          <w:b/>
          <w:sz w:val="24"/>
          <w:szCs w:val="24"/>
        </w:rPr>
        <w:t xml:space="preserve"> КЛАСС КРО</w:t>
      </w:r>
    </w:p>
    <w:p w:rsidR="009366E3" w:rsidRPr="009366E3" w:rsidRDefault="009366E3" w:rsidP="009366E3">
      <w:pPr>
        <w:rPr>
          <w:rFonts w:ascii="Times New Roman" w:hAnsi="Times New Roman" w:cs="Times New Roman"/>
          <w:sz w:val="24"/>
          <w:szCs w:val="24"/>
        </w:rPr>
      </w:pPr>
    </w:p>
    <w:p w:rsidR="009366E3" w:rsidRPr="009366E3" w:rsidRDefault="009366E3" w:rsidP="009366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66E3">
        <w:rPr>
          <w:rFonts w:ascii="Times New Roman" w:hAnsi="Times New Roman" w:cs="Times New Roman"/>
          <w:sz w:val="24"/>
          <w:szCs w:val="24"/>
        </w:rPr>
        <w:t xml:space="preserve">    Педагог – психолог: Т.И. Плотникова</w:t>
      </w:r>
      <w:r w:rsidRPr="009366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6E3" w:rsidRPr="009366E3" w:rsidRDefault="009366E3" w:rsidP="009366E3">
      <w:pPr>
        <w:rPr>
          <w:rFonts w:ascii="Times New Roman" w:hAnsi="Times New Roman" w:cs="Times New Roman"/>
          <w:b/>
          <w:sz w:val="24"/>
          <w:szCs w:val="24"/>
        </w:rPr>
      </w:pPr>
    </w:p>
    <w:p w:rsidR="009366E3" w:rsidRDefault="009366E3" w:rsidP="00936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66E3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9366E3">
        <w:rPr>
          <w:rFonts w:ascii="Times New Roman" w:hAnsi="Times New Roman" w:cs="Times New Roman"/>
          <w:b/>
          <w:sz w:val="24"/>
          <w:szCs w:val="24"/>
        </w:rPr>
        <w:t>. Листвянка</w:t>
      </w:r>
    </w:p>
    <w:p w:rsidR="009366E3" w:rsidRPr="009366E3" w:rsidRDefault="009366E3" w:rsidP="009366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7D8" w:rsidRPr="005657D8" w:rsidRDefault="005657D8" w:rsidP="005657D8">
      <w:pPr>
        <w:rPr>
          <w:rFonts w:ascii="Times New Roman" w:hAnsi="Times New Roman" w:cs="Times New Roman"/>
          <w:sz w:val="24"/>
          <w:szCs w:val="24"/>
        </w:rPr>
      </w:pPr>
      <w:r w:rsidRPr="005657D8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АДАПТИРОВАННАЯ ПРОГРАММА ДЛЯ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5657D8">
        <w:rPr>
          <w:rFonts w:ascii="Times New Roman" w:hAnsi="Times New Roman" w:cs="Times New Roman"/>
          <w:sz w:val="24"/>
          <w:szCs w:val="24"/>
        </w:rPr>
        <w:t>КЛАССА</w:t>
      </w:r>
      <w:r w:rsidRPr="005657D8">
        <w:rPr>
          <w:rFonts w:ascii="Times New Roman" w:hAnsi="Times New Roman" w:cs="Times New Roman"/>
          <w:sz w:val="24"/>
          <w:szCs w:val="24"/>
        </w:rPr>
        <w:br/>
        <w:t xml:space="preserve">Учебный предмет: «Музыка и </w:t>
      </w:r>
      <w:r>
        <w:rPr>
          <w:rFonts w:ascii="Times New Roman" w:hAnsi="Times New Roman" w:cs="Times New Roman"/>
          <w:sz w:val="24"/>
          <w:szCs w:val="24"/>
        </w:rPr>
        <w:t>пение</w:t>
      </w:r>
      <w:r w:rsidRPr="005657D8">
        <w:rPr>
          <w:rFonts w:ascii="Times New Roman" w:hAnsi="Times New Roman" w:cs="Times New Roman"/>
          <w:sz w:val="24"/>
          <w:szCs w:val="24"/>
        </w:rPr>
        <w:t xml:space="preserve">» </w:t>
      </w:r>
      <w:r w:rsidRPr="005657D8">
        <w:rPr>
          <w:rFonts w:ascii="Times New Roman" w:hAnsi="Times New Roman" w:cs="Times New Roman"/>
          <w:sz w:val="24"/>
          <w:szCs w:val="24"/>
        </w:rPr>
        <w:br/>
        <w:t>2021-2022 учебный год</w:t>
      </w:r>
    </w:p>
    <w:p w:rsidR="005657D8" w:rsidRDefault="005657D8" w:rsidP="00565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2E9" w:rsidRPr="005657D8" w:rsidRDefault="009C22E9" w:rsidP="00565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7D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C22E9" w:rsidRPr="00461052" w:rsidRDefault="009C22E9" w:rsidP="00565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Данная рабочая программа создана в соответствии с требованиями Федерального компонента государственного стандарта общего образования, Программы 5-9 классов специальных (коррекционных) общеобразовательных учреждений VIII вида /под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ред.В.В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 Воронковой</w:t>
      </w:r>
      <w:r w:rsidR="00FB248E" w:rsidRPr="00461052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FB248E" w:rsidRPr="00461052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="00FB248E" w:rsidRPr="00461052">
        <w:rPr>
          <w:rFonts w:ascii="Times New Roman" w:hAnsi="Times New Roman" w:cs="Times New Roman"/>
          <w:sz w:val="24"/>
          <w:szCs w:val="24"/>
        </w:rPr>
        <w:t>. изд. центр ВЛАДОС, 2013 г. Автор программы «Музыка и пение» И.В. Евтуше</w:t>
      </w:r>
      <w:r w:rsidR="003C78E1">
        <w:rPr>
          <w:rFonts w:ascii="Times New Roman" w:hAnsi="Times New Roman" w:cs="Times New Roman"/>
          <w:sz w:val="24"/>
          <w:szCs w:val="24"/>
        </w:rPr>
        <w:t>нко; учебного плана на 2020- 2021 учебный год МОУ ИРМО «Листвянская СОШ»</w:t>
      </w:r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FB248E" w:rsidRPr="00461052" w:rsidRDefault="00FB248E" w:rsidP="00780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с учетом возрастных, психофизических особенностей учащихся: трудности мутационного периода, нарушение познавательной </w:t>
      </w:r>
      <w:proofErr w:type="gramStart"/>
      <w:r w:rsidRPr="00461052">
        <w:rPr>
          <w:rFonts w:ascii="Times New Roman" w:hAnsi="Times New Roman" w:cs="Times New Roman"/>
          <w:sz w:val="24"/>
          <w:szCs w:val="24"/>
        </w:rPr>
        <w:t>деятельности,  особенности</w:t>
      </w:r>
      <w:proofErr w:type="gramEnd"/>
      <w:r w:rsidRPr="00461052">
        <w:rPr>
          <w:rFonts w:ascii="Times New Roman" w:hAnsi="Times New Roman" w:cs="Times New Roman"/>
          <w:sz w:val="24"/>
          <w:szCs w:val="24"/>
        </w:rPr>
        <w:t xml:space="preserve"> эмоционально-волевой сферы. В коррекционной работе используются специально подобранные формы и методы музыкального общения, музыкальные произведения, игровые и проблемные ситуации, которые воздействуют на аффективную сферу ребенка, развивают высшие психические процессы, такие как мотивация, память, мышление, способствуют формированию нравственных качеств личности учащихся среднего звена.</w:t>
      </w:r>
    </w:p>
    <w:p w:rsidR="009C22E9" w:rsidRPr="00461052" w:rsidRDefault="009C22E9" w:rsidP="00780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 Музыка формирует вкусы, воспитывает представление о прекрасном, способствует эмоциональному познанию действительности, нормализует многие психические процессы, является эффективным средством преодоления невротических расстройств.</w:t>
      </w:r>
    </w:p>
    <w:p w:rsidR="009C22E9" w:rsidRPr="00461052" w:rsidRDefault="009C22E9" w:rsidP="001E6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Цель программы: формирование музыкальной культуры школьников, развитие эмоционального, осознанного восприятия музыки с учётом психофизических и интеллектуальных возможностей детей с ограниченными возможностями здоровья.</w:t>
      </w:r>
    </w:p>
    <w:p w:rsidR="009C22E9" w:rsidRPr="00461052" w:rsidRDefault="009C22E9" w:rsidP="001E6B6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Задачи образовательные:</w:t>
      </w:r>
    </w:p>
    <w:p w:rsidR="009C22E9" w:rsidRPr="00461052" w:rsidRDefault="009C22E9" w:rsidP="00780D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9C22E9" w:rsidRPr="00461052" w:rsidRDefault="009C22E9" w:rsidP="00780D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формировать музыкально-эстетический словарь;</w:t>
      </w:r>
    </w:p>
    <w:p w:rsidR="009C22E9" w:rsidRPr="00461052" w:rsidRDefault="009C22E9" w:rsidP="00780D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формировать ориентировку в средствах музыкальной выразительности;</w:t>
      </w:r>
    </w:p>
    <w:p w:rsidR="009C22E9" w:rsidRPr="00461052" w:rsidRDefault="009C22E9" w:rsidP="00780D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совершенствовать певческие навыки;</w:t>
      </w:r>
    </w:p>
    <w:p w:rsidR="009C22E9" w:rsidRPr="00461052" w:rsidRDefault="009C22E9" w:rsidP="00780D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чувство ритма, речевую активность,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9C22E9" w:rsidRPr="00461052" w:rsidRDefault="009C22E9" w:rsidP="001E6B6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Задачи воспитывающие:</w:t>
      </w:r>
    </w:p>
    <w:p w:rsidR="009C22E9" w:rsidRPr="00461052" w:rsidRDefault="009C22E9" w:rsidP="00780D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помочь самовыражению умственно отсталых школьников через занятия</w:t>
      </w:r>
    </w:p>
    <w:p w:rsidR="009C22E9" w:rsidRPr="00461052" w:rsidRDefault="009C22E9" w:rsidP="00780D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музыкальной деятельностью; способствовать преодолению неадекватных форм поведения, снятию</w:t>
      </w:r>
    </w:p>
    <w:p w:rsidR="009C22E9" w:rsidRPr="00461052" w:rsidRDefault="009C22E9" w:rsidP="00780D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эмоционального напряжения; содействовать приобретению навыков искреннего, глубокого и</w:t>
      </w:r>
    </w:p>
    <w:p w:rsidR="009C22E9" w:rsidRPr="00461052" w:rsidRDefault="009C22E9" w:rsidP="00780D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свободного общения с окружающими, развивать эмоциональную</w:t>
      </w:r>
    </w:p>
    <w:p w:rsidR="009C22E9" w:rsidRPr="00461052" w:rsidRDefault="009C22E9" w:rsidP="00780D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отзывчивость; активизировать творческие способности.</w:t>
      </w:r>
    </w:p>
    <w:p w:rsidR="009C22E9" w:rsidRPr="00461052" w:rsidRDefault="009C22E9" w:rsidP="001E6B6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Задачи коррекционно-развивающие:</w:t>
      </w:r>
    </w:p>
    <w:p w:rsidR="00780DCF" w:rsidRPr="00461052" w:rsidRDefault="009C22E9" w:rsidP="00780D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корригировать отклонения в интеллектуальном развитии;</w:t>
      </w:r>
    </w:p>
    <w:p w:rsidR="009C22E9" w:rsidRPr="00461052" w:rsidRDefault="009C22E9" w:rsidP="00780D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 корригировать нарушения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 стороны речи.</w:t>
      </w:r>
    </w:p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Принципы обучения:</w:t>
      </w:r>
    </w:p>
    <w:p w:rsidR="009C22E9" w:rsidRPr="00461052" w:rsidRDefault="009C22E9" w:rsidP="00780D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коррекционная направленность обучения</w:t>
      </w:r>
    </w:p>
    <w:p w:rsidR="009C22E9" w:rsidRPr="00461052" w:rsidRDefault="009C22E9" w:rsidP="00780D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оптимистическая перспектива образования</w:t>
      </w:r>
    </w:p>
    <w:p w:rsidR="009C22E9" w:rsidRPr="00461052" w:rsidRDefault="009C22E9" w:rsidP="00780D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индивидуализация и дифференциация процесса обучения</w:t>
      </w:r>
    </w:p>
    <w:p w:rsidR="009C22E9" w:rsidRPr="00461052" w:rsidRDefault="009C22E9" w:rsidP="00780D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комплексное обучение на основе передовых психолого-медико-педагогических технологий.</w:t>
      </w:r>
    </w:p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Отличительные особенности программы:</w:t>
      </w:r>
    </w:p>
    <w:p w:rsidR="009C22E9" w:rsidRPr="00461052" w:rsidRDefault="009C22E9" w:rsidP="00780D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интегрированный подход к изучению тем по слушанию музыки;</w:t>
      </w:r>
    </w:p>
    <w:p w:rsidR="009C22E9" w:rsidRPr="00461052" w:rsidRDefault="009C22E9" w:rsidP="00780D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обновление нотно-музыкального материала для разучивания;</w:t>
      </w:r>
    </w:p>
    <w:p w:rsidR="009C22E9" w:rsidRPr="00461052" w:rsidRDefault="009C22E9" w:rsidP="00780D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использование ИКТ для создания материальной базы урока (дидактического, наглядного материала, создание музыкальной фонотеки);</w:t>
      </w:r>
    </w:p>
    <w:p w:rsidR="009C22E9" w:rsidRPr="00461052" w:rsidRDefault="009C22E9" w:rsidP="00780DC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включение в изучаемый материал произведений тамбовских авторов и сведений по музыкальному краеведению.</w:t>
      </w:r>
    </w:p>
    <w:p w:rsidR="00FB248E" w:rsidRPr="00461052" w:rsidRDefault="00FB248E" w:rsidP="001E6B6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плану для общеобразовательных учреждений Российской Федерации на изучение музыки в 7 специальном (коррекционном) классе VIII вида отводится 1 час в </w:t>
      </w:r>
      <w:proofErr w:type="gramStart"/>
      <w:r w:rsidRPr="00461052">
        <w:rPr>
          <w:rFonts w:ascii="Times New Roman" w:hAnsi="Times New Roman" w:cs="Times New Roman"/>
          <w:sz w:val="24"/>
          <w:szCs w:val="24"/>
        </w:rPr>
        <w:t>неделю(</w:t>
      </w:r>
      <w:proofErr w:type="gramEnd"/>
      <w:r w:rsidRPr="00461052">
        <w:rPr>
          <w:rFonts w:ascii="Times New Roman" w:hAnsi="Times New Roman" w:cs="Times New Roman"/>
          <w:sz w:val="24"/>
          <w:szCs w:val="24"/>
        </w:rPr>
        <w:t>34 часа).</w:t>
      </w:r>
    </w:p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Формы, методы, приёмы обучения</w:t>
      </w:r>
    </w:p>
    <w:p w:rsidR="009C22E9" w:rsidRPr="00461052" w:rsidRDefault="009C22E9" w:rsidP="001E6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 Содержание </w:t>
      </w:r>
      <w:r w:rsidRPr="00461052">
        <w:rPr>
          <w:rFonts w:ascii="Times New Roman" w:hAnsi="Times New Roman" w:cs="Times New Roman"/>
          <w:sz w:val="24"/>
          <w:szCs w:val="24"/>
        </w:rPr>
        <w:lastRenderedPageBreak/>
        <w:t>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</w:t>
      </w:r>
      <w:proofErr w:type="gramStart"/>
      <w:r w:rsidRPr="00461052">
        <w:rPr>
          <w:rFonts w:ascii="Times New Roman" w:hAnsi="Times New Roman" w:cs="Times New Roman"/>
          <w:sz w:val="24"/>
          <w:szCs w:val="24"/>
        </w:rPr>
        <w:t>русской )</w:t>
      </w:r>
      <w:proofErr w:type="gramEnd"/>
      <w:r w:rsidRPr="00461052">
        <w:rPr>
          <w:rFonts w:ascii="Times New Roman" w:hAnsi="Times New Roman" w:cs="Times New Roman"/>
          <w:sz w:val="24"/>
          <w:szCs w:val="24"/>
        </w:rPr>
        <w:t xml:space="preserve"> музыкальной культуры: музыка народная и композиторская; детская, классическая, современная.</w:t>
      </w:r>
    </w:p>
    <w:p w:rsidR="009C22E9" w:rsidRPr="00461052" w:rsidRDefault="009C22E9" w:rsidP="00780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Программа по пению и музыке состоит из следующих разделов: «Пение», «Слушание музыки» и «Элементы музыкальной грамоты». </w:t>
      </w:r>
    </w:p>
    <w:p w:rsidR="009C22E9" w:rsidRPr="00461052" w:rsidRDefault="009C22E9" w:rsidP="00780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уроков, раздел «Пение» включает произведения для формирования вокально-хоровых навыков и </w:t>
      </w:r>
      <w:proofErr w:type="gramStart"/>
      <w:r w:rsidRPr="00461052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461052">
        <w:rPr>
          <w:rFonts w:ascii="Times New Roman" w:hAnsi="Times New Roman" w:cs="Times New Roman"/>
          <w:sz w:val="24"/>
          <w:szCs w:val="24"/>
        </w:rPr>
        <w:t xml:space="preserve"> учащихся в зависимости от уровня певческого развития по годам обучения. Классика, фольклор, </w:t>
      </w:r>
      <w:proofErr w:type="gramStart"/>
      <w:r w:rsidRPr="00461052">
        <w:rPr>
          <w:rFonts w:ascii="Times New Roman" w:hAnsi="Times New Roman" w:cs="Times New Roman"/>
          <w:sz w:val="24"/>
          <w:szCs w:val="24"/>
        </w:rPr>
        <w:t>современная(</w:t>
      </w:r>
      <w:proofErr w:type="gramEnd"/>
      <w:r w:rsidRPr="00461052">
        <w:rPr>
          <w:rFonts w:ascii="Times New Roman" w:hAnsi="Times New Roman" w:cs="Times New Roman"/>
          <w:sz w:val="24"/>
          <w:szCs w:val="24"/>
        </w:rPr>
        <w:t>зарубежная и отечественная) песня — основа формирования вокально-хорового репертуара классного хора.</w:t>
      </w:r>
    </w:p>
    <w:p w:rsidR="009C22E9" w:rsidRPr="00461052" w:rsidRDefault="009C22E9" w:rsidP="00780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В работе с солистами и при инсценировании песен внимание направляется на чистоту интонации, строя, ансамбля.</w:t>
      </w:r>
    </w:p>
    <w:p w:rsidR="009C22E9" w:rsidRPr="00461052" w:rsidRDefault="009C22E9" w:rsidP="00780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Пение без сопровождения способствует выработке стройности и чистоты интонации, красоты звука, ансамбля, воспитывает привычку к слуховому самоконтролю. Творческое раскрытие образа песни — главная причина совершенствования вокально-технических приёмов исполнения. В формировании устойчивого интереса к хоровому пению играет «концертное» исполнение песен. Обращать внимание на режим исполнения песенного репертуара, связанный с трудностями мутационного периода учащихся.</w:t>
      </w:r>
    </w:p>
    <w:p w:rsidR="009C22E9" w:rsidRPr="00461052" w:rsidRDefault="009C22E9" w:rsidP="00780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</w:t>
      </w:r>
    </w:p>
    <w:p w:rsidR="009C22E9" w:rsidRPr="00461052" w:rsidRDefault="009C22E9" w:rsidP="00780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Раздел «Элементы музыкальной грамоты» содержит элементарный минимум знаний о музыке и музыкальной деятельности.</w:t>
      </w:r>
    </w:p>
    <w:p w:rsidR="009C22E9" w:rsidRPr="00461052" w:rsidRDefault="009C22E9" w:rsidP="00780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закономерностях музыки, о жанрах музыкального искусства, о непреходящем значении народного творчества, используя яркие примеры звучания музыки разных эпох, стилей, жанров, особенностей творчества различных композиторов.</w:t>
      </w:r>
    </w:p>
    <w:p w:rsidR="009C22E9" w:rsidRPr="00461052" w:rsidRDefault="009C22E9" w:rsidP="001E6B6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Характеристика ожидаемых результатов</w:t>
      </w:r>
    </w:p>
    <w:p w:rsidR="009C22E9" w:rsidRPr="00461052" w:rsidRDefault="009C22E9" w:rsidP="00780DC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уметь слушать музыку, беседовать о характере, особенностях формы произведения;</w:t>
      </w:r>
    </w:p>
    <w:p w:rsidR="009C22E9" w:rsidRPr="00461052" w:rsidRDefault="009C22E9" w:rsidP="00780DC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пропевать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 главную тему инструментального произведения голосом;</w:t>
      </w:r>
    </w:p>
    <w:p w:rsidR="009C22E9" w:rsidRPr="00461052" w:rsidRDefault="009C22E9" w:rsidP="00780DC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выполнять индивидуальные задания творческого характера: рисунки на тему произведения, сочинять небольшие сочинения, рассказы о музыке;</w:t>
      </w:r>
    </w:p>
    <w:p w:rsidR="009C22E9" w:rsidRPr="00461052" w:rsidRDefault="009C22E9" w:rsidP="00780DC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исполнять ритмическое сопровождение к музыке на музыкальных инструментах;</w:t>
      </w:r>
    </w:p>
    <w:p w:rsidR="009C22E9" w:rsidRPr="00461052" w:rsidRDefault="009C22E9" w:rsidP="00780DC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включать полученные знания в инсценировку сказок, жизненных ситуаций.</w:t>
      </w:r>
    </w:p>
    <w:p w:rsidR="009C22E9" w:rsidRPr="00461052" w:rsidRDefault="009C22E9" w:rsidP="001E6B6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Форма проверки результатов освоения программы по каждому году обучения:</w:t>
      </w:r>
    </w:p>
    <w:p w:rsidR="009C22E9" w:rsidRPr="00461052" w:rsidRDefault="009C22E9" w:rsidP="00780DC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индивидуальный, </w:t>
      </w:r>
    </w:p>
    <w:p w:rsidR="009C22E9" w:rsidRPr="00461052" w:rsidRDefault="009C22E9" w:rsidP="00780DC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lastRenderedPageBreak/>
        <w:t xml:space="preserve">фронтальный опрос по разучиваемым песням, </w:t>
      </w:r>
    </w:p>
    <w:p w:rsidR="000D1AEC" w:rsidRPr="00461052" w:rsidRDefault="009C22E9" w:rsidP="00780DC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по материалам слушания музыки и музыкальной грамоте;</w:t>
      </w:r>
    </w:p>
    <w:p w:rsidR="009C22E9" w:rsidRPr="00461052" w:rsidRDefault="009C22E9" w:rsidP="00FB248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музыкальные тесты</w:t>
      </w:r>
    </w:p>
    <w:p w:rsidR="00461052" w:rsidRDefault="00461052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Форма организаций занятий</w:t>
      </w:r>
    </w:p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Основной формой организации занятий является урок музыки и пения.</w:t>
      </w:r>
    </w:p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В зависимости от использования различных видов музыкальной и художественной деятельности, наличия темы используются уроки:</w:t>
      </w:r>
    </w:p>
    <w:p w:rsidR="009C22E9" w:rsidRPr="00461052" w:rsidRDefault="009C22E9" w:rsidP="0046105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доминантные</w:t>
      </w:r>
    </w:p>
    <w:p w:rsidR="009C22E9" w:rsidRPr="00461052" w:rsidRDefault="009C22E9" w:rsidP="0046105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комбинированные</w:t>
      </w:r>
    </w:p>
    <w:p w:rsidR="009C22E9" w:rsidRPr="00461052" w:rsidRDefault="009C22E9" w:rsidP="0046105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тематические</w:t>
      </w:r>
    </w:p>
    <w:p w:rsidR="009C22E9" w:rsidRPr="00461052" w:rsidRDefault="009C22E9" w:rsidP="0046105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комплексные</w:t>
      </w:r>
    </w:p>
    <w:p w:rsidR="009C22E9" w:rsidRPr="00461052" w:rsidRDefault="009C22E9" w:rsidP="0046105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интегрированные</w:t>
      </w:r>
    </w:p>
    <w:p w:rsidR="009C22E9" w:rsidRPr="00461052" w:rsidRDefault="009C22E9" w:rsidP="001E6B64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6105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Знать:</w:t>
      </w:r>
    </w:p>
    <w:p w:rsidR="009C22E9" w:rsidRPr="00461052" w:rsidRDefault="009C22E9" w:rsidP="00780D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наиболее известные классические и современные произведения из программы для слушания, самостоятельно определять и называть их и указывать автора;</w:t>
      </w:r>
    </w:p>
    <w:p w:rsidR="009C22E9" w:rsidRPr="00461052" w:rsidRDefault="009C22E9" w:rsidP="00780D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основные жанры музыкальных произведений;</w:t>
      </w:r>
    </w:p>
    <w:p w:rsidR="009C22E9" w:rsidRPr="00461052" w:rsidRDefault="009C22E9" w:rsidP="00780D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музыкальны инструменты;</w:t>
      </w:r>
    </w:p>
    <w:p w:rsidR="009C22E9" w:rsidRPr="00461052" w:rsidRDefault="009C22E9" w:rsidP="00780D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средства музыкальной выразительности;</w:t>
      </w:r>
    </w:p>
    <w:p w:rsidR="009C22E9" w:rsidRPr="00461052" w:rsidRDefault="009C22E9" w:rsidP="00780D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музыкальные профессии и специальности;</w:t>
      </w:r>
    </w:p>
    <w:p w:rsidR="009C22E9" w:rsidRPr="00461052" w:rsidRDefault="009C22E9" w:rsidP="00780D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особенности творчества изученных композиторов;</w:t>
      </w:r>
    </w:p>
    <w:p w:rsidR="009C22E9" w:rsidRPr="00461052" w:rsidRDefault="009C22E9" w:rsidP="00780DC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особенности народного музыкального творчества.</w:t>
      </w:r>
    </w:p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Уметь:</w:t>
      </w:r>
    </w:p>
    <w:p w:rsidR="009C22E9" w:rsidRPr="00461052" w:rsidRDefault="009C22E9" w:rsidP="00780DC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контролировать правильность самостоятельного исполнения в сопровождении фонограммы;</w:t>
      </w:r>
    </w:p>
    <w:p w:rsidR="009C22E9" w:rsidRPr="00461052" w:rsidRDefault="009C22E9" w:rsidP="00780DC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самостоятельно исполнять несколько песен;</w:t>
      </w:r>
    </w:p>
    <w:p w:rsidR="009C22E9" w:rsidRPr="00461052" w:rsidRDefault="009C22E9" w:rsidP="00780DC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отвечать на вопросы о прослушанных музыкальных произведениях;</w:t>
      </w:r>
    </w:p>
    <w:p w:rsidR="009C22E9" w:rsidRPr="00461052" w:rsidRDefault="009C22E9" w:rsidP="00780DC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определять характер, содержание произведения, ведущие средства музыкальной выразительности;</w:t>
      </w:r>
    </w:p>
    <w:p w:rsidR="005657D8" w:rsidRDefault="009C22E9" w:rsidP="005657D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давать адекватную оценку качеству исполнения произведения.</w:t>
      </w:r>
    </w:p>
    <w:p w:rsidR="00FB248E" w:rsidRPr="005657D8" w:rsidRDefault="00FB248E" w:rsidP="00565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7D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«Музыка 7класс»:</w:t>
      </w:r>
    </w:p>
    <w:p w:rsidR="00FB248E" w:rsidRPr="00461052" w:rsidRDefault="00FB248E" w:rsidP="00FB2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  Основной формой реализации программы является урок, состоящий из 3-х </w:t>
      </w:r>
      <w:proofErr w:type="gramStart"/>
      <w:r w:rsidRPr="00461052">
        <w:rPr>
          <w:rFonts w:ascii="Times New Roman" w:hAnsi="Times New Roman" w:cs="Times New Roman"/>
          <w:sz w:val="24"/>
          <w:szCs w:val="24"/>
        </w:rPr>
        <w:t>разделов:  пение</w:t>
      </w:r>
      <w:proofErr w:type="gramEnd"/>
      <w:r w:rsidRPr="00461052">
        <w:rPr>
          <w:rFonts w:ascii="Times New Roman" w:hAnsi="Times New Roman" w:cs="Times New Roman"/>
          <w:sz w:val="24"/>
          <w:szCs w:val="24"/>
        </w:rPr>
        <w:t>, слушание музыки, элементы музыкальной грамоты. 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FB248E" w:rsidRPr="00461052" w:rsidRDefault="00FB248E" w:rsidP="00565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В программу включены следующие разделы: пение, слушание музыки, элементы музыкальной грамоты.</w:t>
      </w:r>
    </w:p>
    <w:p w:rsidR="00CA3291" w:rsidRPr="001E6B64" w:rsidRDefault="00CA3291" w:rsidP="00FB24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B64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CA3291" w:rsidRPr="00461052" w:rsidRDefault="00CA3291" w:rsidP="00FB2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Исполнение песенного материала в диапазоне си — ми2, однако крайние звуки используются довольно редко.</w:t>
      </w:r>
    </w:p>
    <w:p w:rsidR="00CA3291" w:rsidRPr="00461052" w:rsidRDefault="00CA3291" w:rsidP="00FB2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Продолжение работы над формированием певческого звучания в условиях мутации. Щадящий голос</w:t>
      </w:r>
      <w:r w:rsidR="00FB248E" w:rsidRPr="00461052">
        <w:rPr>
          <w:rFonts w:ascii="Times New Roman" w:hAnsi="Times New Roman" w:cs="Times New Roman"/>
          <w:sz w:val="24"/>
          <w:szCs w:val="24"/>
        </w:rPr>
        <w:t>овой режим. Предоставление удоб</w:t>
      </w:r>
      <w:r w:rsidRPr="00461052">
        <w:rPr>
          <w:rFonts w:ascii="Times New Roman" w:hAnsi="Times New Roman" w:cs="Times New Roman"/>
          <w:sz w:val="24"/>
          <w:szCs w:val="24"/>
        </w:rPr>
        <w:t xml:space="preserve">ного диапазона для исполнения. </w:t>
      </w:r>
      <w:r w:rsidR="00FB248E" w:rsidRPr="00461052">
        <w:rPr>
          <w:rFonts w:ascii="Times New Roman" w:hAnsi="Times New Roman" w:cs="Times New Roman"/>
          <w:sz w:val="24"/>
          <w:szCs w:val="24"/>
        </w:rPr>
        <w:t>Контроль учителя за индивидуаль</w:t>
      </w:r>
      <w:r w:rsidRPr="00461052">
        <w:rPr>
          <w:rFonts w:ascii="Times New Roman" w:hAnsi="Times New Roman" w:cs="Times New Roman"/>
          <w:sz w:val="24"/>
          <w:szCs w:val="24"/>
        </w:rPr>
        <w:t>ными изменениями голоса каждого ученика (особенно мальчиков).</w:t>
      </w:r>
    </w:p>
    <w:p w:rsidR="00CA3291" w:rsidRPr="00461052" w:rsidRDefault="00CA3291" w:rsidP="00FB2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Развитие умения исполнят</w:t>
      </w:r>
      <w:r w:rsidR="00FB248E" w:rsidRPr="00461052">
        <w:rPr>
          <w:rFonts w:ascii="Times New Roman" w:hAnsi="Times New Roman" w:cs="Times New Roman"/>
          <w:sz w:val="24"/>
          <w:szCs w:val="24"/>
        </w:rPr>
        <w:t>ь песни одновременно с фонограм</w:t>
      </w:r>
      <w:r w:rsidRPr="00461052">
        <w:rPr>
          <w:rFonts w:ascii="Times New Roman" w:hAnsi="Times New Roman" w:cs="Times New Roman"/>
          <w:sz w:val="24"/>
          <w:szCs w:val="24"/>
        </w:rPr>
        <w:t>мой, инструментальной и вокальной.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Вокально-хоровые упражнения,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, прибаутки.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Повторение песен, разученных в 6-м классе.</w:t>
      </w:r>
    </w:p>
    <w:p w:rsidR="00CA3291" w:rsidRPr="001E6B64" w:rsidRDefault="00CA3291" w:rsidP="00CA32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6B64">
        <w:rPr>
          <w:rFonts w:ascii="Times New Roman" w:hAnsi="Times New Roman" w:cs="Times New Roman"/>
          <w:i/>
          <w:sz w:val="24"/>
          <w:szCs w:val="24"/>
        </w:rPr>
        <w:t>Слушание музыки</w:t>
      </w:r>
    </w:p>
    <w:p w:rsidR="00CA3291" w:rsidRPr="00461052" w:rsidRDefault="00CA3291" w:rsidP="00FB2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Легкая и серьезная музыка, их взаимосвязь. Лучшие образцы легкой музыки в исполнении э</w:t>
      </w:r>
      <w:r w:rsidR="00FB248E" w:rsidRPr="00461052">
        <w:rPr>
          <w:rFonts w:ascii="Times New Roman" w:hAnsi="Times New Roman" w:cs="Times New Roman"/>
          <w:sz w:val="24"/>
          <w:szCs w:val="24"/>
        </w:rPr>
        <w:t>страдных коллективов; произведе</w:t>
      </w:r>
      <w:r w:rsidRPr="00461052">
        <w:rPr>
          <w:rFonts w:ascii="Times New Roman" w:hAnsi="Times New Roman" w:cs="Times New Roman"/>
          <w:sz w:val="24"/>
          <w:szCs w:val="24"/>
        </w:rPr>
        <w:t>ния современных композиторов, лирические песни, танцевальные мелодии. Использование народных песен, мелодий из классических сочинений в произведениях легкой музыки.</w:t>
      </w:r>
    </w:p>
    <w:p w:rsidR="00CA3291" w:rsidRPr="00461052" w:rsidRDefault="00CA3291" w:rsidP="00FB2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Вокальная музыка, основывающаяся на син</w:t>
      </w:r>
      <w:r w:rsidR="00FB248E" w:rsidRPr="00461052">
        <w:rPr>
          <w:rFonts w:ascii="Times New Roman" w:hAnsi="Times New Roman" w:cs="Times New Roman"/>
          <w:sz w:val="24"/>
          <w:szCs w:val="24"/>
        </w:rPr>
        <w:t>тезе музыки и сло</w:t>
      </w:r>
      <w:r w:rsidRPr="00461052">
        <w:rPr>
          <w:rFonts w:ascii="Times New Roman" w:hAnsi="Times New Roman" w:cs="Times New Roman"/>
          <w:sz w:val="24"/>
          <w:szCs w:val="24"/>
        </w:rPr>
        <w:t>ва. Программная музыка — инст</w:t>
      </w:r>
      <w:r w:rsidR="00FB248E" w:rsidRPr="00461052">
        <w:rPr>
          <w:rFonts w:ascii="Times New Roman" w:hAnsi="Times New Roman" w:cs="Times New Roman"/>
          <w:sz w:val="24"/>
          <w:szCs w:val="24"/>
        </w:rPr>
        <w:t>рументальная, оркестровая, имею</w:t>
      </w:r>
      <w:r w:rsidRPr="00461052">
        <w:rPr>
          <w:rFonts w:ascii="Times New Roman" w:hAnsi="Times New Roman" w:cs="Times New Roman"/>
          <w:sz w:val="24"/>
          <w:szCs w:val="24"/>
        </w:rPr>
        <w:t>щая в основе литературный сюже</w:t>
      </w:r>
      <w:r w:rsidR="00FB248E" w:rsidRPr="00461052">
        <w:rPr>
          <w:rFonts w:ascii="Times New Roman" w:hAnsi="Times New Roman" w:cs="Times New Roman"/>
          <w:sz w:val="24"/>
          <w:szCs w:val="24"/>
        </w:rPr>
        <w:t>т. Общее и специфическое в лите</w:t>
      </w:r>
      <w:r w:rsidRPr="00461052">
        <w:rPr>
          <w:rFonts w:ascii="Times New Roman" w:hAnsi="Times New Roman" w:cs="Times New Roman"/>
          <w:sz w:val="24"/>
          <w:szCs w:val="24"/>
        </w:rPr>
        <w:t>ратурной и музыкальной драматургии, в оперном искусстве.</w:t>
      </w:r>
    </w:p>
    <w:p w:rsidR="00CA3291" w:rsidRPr="00461052" w:rsidRDefault="00CA3291" w:rsidP="00FB2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Особенности творчества композиторов: М. Глинка, П. Чайковский, Ы. Римский-Корсаков.</w:t>
      </w:r>
    </w:p>
    <w:p w:rsidR="00CA3291" w:rsidRPr="00461052" w:rsidRDefault="00CA3291" w:rsidP="00FB2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Элементарные сведения о жанрах музыкальных произведений: опера, балет, соната, симфония, концерт, квартет, романс, серенада Формирование представлени</w:t>
      </w:r>
      <w:r w:rsidR="00FB248E" w:rsidRPr="00461052">
        <w:rPr>
          <w:rFonts w:ascii="Times New Roman" w:hAnsi="Times New Roman" w:cs="Times New Roman"/>
          <w:sz w:val="24"/>
          <w:szCs w:val="24"/>
        </w:rPr>
        <w:t>й о составе и звучании групп со</w:t>
      </w:r>
      <w:r w:rsidRPr="00461052">
        <w:rPr>
          <w:rFonts w:ascii="Times New Roman" w:hAnsi="Times New Roman" w:cs="Times New Roman"/>
          <w:sz w:val="24"/>
          <w:szCs w:val="24"/>
        </w:rPr>
        <w:t>временных музыкальных инструментов. Знакомство с</w:t>
      </w:r>
      <w:r w:rsidR="00FB248E" w:rsidRPr="00461052">
        <w:rPr>
          <w:rFonts w:ascii="Times New Roman" w:hAnsi="Times New Roman" w:cs="Times New Roman"/>
          <w:sz w:val="24"/>
          <w:szCs w:val="24"/>
        </w:rPr>
        <w:t xml:space="preserve"> современны</w:t>
      </w:r>
      <w:r w:rsidRPr="00461052">
        <w:rPr>
          <w:rFonts w:ascii="Times New Roman" w:hAnsi="Times New Roman" w:cs="Times New Roman"/>
          <w:sz w:val="24"/>
          <w:szCs w:val="24"/>
        </w:rPr>
        <w:t>ми электронными музыкальными</w:t>
      </w:r>
      <w:r w:rsidR="00FB248E" w:rsidRPr="00461052">
        <w:rPr>
          <w:rFonts w:ascii="Times New Roman" w:hAnsi="Times New Roman" w:cs="Times New Roman"/>
          <w:sz w:val="24"/>
          <w:szCs w:val="24"/>
        </w:rPr>
        <w:t xml:space="preserve"> инструментами: синтезаторы, ги</w:t>
      </w:r>
      <w:r w:rsidRPr="00461052">
        <w:rPr>
          <w:rFonts w:ascii="Times New Roman" w:hAnsi="Times New Roman" w:cs="Times New Roman"/>
          <w:sz w:val="24"/>
          <w:szCs w:val="24"/>
        </w:rPr>
        <w:t>тары, ударные инструменты.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Повторное прослушивание произведений из программы 6-го класса.</w:t>
      </w:r>
    </w:p>
    <w:p w:rsidR="00CA3291" w:rsidRPr="001E6B64" w:rsidRDefault="00CA3291" w:rsidP="00CA32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6B64">
        <w:rPr>
          <w:rFonts w:ascii="Times New Roman" w:hAnsi="Times New Roman" w:cs="Times New Roman"/>
          <w:i/>
          <w:sz w:val="24"/>
          <w:szCs w:val="24"/>
        </w:rPr>
        <w:t>Музыкальная грамота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Интонация, как совокупность выразительных средств музыки. Интонации в разговорной речи и </w:t>
      </w:r>
      <w:r w:rsidR="00FB248E" w:rsidRPr="00461052">
        <w:rPr>
          <w:rFonts w:ascii="Times New Roman" w:hAnsi="Times New Roman" w:cs="Times New Roman"/>
          <w:sz w:val="24"/>
          <w:szCs w:val="24"/>
        </w:rPr>
        <w:t>в музыке. Явление переноса рече</w:t>
      </w:r>
      <w:r w:rsidRPr="00461052">
        <w:rPr>
          <w:rFonts w:ascii="Times New Roman" w:hAnsi="Times New Roman" w:cs="Times New Roman"/>
          <w:sz w:val="24"/>
          <w:szCs w:val="24"/>
        </w:rPr>
        <w:t>вых интонаций в музыке. Мелодия, как основное выразительное средство. Характер мелодии в зависимости от лада, ритма, тембра. Мелодии декламационного характера.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музыкальных терминах: бас, аккорд, аккомпанемент, аранжировка и т. д.</w:t>
      </w:r>
    </w:p>
    <w:p w:rsidR="00CA3291" w:rsidRPr="001E6B64" w:rsidRDefault="00CA3291" w:rsidP="00CA32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6B64">
        <w:rPr>
          <w:rFonts w:ascii="Times New Roman" w:hAnsi="Times New Roman" w:cs="Times New Roman"/>
          <w:i/>
          <w:sz w:val="24"/>
          <w:szCs w:val="24"/>
        </w:rPr>
        <w:lastRenderedPageBreak/>
        <w:t>Музыкальныи</w:t>
      </w:r>
      <w:proofErr w:type="spellEnd"/>
      <w:r w:rsidRPr="001E6B64">
        <w:rPr>
          <w:rFonts w:ascii="Times New Roman" w:hAnsi="Times New Roman" w:cs="Times New Roman"/>
          <w:i/>
          <w:sz w:val="24"/>
          <w:szCs w:val="24"/>
        </w:rPr>
        <w:t xml:space="preserve"> материал для пения</w:t>
      </w:r>
    </w:p>
    <w:p w:rsidR="00CA3291" w:rsidRPr="00461052" w:rsidRDefault="00FB248E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1</w:t>
      </w:r>
      <w:r w:rsidR="00CA3291" w:rsidRPr="00461052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«Все пройдет». Из киноф</w:t>
      </w:r>
      <w:r w:rsidR="00FB248E" w:rsidRPr="00461052">
        <w:rPr>
          <w:rFonts w:ascii="Times New Roman" w:hAnsi="Times New Roman" w:cs="Times New Roman"/>
          <w:sz w:val="24"/>
          <w:szCs w:val="24"/>
        </w:rPr>
        <w:t xml:space="preserve">ильма «Розыгрыш» — муз. А. </w:t>
      </w:r>
      <w:proofErr w:type="spellStart"/>
      <w:r w:rsidR="00FB248E" w:rsidRPr="00461052">
        <w:rPr>
          <w:rFonts w:ascii="Times New Roman" w:hAnsi="Times New Roman" w:cs="Times New Roman"/>
          <w:sz w:val="24"/>
          <w:szCs w:val="24"/>
        </w:rPr>
        <w:t>Фляр</w:t>
      </w:r>
      <w:r w:rsidR="003C78E1">
        <w:rPr>
          <w:rFonts w:ascii="Times New Roman" w:hAnsi="Times New Roman" w:cs="Times New Roman"/>
          <w:sz w:val="24"/>
          <w:szCs w:val="24"/>
        </w:rPr>
        <w:t>ковского</w:t>
      </w:r>
      <w:proofErr w:type="spellEnd"/>
      <w:r w:rsidR="003C78E1">
        <w:rPr>
          <w:rFonts w:ascii="Times New Roman" w:hAnsi="Times New Roman" w:cs="Times New Roman"/>
          <w:sz w:val="24"/>
          <w:szCs w:val="24"/>
        </w:rPr>
        <w:t>, с</w:t>
      </w:r>
      <w:r w:rsidRPr="00461052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Дидурова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«Дорога добра». Из мультфильма «Приключения Маленького Мука» — муз. М. Минкова, ел. Ю.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«Отговорила роща золотая» — муз. Г. Пономаренко, ел. С. Есенина.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«С нами, друг!» — муз. Г. Струве, ел. Н. Соловьевой.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«Листья желтые» — муз. Р.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Паулс</w:t>
      </w:r>
      <w:r w:rsidR="003C78E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C78E1">
        <w:rPr>
          <w:rFonts w:ascii="Times New Roman" w:hAnsi="Times New Roman" w:cs="Times New Roman"/>
          <w:sz w:val="24"/>
          <w:szCs w:val="24"/>
        </w:rPr>
        <w:t xml:space="preserve">, ел. Я. </w:t>
      </w:r>
      <w:proofErr w:type="spellStart"/>
      <w:r w:rsidR="003C78E1">
        <w:rPr>
          <w:rFonts w:ascii="Times New Roman" w:hAnsi="Times New Roman" w:cs="Times New Roman"/>
          <w:sz w:val="24"/>
          <w:szCs w:val="24"/>
        </w:rPr>
        <w:t>Петерса</w:t>
      </w:r>
      <w:proofErr w:type="spellEnd"/>
      <w:r w:rsidR="003C78E1">
        <w:rPr>
          <w:rFonts w:ascii="Times New Roman" w:hAnsi="Times New Roman" w:cs="Times New Roman"/>
          <w:sz w:val="24"/>
          <w:szCs w:val="24"/>
        </w:rPr>
        <w:t>, пер. с латыш</w:t>
      </w:r>
      <w:r w:rsidRPr="00461052">
        <w:rPr>
          <w:rFonts w:ascii="Times New Roman" w:hAnsi="Times New Roman" w:cs="Times New Roman"/>
          <w:sz w:val="24"/>
          <w:szCs w:val="24"/>
        </w:rPr>
        <w:t xml:space="preserve">ского И.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Шаферана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«Сторона моя». Песня Гудвина. Из мультфильма «Волшебник Изумрудного города» — муз. И. Космачева, ел. Л.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«Школьный корабль» — муз. Г. Струве, ел. К.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FB248E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2</w:t>
      </w:r>
      <w:r w:rsidR="00CA3291" w:rsidRPr="00461052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«Московские окна» — муз. Т. Хренникова, ел. М.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proofErr w:type="gramStart"/>
      <w:r w:rsidRPr="00461052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461052">
        <w:rPr>
          <w:rFonts w:ascii="Times New Roman" w:hAnsi="Times New Roman" w:cs="Times New Roman"/>
          <w:sz w:val="24"/>
          <w:szCs w:val="24"/>
        </w:rPr>
        <w:t xml:space="preserve"> «Огромное небо» — муз. О.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Фельцмана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, ел. Р. Рождественского.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«Волшебник-недоучка» — муз. А.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, ел. Л.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«Колокола». Из телефильма «Приключения Электроника» — муз. Е.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, ел. Ю.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«Песенка о хорошем настро</w:t>
      </w:r>
      <w:r w:rsidR="00FB248E" w:rsidRPr="00461052">
        <w:rPr>
          <w:rFonts w:ascii="Times New Roman" w:hAnsi="Times New Roman" w:cs="Times New Roman"/>
          <w:sz w:val="24"/>
          <w:szCs w:val="24"/>
        </w:rPr>
        <w:t>ении». Из кинофильма «Карнаваль</w:t>
      </w:r>
      <w:r w:rsidRPr="00461052">
        <w:rPr>
          <w:rFonts w:ascii="Times New Roman" w:hAnsi="Times New Roman" w:cs="Times New Roman"/>
          <w:sz w:val="24"/>
          <w:szCs w:val="24"/>
        </w:rPr>
        <w:t>ная ночь» — муз. А. Ленина, ел. В. Коростылева.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«Песня остается с человеком» — </w:t>
      </w:r>
      <w:r w:rsidR="00FB248E" w:rsidRPr="00461052">
        <w:rPr>
          <w:rFonts w:ascii="Times New Roman" w:hAnsi="Times New Roman" w:cs="Times New Roman"/>
          <w:sz w:val="24"/>
          <w:szCs w:val="24"/>
        </w:rPr>
        <w:t>муз. А. Островского, ел. С. Ост</w:t>
      </w:r>
      <w:r w:rsidRPr="00461052">
        <w:rPr>
          <w:rFonts w:ascii="Times New Roman" w:hAnsi="Times New Roman" w:cs="Times New Roman"/>
          <w:sz w:val="24"/>
          <w:szCs w:val="24"/>
        </w:rPr>
        <w:t>ровского.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«Сайта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Лючия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» — итальянская народная песня, пер. В.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Струева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 и Ю.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Берниковской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III четверть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«Женька» — муз. Е. Жарковского, ел. К. Ваншенкина.</w:t>
      </w:r>
      <w:r w:rsidRPr="00461052">
        <w:rPr>
          <w:rFonts w:ascii="Times New Roman" w:hAnsi="Times New Roman" w:cs="Times New Roman"/>
          <w:sz w:val="24"/>
          <w:szCs w:val="24"/>
        </w:rPr>
        <w:tab/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«Звездочка моя ясная» — муз. В. Семенова, ел. О. Фокиной.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«Надежда» — муз. А.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, ел. Н. Добронравова. «Песня гардемаринов». </w:t>
      </w:r>
      <w:r w:rsidR="00FB248E" w:rsidRPr="00461052">
        <w:rPr>
          <w:rFonts w:ascii="Times New Roman" w:hAnsi="Times New Roman" w:cs="Times New Roman"/>
          <w:sz w:val="24"/>
          <w:szCs w:val="24"/>
        </w:rPr>
        <w:t>Из телефильма «Гардемарины, впе</w:t>
      </w:r>
      <w:r w:rsidRPr="00461052">
        <w:rPr>
          <w:rFonts w:ascii="Times New Roman" w:hAnsi="Times New Roman" w:cs="Times New Roman"/>
          <w:sz w:val="24"/>
          <w:szCs w:val="24"/>
        </w:rPr>
        <w:t xml:space="preserve">ред!» — муз. В. Лебедева, ел. Ю.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Ряшенцева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«Прощайте, скалистые горы» — муз. Е. Жарк</w:t>
      </w:r>
      <w:r w:rsidR="00FB248E" w:rsidRPr="00461052">
        <w:rPr>
          <w:rFonts w:ascii="Times New Roman" w:hAnsi="Times New Roman" w:cs="Times New Roman"/>
          <w:sz w:val="24"/>
          <w:szCs w:val="24"/>
        </w:rPr>
        <w:t>овского, ел. Н. Бу</w:t>
      </w:r>
      <w:r w:rsidRPr="00461052">
        <w:rPr>
          <w:rFonts w:ascii="Times New Roman" w:hAnsi="Times New Roman" w:cs="Times New Roman"/>
          <w:sz w:val="24"/>
          <w:szCs w:val="24"/>
        </w:rPr>
        <w:t>кина.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«Трус не играет в хоккей» — му</w:t>
      </w:r>
      <w:r w:rsidR="00FB248E" w:rsidRPr="00461052">
        <w:rPr>
          <w:rFonts w:ascii="Times New Roman" w:hAnsi="Times New Roman" w:cs="Times New Roman"/>
          <w:sz w:val="24"/>
          <w:szCs w:val="24"/>
        </w:rPr>
        <w:t xml:space="preserve">з. А. </w:t>
      </w:r>
      <w:proofErr w:type="spellStart"/>
      <w:r w:rsidR="00FB248E" w:rsidRPr="00461052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="00FB248E" w:rsidRPr="00461052">
        <w:rPr>
          <w:rFonts w:ascii="Times New Roman" w:hAnsi="Times New Roman" w:cs="Times New Roman"/>
          <w:sz w:val="24"/>
          <w:szCs w:val="24"/>
        </w:rPr>
        <w:t>, ел. С. Гребен</w:t>
      </w:r>
      <w:r w:rsidRPr="00461052">
        <w:rPr>
          <w:rFonts w:ascii="Times New Roman" w:hAnsi="Times New Roman" w:cs="Times New Roman"/>
          <w:sz w:val="24"/>
          <w:szCs w:val="24"/>
        </w:rPr>
        <w:t>никова и Н. Добронравова.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«Честно говоря» — муз. С.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, ел. М.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Ножкина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«Хорошие девчата» — муз. А.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, ел. М.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IV четверть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«Березовый сок». Из кинофильма «Мировой парень» — муз. В.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Баснера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, ел. М.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«На безымянной высоте». Из кинофильма «Тишина» — муз. В.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Баснера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, ел. М.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«Первый дождь». Из киноф</w:t>
      </w:r>
      <w:r w:rsidR="00FB248E" w:rsidRPr="00461052">
        <w:rPr>
          <w:rFonts w:ascii="Times New Roman" w:hAnsi="Times New Roman" w:cs="Times New Roman"/>
          <w:sz w:val="24"/>
          <w:szCs w:val="24"/>
        </w:rPr>
        <w:t xml:space="preserve">ильма «Розыгрыш» — муз. А. </w:t>
      </w:r>
      <w:proofErr w:type="spellStart"/>
      <w:r w:rsidR="00FB248E" w:rsidRPr="00461052">
        <w:rPr>
          <w:rFonts w:ascii="Times New Roman" w:hAnsi="Times New Roman" w:cs="Times New Roman"/>
          <w:sz w:val="24"/>
          <w:szCs w:val="24"/>
        </w:rPr>
        <w:t>Фляр</w:t>
      </w:r>
      <w:r w:rsidRPr="00461052">
        <w:rPr>
          <w:rFonts w:ascii="Times New Roman" w:hAnsi="Times New Roman" w:cs="Times New Roman"/>
          <w:sz w:val="24"/>
          <w:szCs w:val="24"/>
        </w:rPr>
        <w:t>ковского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, ел. А.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Дидурова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lastRenderedPageBreak/>
        <w:t>«Темная ночь». Из кинофи</w:t>
      </w:r>
      <w:r w:rsidR="00FB248E" w:rsidRPr="00461052">
        <w:rPr>
          <w:rFonts w:ascii="Times New Roman" w:hAnsi="Times New Roman" w:cs="Times New Roman"/>
          <w:sz w:val="24"/>
          <w:szCs w:val="24"/>
        </w:rPr>
        <w:t>льма «Два бойца» — муз. Н. Бого</w:t>
      </w:r>
      <w:r w:rsidRPr="00461052">
        <w:rPr>
          <w:rFonts w:ascii="Times New Roman" w:hAnsi="Times New Roman" w:cs="Times New Roman"/>
          <w:sz w:val="24"/>
          <w:szCs w:val="24"/>
        </w:rPr>
        <w:t xml:space="preserve">словского, ел. В.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Агатова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«Песня старого извозчика» — м</w:t>
      </w:r>
      <w:r w:rsidR="00FB248E" w:rsidRPr="00461052">
        <w:rPr>
          <w:rFonts w:ascii="Times New Roman" w:hAnsi="Times New Roman" w:cs="Times New Roman"/>
          <w:sz w:val="24"/>
          <w:szCs w:val="24"/>
        </w:rPr>
        <w:t>уз. Н. Богословского, ел. Я. Ро</w:t>
      </w:r>
      <w:r w:rsidRPr="00461052">
        <w:rPr>
          <w:rFonts w:ascii="Times New Roman" w:hAnsi="Times New Roman" w:cs="Times New Roman"/>
          <w:sz w:val="24"/>
          <w:szCs w:val="24"/>
        </w:rPr>
        <w:t>дионова.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«Четырнадцать минут до старта» — муз. О.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Фельцмана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, ел. В. Войновича.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«Песня туристов». Из оперы «А зори здесь тихие» — муз. К. Молчанова, </w:t>
      </w:r>
      <w:proofErr w:type="spellStart"/>
      <w:proofErr w:type="gramStart"/>
      <w:r w:rsidRPr="00461052">
        <w:rPr>
          <w:rFonts w:ascii="Times New Roman" w:hAnsi="Times New Roman" w:cs="Times New Roman"/>
          <w:sz w:val="24"/>
          <w:szCs w:val="24"/>
        </w:rPr>
        <w:t>ел.народные</w:t>
      </w:r>
      <w:proofErr w:type="spellEnd"/>
      <w:proofErr w:type="gramEnd"/>
      <w:r w:rsidRPr="00461052">
        <w:rPr>
          <w:rFonts w:ascii="Times New Roman" w:hAnsi="Times New Roman" w:cs="Times New Roman"/>
          <w:sz w:val="24"/>
          <w:szCs w:val="24"/>
        </w:rPr>
        <w:t>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Музыкальные произведения для слушания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И. Бах. «Ария», ре мажор BWV 1068.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Л</w:t>
      </w:r>
      <w:r w:rsidRPr="00F26224">
        <w:rPr>
          <w:rFonts w:ascii="Times New Roman" w:hAnsi="Times New Roman" w:cs="Times New Roman"/>
          <w:sz w:val="24"/>
          <w:szCs w:val="24"/>
        </w:rPr>
        <w:t xml:space="preserve">. </w:t>
      </w:r>
      <w:r w:rsidRPr="00461052">
        <w:rPr>
          <w:rFonts w:ascii="Times New Roman" w:hAnsi="Times New Roman" w:cs="Times New Roman"/>
          <w:sz w:val="24"/>
          <w:szCs w:val="24"/>
        </w:rPr>
        <w:t>Бетховен</w:t>
      </w:r>
      <w:r w:rsidRPr="00F26224">
        <w:rPr>
          <w:rFonts w:ascii="Times New Roman" w:hAnsi="Times New Roman" w:cs="Times New Roman"/>
          <w:sz w:val="24"/>
          <w:szCs w:val="24"/>
        </w:rPr>
        <w:t>. «</w:t>
      </w:r>
      <w:r w:rsidRPr="00461052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F26224">
        <w:rPr>
          <w:rFonts w:ascii="Times New Roman" w:hAnsi="Times New Roman" w:cs="Times New Roman"/>
          <w:sz w:val="24"/>
          <w:szCs w:val="24"/>
        </w:rPr>
        <w:t xml:space="preserve"> </w:t>
      </w:r>
      <w:r w:rsidRPr="00461052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Pr="00F26224">
        <w:rPr>
          <w:rFonts w:ascii="Times New Roman" w:hAnsi="Times New Roman" w:cs="Times New Roman"/>
          <w:sz w:val="24"/>
          <w:szCs w:val="24"/>
        </w:rPr>
        <w:t xml:space="preserve"> </w:t>
      </w:r>
      <w:r w:rsidRPr="00461052">
        <w:rPr>
          <w:rFonts w:ascii="Times New Roman" w:hAnsi="Times New Roman" w:cs="Times New Roman"/>
          <w:sz w:val="24"/>
          <w:szCs w:val="24"/>
          <w:lang w:val="en-US"/>
        </w:rPr>
        <w:t>brio</w:t>
      </w:r>
      <w:proofErr w:type="gramStart"/>
      <w:r w:rsidRPr="00F26224">
        <w:rPr>
          <w:rFonts w:ascii="Times New Roman" w:hAnsi="Times New Roman" w:cs="Times New Roman"/>
          <w:sz w:val="24"/>
          <w:szCs w:val="24"/>
        </w:rPr>
        <w:t>».</w:t>
      </w:r>
      <w:r w:rsidRPr="0046105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61052">
        <w:rPr>
          <w:rFonts w:ascii="Times New Roman" w:hAnsi="Times New Roman" w:cs="Times New Roman"/>
          <w:sz w:val="24"/>
          <w:szCs w:val="24"/>
        </w:rPr>
        <w:t xml:space="preserve"> симфонии № 5, до минор, ор. 67.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Дж. Визе. «Вступление». Из оперы «Кармен».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Дж. Визе. «Хабанера». Из оперы «Кармен».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М. Майерс. «Каватина».</w:t>
      </w:r>
      <w:r w:rsidRPr="00461052">
        <w:rPr>
          <w:rFonts w:ascii="Times New Roman" w:hAnsi="Times New Roman" w:cs="Times New Roman"/>
          <w:sz w:val="24"/>
          <w:szCs w:val="24"/>
        </w:rPr>
        <w:tab/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М. Равель. «Болеро».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Д. Россини. «Увертюра». Из оперы «Севильский цирюльник», и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 Штраус. «Вальс». Из оперетты «Летучая мышь».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Ф. Шуберт. «Серенада».</w:t>
      </w:r>
      <w:r w:rsidRPr="00461052">
        <w:rPr>
          <w:rFonts w:ascii="Times New Roman" w:hAnsi="Times New Roman" w:cs="Times New Roman"/>
          <w:sz w:val="24"/>
          <w:szCs w:val="24"/>
        </w:rPr>
        <w:tab/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М. Глинка. «Ария Сусанина». Из оперы «Жизнь за царя».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«Горные вершины» — муз. А. Рубинштейна, ел. М. Лермонтова.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М. Мусоргский. «Сцена юродивого». Из оперы «Борис Годунов».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С. Прокофьев. «Марш». Из оперы «Любовь к трем апельсинам».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Н. Римский-Корсаков. «Колыбельная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». Из оперы «Садко».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Г. Свиридов. «Увертюра». Из кинофильма «Время, вперед».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Г. Свиридов. «Тройка». «Вальс». Из музыкальных иллюстраций к повести А. Пушкина «Метель».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А. Хачатурян. Танец с саблями. Из балета «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».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П. Чайковский. «</w:t>
      </w:r>
      <w:proofErr w:type="spellStart"/>
      <w:r w:rsidRPr="00461052">
        <w:rPr>
          <w:rFonts w:ascii="Times New Roman" w:hAnsi="Times New Roman" w:cs="Times New Roman"/>
          <w:sz w:val="24"/>
          <w:szCs w:val="24"/>
          <w:lang w:val="en-US"/>
        </w:rPr>
        <w:t>Allegroconfuoco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». </w:t>
      </w:r>
      <w:r w:rsidR="00FB248E" w:rsidRPr="00461052">
        <w:rPr>
          <w:rFonts w:ascii="Times New Roman" w:hAnsi="Times New Roman" w:cs="Times New Roman"/>
          <w:sz w:val="24"/>
          <w:szCs w:val="24"/>
        </w:rPr>
        <w:t>Из концерта для фортепиа</w:t>
      </w:r>
      <w:r w:rsidRPr="00461052">
        <w:rPr>
          <w:rFonts w:ascii="Times New Roman" w:hAnsi="Times New Roman" w:cs="Times New Roman"/>
          <w:sz w:val="24"/>
          <w:szCs w:val="24"/>
        </w:rPr>
        <w:t>но с оркестром № 1, си-бемоль минор, ор. 23.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Морриконе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 xml:space="preserve">. «Мелодия». Из кинофильма «Профессионал». Л.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Субраманиам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. «Иллюзия».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Е. Дога. «Мой белый город»</w:t>
      </w:r>
      <w:r w:rsidR="00FB248E" w:rsidRPr="00461052">
        <w:rPr>
          <w:rFonts w:ascii="Times New Roman" w:hAnsi="Times New Roman" w:cs="Times New Roman"/>
          <w:sz w:val="24"/>
          <w:szCs w:val="24"/>
        </w:rPr>
        <w:t>. Из музыки к одноименному кино</w:t>
      </w:r>
      <w:r w:rsidRPr="00461052">
        <w:rPr>
          <w:rFonts w:ascii="Times New Roman" w:hAnsi="Times New Roman" w:cs="Times New Roman"/>
          <w:sz w:val="24"/>
          <w:szCs w:val="24"/>
        </w:rPr>
        <w:t>фильму.</w:t>
      </w:r>
    </w:p>
    <w:p w:rsidR="001E6B64" w:rsidRPr="003C78E1" w:rsidRDefault="00CA3291" w:rsidP="00CA3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6B64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знаниям и умениям учащихся 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наиболее известные классические и современные музыкальные произведения из программы дл</w:t>
      </w:r>
      <w:r w:rsidR="00FB248E" w:rsidRPr="00461052">
        <w:rPr>
          <w:rFonts w:ascii="Times New Roman" w:hAnsi="Times New Roman" w:cs="Times New Roman"/>
          <w:sz w:val="24"/>
          <w:szCs w:val="24"/>
        </w:rPr>
        <w:t>я слушания, самостоятельно опре</w:t>
      </w:r>
      <w:r w:rsidRPr="00461052">
        <w:rPr>
          <w:rFonts w:ascii="Times New Roman" w:hAnsi="Times New Roman" w:cs="Times New Roman"/>
          <w:sz w:val="24"/>
          <w:szCs w:val="24"/>
        </w:rPr>
        <w:t>делять и называть их, указывать автора;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 xml:space="preserve">жанры музыкальных произведений: опера, балет, соната, </w:t>
      </w:r>
      <w:proofErr w:type="spellStart"/>
      <w:r w:rsidRPr="00461052">
        <w:rPr>
          <w:rFonts w:ascii="Times New Roman" w:hAnsi="Times New Roman" w:cs="Times New Roman"/>
          <w:sz w:val="24"/>
          <w:szCs w:val="24"/>
        </w:rPr>
        <w:t>сим¬фония</w:t>
      </w:r>
      <w:proofErr w:type="spellEnd"/>
      <w:r w:rsidRPr="00461052">
        <w:rPr>
          <w:rFonts w:ascii="Times New Roman" w:hAnsi="Times New Roman" w:cs="Times New Roman"/>
          <w:sz w:val="24"/>
          <w:szCs w:val="24"/>
        </w:rPr>
        <w:t>, концерт, квартет, романс, серенада;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lastRenderedPageBreak/>
        <w:t>музыкальные термины: бас, аккорд, аккомпанемент, аранжировка;</w:t>
      </w:r>
    </w:p>
    <w:p w:rsidR="001E6B64" w:rsidRPr="003C78E1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современные электронные м</w:t>
      </w:r>
      <w:r w:rsidR="00FB248E" w:rsidRPr="00461052">
        <w:rPr>
          <w:rFonts w:ascii="Times New Roman" w:hAnsi="Times New Roman" w:cs="Times New Roman"/>
          <w:sz w:val="24"/>
          <w:szCs w:val="24"/>
        </w:rPr>
        <w:t>узыкальные инструменты и их зву</w:t>
      </w:r>
      <w:r w:rsidRPr="00461052">
        <w:rPr>
          <w:rFonts w:ascii="Times New Roman" w:hAnsi="Times New Roman" w:cs="Times New Roman"/>
          <w:sz w:val="24"/>
          <w:szCs w:val="24"/>
        </w:rPr>
        <w:t xml:space="preserve">чание. 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исполнять вокально-хоровые упражнения;</w:t>
      </w:r>
    </w:p>
    <w:p w:rsidR="00CA3291" w:rsidRPr="00461052" w:rsidRDefault="00CA3291" w:rsidP="00CA3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52">
        <w:rPr>
          <w:rFonts w:ascii="Times New Roman" w:hAnsi="Times New Roman" w:cs="Times New Roman"/>
          <w:sz w:val="24"/>
          <w:szCs w:val="24"/>
        </w:rPr>
        <w:t>контролировать правильность самостоятельного исполнения в сопровождении фонограммы.</w:t>
      </w:r>
    </w:p>
    <w:p w:rsidR="009C22E9" w:rsidRPr="00461052" w:rsidRDefault="009C22E9" w:rsidP="00780D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05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959"/>
        <w:gridCol w:w="12190"/>
        <w:gridCol w:w="1985"/>
      </w:tblGrid>
      <w:tr w:rsidR="00780DCF" w:rsidRPr="00461052" w:rsidTr="005657D8">
        <w:tc>
          <w:tcPr>
            <w:tcW w:w="959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CF" w:rsidRPr="00461052" w:rsidTr="005657D8">
        <w:tc>
          <w:tcPr>
            <w:tcW w:w="959" w:type="dxa"/>
          </w:tcPr>
          <w:p w:rsidR="00780DCF" w:rsidRPr="00461052" w:rsidRDefault="00F26224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0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 xml:space="preserve">Музыка «легкая» и «серьезная». </w:t>
            </w:r>
          </w:p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CF" w:rsidRPr="00461052" w:rsidTr="005657D8">
        <w:tc>
          <w:tcPr>
            <w:tcW w:w="959" w:type="dxa"/>
          </w:tcPr>
          <w:p w:rsidR="00780DCF" w:rsidRPr="00461052" w:rsidRDefault="00F26224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0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985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CF" w:rsidRPr="00461052" w:rsidTr="005657D8">
        <w:tc>
          <w:tcPr>
            <w:tcW w:w="959" w:type="dxa"/>
          </w:tcPr>
          <w:p w:rsidR="00780DCF" w:rsidRPr="00461052" w:rsidRDefault="00F26224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0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Вокальная и программная музыка.</w:t>
            </w:r>
          </w:p>
        </w:tc>
        <w:tc>
          <w:tcPr>
            <w:tcW w:w="1985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0DCF" w:rsidRPr="00461052" w:rsidTr="005657D8">
        <w:tc>
          <w:tcPr>
            <w:tcW w:w="959" w:type="dxa"/>
          </w:tcPr>
          <w:p w:rsidR="00780DCF" w:rsidRPr="00461052" w:rsidRDefault="00F26224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0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Музыкальные жанры.</w:t>
            </w:r>
          </w:p>
        </w:tc>
        <w:tc>
          <w:tcPr>
            <w:tcW w:w="1985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CF" w:rsidRPr="00461052" w:rsidTr="005657D8">
        <w:tc>
          <w:tcPr>
            <w:tcW w:w="959" w:type="dxa"/>
          </w:tcPr>
          <w:p w:rsidR="00780DCF" w:rsidRPr="00461052" w:rsidRDefault="00F26224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0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Особенности творчества русских композиторов классиков</w:t>
            </w:r>
          </w:p>
        </w:tc>
        <w:tc>
          <w:tcPr>
            <w:tcW w:w="1985" w:type="dxa"/>
          </w:tcPr>
          <w:p w:rsidR="00780DCF" w:rsidRPr="00461052" w:rsidRDefault="003C78E1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0DCF" w:rsidRPr="00461052" w:rsidTr="005657D8">
        <w:tc>
          <w:tcPr>
            <w:tcW w:w="959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80DCF" w:rsidRPr="00461052" w:rsidRDefault="003C78E1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0DCF" w:rsidRPr="00461052" w:rsidRDefault="00780DCF" w:rsidP="0078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291" w:rsidRPr="005657D8" w:rsidRDefault="005657D8" w:rsidP="00780D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7D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A3291" w:rsidRPr="00461052" w:rsidRDefault="00CA3291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291" w:rsidRPr="00461052" w:rsidRDefault="00CA3291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291" w:rsidRPr="00461052" w:rsidRDefault="00CA3291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291" w:rsidRPr="00461052" w:rsidRDefault="00CA3291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291" w:rsidRPr="00461052" w:rsidRDefault="00CA3291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291" w:rsidRPr="00461052" w:rsidRDefault="00CA3291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291" w:rsidRPr="00461052" w:rsidRDefault="00CA3291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052" w:rsidRPr="00461052" w:rsidRDefault="00461052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209" w:tblpY="553"/>
        <w:tblW w:w="14992" w:type="dxa"/>
        <w:tblLook w:val="04A0" w:firstRow="1" w:lastRow="0" w:firstColumn="1" w:lastColumn="0" w:noHBand="0" w:noVBand="1"/>
      </w:tblPr>
      <w:tblGrid>
        <w:gridCol w:w="848"/>
        <w:gridCol w:w="12585"/>
        <w:gridCol w:w="1559"/>
      </w:tblGrid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5657D8" w:rsidRPr="00461052" w:rsidTr="005657D8">
        <w:trPr>
          <w:trHeight w:val="141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Закрепление певческих навыков и умений на материале, пройденном в 6 классе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rPr>
          <w:trHeight w:val="235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Легкая и серьезная музыка, их взаимосвязь.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Легкая и серьезная музыка, их взаимосвязь.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rPr>
          <w:trHeight w:val="267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Легкая и серьезная музыка, их взаимосвязь.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Формирование легкого певучего звучания голосов учащихся</w:t>
            </w:r>
          </w:p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Легкая и серьезная музыка, их взаимосвязь. Отработка четкого, ясного, произношения текстов песен.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rPr>
          <w:trHeight w:val="130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Легкая и серьезная музыка, их взаимосвязь. Интонация, как совокупность выразительных средств музыки. Интонации в разговорной речи и в музыке.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rPr>
          <w:trHeight w:val="130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Легкая и серьезная музыка, их взаимосвязь. Явление переноса речевых интонаций в музыке.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rPr>
          <w:trHeight w:val="275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Мелодия, как основное выразительное средство. Характер мелодии в зависимости от лада, ритма, тембра.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rPr>
          <w:trHeight w:val="280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 xml:space="preserve"> «Музыка «легкая» и «серьезная»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составе и звучании групп современных музыкальных инструментов. 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современными электронными музыкальными инструментами: синтезаторы, гитары, ударные инструменты.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rPr>
          <w:trHeight w:val="552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современными электронными музыкальными инструментами: синтезаторы, гитары, ударные инструменты.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Обобщение по теме «Музыкальные инструменты»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</w:t>
            </w:r>
            <w:proofErr w:type="spellStart"/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музыкаПесни</w:t>
            </w:r>
            <w:proofErr w:type="spellEnd"/>
            <w:r w:rsidRPr="00461052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 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Программная музыка — инструментальная, оркестровая, имеющая в основе литературный сюжет.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rPr>
          <w:trHeight w:val="252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Программная музыка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«Вокальная и программная музыка»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жанрах музыкальных произведений.  Опера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сведения о жанрах музыкальных </w:t>
            </w:r>
            <w:proofErr w:type="gramStart"/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произведений .</w:t>
            </w:r>
            <w:proofErr w:type="gramEnd"/>
            <w:r w:rsidRPr="00461052">
              <w:rPr>
                <w:rFonts w:ascii="Times New Roman" w:hAnsi="Times New Roman" w:cs="Times New Roman"/>
                <w:sz w:val="24"/>
                <w:szCs w:val="24"/>
              </w:rPr>
              <w:t xml:space="preserve"> Балет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жанрах музыкальных произведений.  Соната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жанрах музыкальных произведений. Симфония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rPr>
          <w:trHeight w:val="274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жанрах музыкальных произведений. Концерт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rPr>
          <w:trHeight w:val="263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сведения о жанрах музыкальных произведений. Квартет 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rPr>
          <w:trHeight w:val="268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жанрах музыкальных произведений. Романс, серенада.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«Музыкальные жанры»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Особенности творчества М. Глинка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Особенности творчества  П. Чайковского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585" w:type="dxa"/>
          </w:tcPr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Особенности творчества  Римского-Корсакова</w:t>
            </w:r>
          </w:p>
        </w:tc>
        <w:tc>
          <w:tcPr>
            <w:tcW w:w="1559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7D8" w:rsidRPr="00461052" w:rsidTr="005657D8">
        <w:trPr>
          <w:trHeight w:val="259"/>
        </w:trPr>
        <w:tc>
          <w:tcPr>
            <w:tcW w:w="848" w:type="dxa"/>
          </w:tcPr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585" w:type="dxa"/>
          </w:tcPr>
          <w:p w:rsidR="005657D8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творчества П. Чайковского</w:t>
            </w:r>
          </w:p>
          <w:p w:rsidR="005657D8" w:rsidRPr="00461052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57D8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D8" w:rsidRPr="00461052" w:rsidTr="005657D8">
        <w:trPr>
          <w:trHeight w:val="252"/>
        </w:trPr>
        <w:tc>
          <w:tcPr>
            <w:tcW w:w="848" w:type="dxa"/>
          </w:tcPr>
          <w:p w:rsidR="005657D8" w:rsidRPr="00461052" w:rsidRDefault="005657D8" w:rsidP="0056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585" w:type="dxa"/>
          </w:tcPr>
          <w:p w:rsidR="005657D8" w:rsidRDefault="005657D8" w:rsidP="005657D8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052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темам  учебного года.</w:t>
            </w:r>
          </w:p>
        </w:tc>
        <w:tc>
          <w:tcPr>
            <w:tcW w:w="1559" w:type="dxa"/>
          </w:tcPr>
          <w:p w:rsidR="005657D8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D8" w:rsidRPr="00461052" w:rsidRDefault="005657D8" w:rsidP="0056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2E9" w:rsidRPr="00461052" w:rsidRDefault="009C22E9" w:rsidP="00780D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22E9" w:rsidRPr="00461052" w:rsidSect="00FB248E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9F" w:rsidRDefault="008F3B9F" w:rsidP="001E6B64">
      <w:pPr>
        <w:spacing w:after="0" w:line="240" w:lineRule="auto"/>
      </w:pPr>
      <w:r>
        <w:separator/>
      </w:r>
    </w:p>
  </w:endnote>
  <w:endnote w:type="continuationSeparator" w:id="0">
    <w:p w:rsidR="008F3B9F" w:rsidRDefault="008F3B9F" w:rsidP="001E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9F" w:rsidRDefault="008F3B9F" w:rsidP="001E6B64">
      <w:pPr>
        <w:spacing w:after="0" w:line="240" w:lineRule="auto"/>
      </w:pPr>
      <w:r>
        <w:separator/>
      </w:r>
    </w:p>
  </w:footnote>
  <w:footnote w:type="continuationSeparator" w:id="0">
    <w:p w:rsidR="008F3B9F" w:rsidRDefault="008F3B9F" w:rsidP="001E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E1" w:rsidRDefault="003C78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DFC"/>
    <w:multiLevelType w:val="hybridMultilevel"/>
    <w:tmpl w:val="18C6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AB6"/>
    <w:multiLevelType w:val="hybridMultilevel"/>
    <w:tmpl w:val="65BE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8ED"/>
    <w:multiLevelType w:val="hybridMultilevel"/>
    <w:tmpl w:val="365E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77DE"/>
    <w:multiLevelType w:val="hybridMultilevel"/>
    <w:tmpl w:val="A660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92A46"/>
    <w:multiLevelType w:val="hybridMultilevel"/>
    <w:tmpl w:val="A066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D461C"/>
    <w:multiLevelType w:val="hybridMultilevel"/>
    <w:tmpl w:val="6E4A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F7845"/>
    <w:multiLevelType w:val="hybridMultilevel"/>
    <w:tmpl w:val="DAF22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747"/>
    <w:multiLevelType w:val="hybridMultilevel"/>
    <w:tmpl w:val="BABA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C4866"/>
    <w:multiLevelType w:val="hybridMultilevel"/>
    <w:tmpl w:val="2590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E30F0"/>
    <w:multiLevelType w:val="hybridMultilevel"/>
    <w:tmpl w:val="F3C2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2E9"/>
    <w:rsid w:val="00082321"/>
    <w:rsid w:val="000D1AEC"/>
    <w:rsid w:val="001E6B64"/>
    <w:rsid w:val="0030622A"/>
    <w:rsid w:val="003B3373"/>
    <w:rsid w:val="003C78E1"/>
    <w:rsid w:val="00413F85"/>
    <w:rsid w:val="00461052"/>
    <w:rsid w:val="00467837"/>
    <w:rsid w:val="00491AC4"/>
    <w:rsid w:val="004D46A2"/>
    <w:rsid w:val="00524199"/>
    <w:rsid w:val="005657D8"/>
    <w:rsid w:val="006630D7"/>
    <w:rsid w:val="006A7841"/>
    <w:rsid w:val="00780DCF"/>
    <w:rsid w:val="008F3B9F"/>
    <w:rsid w:val="009366E3"/>
    <w:rsid w:val="009C22E9"/>
    <w:rsid w:val="009C5368"/>
    <w:rsid w:val="00B50E8D"/>
    <w:rsid w:val="00BD48E6"/>
    <w:rsid w:val="00C76053"/>
    <w:rsid w:val="00CA3291"/>
    <w:rsid w:val="00CC697C"/>
    <w:rsid w:val="00D7210E"/>
    <w:rsid w:val="00DA13B2"/>
    <w:rsid w:val="00E55422"/>
    <w:rsid w:val="00F115C0"/>
    <w:rsid w:val="00F164B0"/>
    <w:rsid w:val="00F26224"/>
    <w:rsid w:val="00FB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7262"/>
  <w15:docId w15:val="{0DB92FB5-6C57-4F36-8C1B-6A06425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CF"/>
    <w:pPr>
      <w:ind w:left="720"/>
      <w:contextualSpacing/>
    </w:pPr>
  </w:style>
  <w:style w:type="table" w:styleId="a4">
    <w:name w:val="Table Grid"/>
    <w:basedOn w:val="a1"/>
    <w:uiPriority w:val="59"/>
    <w:rsid w:val="0078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B64"/>
  </w:style>
  <w:style w:type="paragraph" w:styleId="a7">
    <w:name w:val="footer"/>
    <w:basedOn w:val="a"/>
    <w:link w:val="a8"/>
    <w:uiPriority w:val="99"/>
    <w:semiHidden/>
    <w:unhideWhenUsed/>
    <w:rsid w:val="001E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7AD5-2619-474E-B31C-94F6AB3F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</cp:lastModifiedBy>
  <cp:revision>16</cp:revision>
  <cp:lastPrinted>2015-10-01T12:28:00Z</cp:lastPrinted>
  <dcterms:created xsi:type="dcterms:W3CDTF">2015-09-07T11:55:00Z</dcterms:created>
  <dcterms:modified xsi:type="dcterms:W3CDTF">2022-04-05T06:33:00Z</dcterms:modified>
</cp:coreProperties>
</file>