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52" w:rsidRPr="00070E52" w:rsidRDefault="00B8375C" w:rsidP="00B8375C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_Toc410654043"/>
      <w:bookmarkStart w:id="1" w:name="_Toc414553254"/>
      <w:r w:rsidRPr="00070E52">
        <w:rPr>
          <w:rFonts w:ascii="Times New Roman" w:hAnsi="Times New Roman"/>
          <w:sz w:val="26"/>
          <w:szCs w:val="26"/>
        </w:rPr>
        <w:t xml:space="preserve">Муниципальное общеобразовательное учреждение </w:t>
      </w:r>
    </w:p>
    <w:p w:rsidR="00B8375C" w:rsidRPr="00070E52" w:rsidRDefault="00B8375C" w:rsidP="00B8375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70E52">
        <w:rPr>
          <w:rFonts w:ascii="Times New Roman" w:hAnsi="Times New Roman"/>
          <w:sz w:val="26"/>
          <w:szCs w:val="26"/>
        </w:rPr>
        <w:t xml:space="preserve">Иркутского районного </w:t>
      </w:r>
    </w:p>
    <w:p w:rsidR="00070E52" w:rsidRPr="00070E52" w:rsidRDefault="00B8375C" w:rsidP="00B8375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70E52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B8375C" w:rsidRPr="00070E52" w:rsidRDefault="00B8375C" w:rsidP="00B8375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70E52">
        <w:rPr>
          <w:rFonts w:ascii="Times New Roman" w:hAnsi="Times New Roman"/>
          <w:sz w:val="26"/>
          <w:szCs w:val="26"/>
        </w:rPr>
        <w:t>«</w:t>
      </w:r>
      <w:proofErr w:type="spellStart"/>
      <w:r w:rsidRPr="00070E52">
        <w:rPr>
          <w:rFonts w:ascii="Times New Roman" w:hAnsi="Times New Roman"/>
          <w:sz w:val="26"/>
          <w:szCs w:val="26"/>
        </w:rPr>
        <w:t>Листвянская</w:t>
      </w:r>
      <w:proofErr w:type="spellEnd"/>
      <w:r w:rsidRPr="00070E52">
        <w:rPr>
          <w:rFonts w:ascii="Times New Roman" w:hAnsi="Times New Roman"/>
          <w:sz w:val="26"/>
          <w:szCs w:val="26"/>
        </w:rPr>
        <w:t xml:space="preserve"> средняя общеобразовательная школа»</w:t>
      </w:r>
    </w:p>
    <w:p w:rsidR="00B8375C" w:rsidRDefault="00B8375C" w:rsidP="00B8375C">
      <w:pPr>
        <w:pStyle w:val="2"/>
        <w:spacing w:after="240" w:line="240" w:lineRule="auto"/>
        <w:jc w:val="center"/>
        <w:rPr>
          <w:sz w:val="24"/>
          <w:szCs w:val="24"/>
        </w:rPr>
      </w:pPr>
    </w:p>
    <w:tbl>
      <w:tblPr>
        <w:tblStyle w:val="a7"/>
        <w:tblpPr w:leftFromText="180" w:rightFromText="180" w:vertAnchor="text" w:horzAnchor="page" w:tblpX="1525" w:tblpY="314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67"/>
      </w:tblGrid>
      <w:tr w:rsidR="00B8375C" w:rsidTr="00B8375C">
        <w:tc>
          <w:tcPr>
            <w:tcW w:w="5495" w:type="dxa"/>
          </w:tcPr>
          <w:p w:rsidR="00B8375C" w:rsidRPr="00131E84" w:rsidRDefault="00B8375C" w:rsidP="00070E52">
            <w:pPr>
              <w:pStyle w:val="a5"/>
              <w:spacing w:line="360" w:lineRule="auto"/>
              <w:ind w:firstLine="0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proofErr w:type="gramStart"/>
            <w:r w:rsidRPr="00131E84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Принята</w:t>
            </w:r>
            <w:proofErr w:type="gramEnd"/>
            <w:r w:rsidRPr="00131E84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 на педагогическом совете</w:t>
            </w:r>
          </w:p>
          <w:p w:rsidR="00B8375C" w:rsidRPr="00131E84" w:rsidRDefault="00B8375C" w:rsidP="000666E7">
            <w:pPr>
              <w:pStyle w:val="a5"/>
              <w:spacing w:line="360" w:lineRule="auto"/>
              <w:ind w:firstLine="0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131E84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Протокол №</w:t>
            </w:r>
            <w:r w:rsidR="004C7D86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1</w:t>
            </w:r>
            <w:r w:rsidRPr="00131E84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  от «</w:t>
            </w:r>
            <w:r w:rsidR="000666E7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30</w:t>
            </w:r>
            <w:r w:rsidRPr="00131E84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» </w:t>
            </w:r>
            <w:r w:rsidR="004C7D86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августа</w:t>
            </w:r>
            <w:r w:rsidRPr="00131E84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 20</w:t>
            </w:r>
            <w:r w:rsidR="004C7D86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19</w:t>
            </w:r>
            <w:r w:rsidRPr="00131E84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г.</w:t>
            </w:r>
          </w:p>
        </w:tc>
        <w:tc>
          <w:tcPr>
            <w:tcW w:w="4767" w:type="dxa"/>
          </w:tcPr>
          <w:p w:rsidR="00B8375C" w:rsidRPr="00131E84" w:rsidRDefault="00B8375C" w:rsidP="00070E52">
            <w:pPr>
              <w:pStyle w:val="a5"/>
              <w:spacing w:line="360" w:lineRule="auto"/>
              <w:ind w:firstLine="0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131E84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Утверждено</w:t>
            </w:r>
          </w:p>
          <w:p w:rsidR="00B8375C" w:rsidRPr="00131E84" w:rsidRDefault="00B8375C" w:rsidP="00070E52">
            <w:pPr>
              <w:pStyle w:val="a5"/>
              <w:spacing w:line="360" w:lineRule="auto"/>
              <w:ind w:firstLine="0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131E84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Приказ №</w:t>
            </w:r>
            <w:r w:rsidR="004C7D86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19</w:t>
            </w:r>
            <w:r w:rsidR="000666E7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2/1</w:t>
            </w:r>
            <w:r w:rsidRPr="00131E84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 от «</w:t>
            </w:r>
            <w:r w:rsidR="004C7D86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30</w:t>
            </w:r>
            <w:r w:rsidRPr="00131E84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»</w:t>
            </w:r>
            <w:r w:rsidR="004C7D86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 августа</w:t>
            </w:r>
            <w:r w:rsidRPr="00131E84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 20</w:t>
            </w:r>
            <w:r w:rsidR="004C7D86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19</w:t>
            </w:r>
            <w:r w:rsidRPr="00131E84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г.</w:t>
            </w:r>
          </w:p>
          <w:p w:rsidR="00B8375C" w:rsidRPr="00131E84" w:rsidRDefault="00B8375C" w:rsidP="00070E52">
            <w:pPr>
              <w:pStyle w:val="a5"/>
              <w:spacing w:line="360" w:lineRule="auto"/>
              <w:ind w:firstLine="0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</w:p>
        </w:tc>
      </w:tr>
    </w:tbl>
    <w:p w:rsidR="00B8375C" w:rsidRDefault="00B8375C" w:rsidP="00B8375C">
      <w:pPr>
        <w:pStyle w:val="2"/>
        <w:spacing w:after="240" w:line="240" w:lineRule="auto"/>
        <w:jc w:val="center"/>
        <w:rPr>
          <w:sz w:val="24"/>
          <w:szCs w:val="24"/>
        </w:rPr>
      </w:pPr>
    </w:p>
    <w:p w:rsidR="00B8375C" w:rsidRDefault="00B8375C" w:rsidP="00B8375C">
      <w:pPr>
        <w:pStyle w:val="2"/>
        <w:spacing w:after="240" w:line="240" w:lineRule="auto"/>
        <w:jc w:val="center"/>
        <w:rPr>
          <w:sz w:val="24"/>
          <w:szCs w:val="24"/>
        </w:rPr>
      </w:pPr>
    </w:p>
    <w:p w:rsidR="00B8375C" w:rsidRDefault="00B8375C" w:rsidP="00B8375C">
      <w:pPr>
        <w:pStyle w:val="2"/>
        <w:spacing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ВОСПИТАНИЯ И СОЦИАЛИЗАЦИИ </w:t>
      </w:r>
      <w:proofErr w:type="gramStart"/>
      <w:r>
        <w:rPr>
          <w:sz w:val="24"/>
          <w:szCs w:val="24"/>
        </w:rPr>
        <w:t>ОБУЧАЮЩИХСЯ</w:t>
      </w:r>
      <w:proofErr w:type="gramEnd"/>
    </w:p>
    <w:p w:rsidR="00B8375C" w:rsidRDefault="00B8375C" w:rsidP="00B8375C">
      <w:pPr>
        <w:pStyle w:val="2"/>
        <w:spacing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МОУ ИРМО «ЛИСТВЯНСКАЯ СОШ»</w:t>
      </w:r>
    </w:p>
    <w:p w:rsidR="00B8375C" w:rsidRDefault="00B8375C" w:rsidP="00B8375C">
      <w:pPr>
        <w:pStyle w:val="2"/>
        <w:spacing w:after="24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2.3 Основной образовательной программы основного общего образования</w:t>
      </w:r>
    </w:p>
    <w:p w:rsidR="00B8375C" w:rsidRDefault="00B8375C" w:rsidP="00B8375C">
      <w:pPr>
        <w:pStyle w:val="2"/>
        <w:spacing w:after="240" w:line="240" w:lineRule="auto"/>
        <w:jc w:val="center"/>
        <w:rPr>
          <w:b w:val="0"/>
          <w:sz w:val="24"/>
          <w:szCs w:val="24"/>
        </w:rPr>
      </w:pPr>
    </w:p>
    <w:p w:rsidR="00B8375C" w:rsidRDefault="00070E52" w:rsidP="00070E52">
      <w:pPr>
        <w:pStyle w:val="2"/>
        <w:spacing w:after="240" w:line="240" w:lineRule="auto"/>
        <w:ind w:firstLine="0"/>
        <w:rPr>
          <w:b w:val="0"/>
          <w:sz w:val="24"/>
          <w:szCs w:val="24"/>
        </w:rPr>
      </w:pPr>
      <w:r w:rsidRPr="00070E52">
        <w:rPr>
          <w:b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4728210</wp:posOffset>
            </wp:positionV>
            <wp:extent cx="1840230" cy="1729740"/>
            <wp:effectExtent l="19050" t="0" r="7620" b="0"/>
            <wp:wrapSquare wrapText="bothSides"/>
            <wp:docPr id="2" name="Рисунок 1" descr="эмблема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школ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sz w:val="24"/>
          <w:szCs w:val="24"/>
        </w:rPr>
        <w:t xml:space="preserve">                                                              </w:t>
      </w:r>
      <w:r w:rsidR="00B8375C">
        <w:rPr>
          <w:b w:val="0"/>
          <w:sz w:val="24"/>
          <w:szCs w:val="24"/>
        </w:rPr>
        <w:t>Авторы программы:</w:t>
      </w:r>
    </w:p>
    <w:p w:rsidR="00B8375C" w:rsidRDefault="00B8375C" w:rsidP="00070E52">
      <w:pPr>
        <w:pStyle w:val="2"/>
        <w:spacing w:line="240" w:lineRule="auto"/>
        <w:ind w:left="3686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Евстафьева А.В., директор школы</w:t>
      </w:r>
    </w:p>
    <w:p w:rsidR="00B8375C" w:rsidRDefault="00B8375C" w:rsidP="00070E52">
      <w:pPr>
        <w:pStyle w:val="2"/>
        <w:spacing w:line="240" w:lineRule="auto"/>
        <w:ind w:left="3686" w:firstLine="0"/>
        <w:jc w:val="left"/>
        <w:rPr>
          <w:b w:val="0"/>
          <w:sz w:val="24"/>
          <w:szCs w:val="24"/>
        </w:rPr>
      </w:pPr>
    </w:p>
    <w:p w:rsidR="00B8375C" w:rsidRDefault="00B8375C" w:rsidP="00070E52">
      <w:pPr>
        <w:pStyle w:val="2"/>
        <w:spacing w:line="240" w:lineRule="auto"/>
        <w:ind w:left="3686" w:firstLine="0"/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Пляскина</w:t>
      </w:r>
      <w:proofErr w:type="spellEnd"/>
      <w:r>
        <w:rPr>
          <w:b w:val="0"/>
          <w:sz w:val="24"/>
          <w:szCs w:val="24"/>
        </w:rPr>
        <w:t xml:space="preserve"> Т.В., заместитель директора </w:t>
      </w:r>
      <w:proofErr w:type="gramStart"/>
      <w:r>
        <w:rPr>
          <w:b w:val="0"/>
          <w:sz w:val="24"/>
          <w:szCs w:val="24"/>
        </w:rPr>
        <w:t>по</w:t>
      </w:r>
      <w:proofErr w:type="gramEnd"/>
      <w:r>
        <w:rPr>
          <w:b w:val="0"/>
          <w:sz w:val="24"/>
          <w:szCs w:val="24"/>
        </w:rPr>
        <w:t xml:space="preserve"> </w:t>
      </w:r>
    </w:p>
    <w:p w:rsidR="00B8375C" w:rsidRDefault="00B8375C" w:rsidP="00070E52">
      <w:pPr>
        <w:pStyle w:val="2"/>
        <w:spacing w:line="240" w:lineRule="auto"/>
        <w:ind w:left="3686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учебно-воспитательной работе</w:t>
      </w:r>
    </w:p>
    <w:p w:rsidR="00B8375C" w:rsidRDefault="00B8375C" w:rsidP="00070E52">
      <w:pPr>
        <w:pStyle w:val="2"/>
        <w:spacing w:line="240" w:lineRule="auto"/>
        <w:ind w:left="3686" w:firstLine="0"/>
        <w:jc w:val="left"/>
        <w:rPr>
          <w:b w:val="0"/>
          <w:sz w:val="24"/>
          <w:szCs w:val="24"/>
        </w:rPr>
      </w:pPr>
    </w:p>
    <w:p w:rsidR="00B8375C" w:rsidRDefault="00B8375C" w:rsidP="00070E52">
      <w:pPr>
        <w:pStyle w:val="2"/>
        <w:spacing w:line="240" w:lineRule="auto"/>
        <w:ind w:left="3686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Федорова Г.В., руководитель методического </w:t>
      </w:r>
    </w:p>
    <w:p w:rsidR="00B8375C" w:rsidRPr="00B8375C" w:rsidRDefault="00B8375C" w:rsidP="00070E52">
      <w:pPr>
        <w:pStyle w:val="2"/>
        <w:spacing w:line="240" w:lineRule="auto"/>
        <w:ind w:left="3686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объединения классных руководителей</w:t>
      </w:r>
    </w:p>
    <w:p w:rsidR="00B8375C" w:rsidRDefault="00B8375C" w:rsidP="00B8375C">
      <w:pPr>
        <w:pStyle w:val="2"/>
        <w:spacing w:line="240" w:lineRule="auto"/>
        <w:jc w:val="center"/>
        <w:rPr>
          <w:sz w:val="24"/>
          <w:szCs w:val="24"/>
        </w:rPr>
      </w:pPr>
    </w:p>
    <w:p w:rsidR="00B8375C" w:rsidRDefault="00B8375C" w:rsidP="00B8375C">
      <w:pPr>
        <w:pStyle w:val="2"/>
        <w:spacing w:after="240" w:line="240" w:lineRule="auto"/>
        <w:jc w:val="center"/>
        <w:rPr>
          <w:sz w:val="24"/>
          <w:szCs w:val="24"/>
        </w:rPr>
      </w:pPr>
    </w:p>
    <w:p w:rsidR="00B8375C" w:rsidRDefault="00B8375C" w:rsidP="00B8375C">
      <w:pPr>
        <w:pStyle w:val="2"/>
        <w:spacing w:after="240" w:line="240" w:lineRule="auto"/>
        <w:jc w:val="center"/>
        <w:rPr>
          <w:sz w:val="24"/>
          <w:szCs w:val="24"/>
        </w:rPr>
      </w:pPr>
    </w:p>
    <w:p w:rsidR="00B8375C" w:rsidRDefault="00B8375C" w:rsidP="00B8375C">
      <w:pPr>
        <w:pStyle w:val="2"/>
        <w:spacing w:after="240" w:line="240" w:lineRule="auto"/>
        <w:jc w:val="center"/>
        <w:rPr>
          <w:sz w:val="24"/>
          <w:szCs w:val="24"/>
        </w:rPr>
      </w:pPr>
    </w:p>
    <w:p w:rsidR="00B8375C" w:rsidRDefault="00B8375C" w:rsidP="00B8375C">
      <w:pPr>
        <w:pStyle w:val="2"/>
        <w:spacing w:after="240" w:line="240" w:lineRule="auto"/>
        <w:jc w:val="center"/>
        <w:rPr>
          <w:sz w:val="24"/>
          <w:szCs w:val="24"/>
        </w:rPr>
      </w:pPr>
    </w:p>
    <w:p w:rsidR="00B8375C" w:rsidRDefault="00B8375C" w:rsidP="00B8375C">
      <w:pPr>
        <w:pStyle w:val="2"/>
        <w:spacing w:after="240" w:line="240" w:lineRule="auto"/>
        <w:jc w:val="center"/>
        <w:rPr>
          <w:sz w:val="24"/>
          <w:szCs w:val="24"/>
        </w:rPr>
      </w:pPr>
    </w:p>
    <w:p w:rsidR="00B8375C" w:rsidRDefault="00B8375C" w:rsidP="00B8375C">
      <w:pPr>
        <w:pStyle w:val="2"/>
        <w:spacing w:after="240" w:line="240" w:lineRule="auto"/>
        <w:jc w:val="center"/>
        <w:rPr>
          <w:sz w:val="24"/>
          <w:szCs w:val="24"/>
        </w:rPr>
      </w:pPr>
    </w:p>
    <w:p w:rsidR="00B8375C" w:rsidRDefault="00B8375C" w:rsidP="00B8375C">
      <w:pPr>
        <w:pStyle w:val="2"/>
        <w:spacing w:after="240" w:line="240" w:lineRule="auto"/>
        <w:jc w:val="center"/>
        <w:rPr>
          <w:sz w:val="24"/>
          <w:szCs w:val="24"/>
        </w:rPr>
      </w:pPr>
    </w:p>
    <w:p w:rsidR="00B8375C" w:rsidRDefault="00B8375C" w:rsidP="00B8375C">
      <w:pPr>
        <w:pStyle w:val="2"/>
        <w:spacing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Р.п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иствянка, 2019</w:t>
      </w:r>
    </w:p>
    <w:p w:rsidR="00070E52" w:rsidRDefault="00070E52" w:rsidP="003D2DED">
      <w:pPr>
        <w:pStyle w:val="2"/>
        <w:spacing w:after="240" w:line="240" w:lineRule="auto"/>
        <w:jc w:val="center"/>
        <w:rPr>
          <w:b w:val="0"/>
          <w:sz w:val="24"/>
          <w:szCs w:val="24"/>
        </w:rPr>
      </w:pPr>
    </w:p>
    <w:p w:rsidR="00070E52" w:rsidRDefault="00070E52" w:rsidP="003D2DED">
      <w:pPr>
        <w:pStyle w:val="2"/>
        <w:spacing w:after="240" w:line="240" w:lineRule="auto"/>
        <w:jc w:val="center"/>
        <w:rPr>
          <w:b w:val="0"/>
          <w:sz w:val="24"/>
          <w:szCs w:val="24"/>
        </w:rPr>
      </w:pPr>
    </w:p>
    <w:p w:rsidR="00CE79D7" w:rsidRDefault="00CE79D7" w:rsidP="003D2DED">
      <w:pPr>
        <w:pStyle w:val="2"/>
        <w:spacing w:after="24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СОДЕРЖАНИЕ</w:t>
      </w:r>
    </w:p>
    <w:tbl>
      <w:tblPr>
        <w:tblStyle w:val="a7"/>
        <w:tblW w:w="0" w:type="auto"/>
        <w:tblLook w:val="04A0"/>
      </w:tblPr>
      <w:tblGrid>
        <w:gridCol w:w="534"/>
        <w:gridCol w:w="8210"/>
        <w:gridCol w:w="827"/>
      </w:tblGrid>
      <w:tr w:rsidR="00CE79D7" w:rsidTr="00CE79D7">
        <w:tc>
          <w:tcPr>
            <w:tcW w:w="534" w:type="dxa"/>
          </w:tcPr>
          <w:p w:rsidR="00934770" w:rsidRDefault="00934770" w:rsidP="003D2DED">
            <w:pPr>
              <w:pStyle w:val="2"/>
              <w:spacing w:after="240" w:line="240" w:lineRule="auto"/>
              <w:ind w:firstLine="0"/>
              <w:jc w:val="left"/>
              <w:outlineLvl w:val="1"/>
              <w:rPr>
                <w:b w:val="0"/>
                <w:sz w:val="24"/>
                <w:szCs w:val="24"/>
              </w:rPr>
            </w:pPr>
          </w:p>
          <w:p w:rsidR="00CE79D7" w:rsidRDefault="00CE79D7" w:rsidP="003D2DED">
            <w:pPr>
              <w:pStyle w:val="2"/>
              <w:spacing w:after="240" w:line="240" w:lineRule="auto"/>
              <w:ind w:firstLine="0"/>
              <w:jc w:val="lef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8210" w:type="dxa"/>
          </w:tcPr>
          <w:p w:rsidR="00CE79D7" w:rsidRDefault="00CE79D7" w:rsidP="003D2DED">
            <w:pPr>
              <w:pStyle w:val="2"/>
              <w:spacing w:after="240" w:line="240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Пояснительная записка</w:t>
            </w:r>
          </w:p>
          <w:p w:rsidR="00CE79D7" w:rsidRDefault="00CE79D7" w:rsidP="003D2DED">
            <w:pPr>
              <w:pStyle w:val="2"/>
              <w:spacing w:after="240" w:line="240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Цель и задачи воспитания и социализации </w:t>
            </w:r>
            <w:proofErr w:type="gramStart"/>
            <w:r>
              <w:rPr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27" w:type="dxa"/>
          </w:tcPr>
          <w:p w:rsidR="00CE79D7" w:rsidRDefault="00070E52" w:rsidP="00070E52">
            <w:pPr>
              <w:pStyle w:val="2"/>
              <w:spacing w:after="240" w:line="240" w:lineRule="auto"/>
              <w:ind w:firstLine="0"/>
              <w:jc w:val="righ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С.2</w:t>
            </w:r>
          </w:p>
          <w:p w:rsidR="00070E52" w:rsidRDefault="00070E52" w:rsidP="00070E52">
            <w:pPr>
              <w:pStyle w:val="2"/>
              <w:spacing w:after="240" w:line="240" w:lineRule="auto"/>
              <w:ind w:firstLine="0"/>
              <w:jc w:val="righ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С.4</w:t>
            </w:r>
          </w:p>
        </w:tc>
      </w:tr>
      <w:tr w:rsidR="00CE79D7" w:rsidTr="00CE79D7">
        <w:tc>
          <w:tcPr>
            <w:tcW w:w="534" w:type="dxa"/>
          </w:tcPr>
          <w:p w:rsidR="00CE79D7" w:rsidRDefault="00CE79D7" w:rsidP="003D2DED">
            <w:pPr>
              <w:pStyle w:val="2"/>
              <w:spacing w:after="240" w:line="240" w:lineRule="auto"/>
              <w:ind w:firstLine="0"/>
              <w:jc w:val="lef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8210" w:type="dxa"/>
          </w:tcPr>
          <w:p w:rsidR="00CE79D7" w:rsidRDefault="00070E52" w:rsidP="003D2DED">
            <w:pPr>
              <w:pStyle w:val="2"/>
              <w:spacing w:after="240" w:line="240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Направления деятельности по духовно-нравственному развитию, воспитанию и социализации</w:t>
            </w:r>
          </w:p>
        </w:tc>
        <w:tc>
          <w:tcPr>
            <w:tcW w:w="827" w:type="dxa"/>
          </w:tcPr>
          <w:p w:rsidR="00CE79D7" w:rsidRDefault="00070E52" w:rsidP="003D2DED">
            <w:pPr>
              <w:pStyle w:val="2"/>
              <w:spacing w:after="240" w:line="240" w:lineRule="auto"/>
              <w:ind w:firstLine="0"/>
              <w:jc w:val="righ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С.5</w:t>
            </w:r>
          </w:p>
        </w:tc>
      </w:tr>
      <w:tr w:rsidR="00CE79D7" w:rsidTr="00CE79D7">
        <w:tc>
          <w:tcPr>
            <w:tcW w:w="534" w:type="dxa"/>
          </w:tcPr>
          <w:p w:rsidR="00CE79D7" w:rsidRDefault="00CE79D7" w:rsidP="003D2DED">
            <w:pPr>
              <w:pStyle w:val="2"/>
              <w:spacing w:after="240" w:line="240" w:lineRule="auto"/>
              <w:ind w:firstLine="0"/>
              <w:jc w:val="lef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8210" w:type="dxa"/>
          </w:tcPr>
          <w:p w:rsidR="00CE79D7" w:rsidRDefault="00070E52" w:rsidP="003D2DED">
            <w:pPr>
              <w:pStyle w:val="2"/>
              <w:spacing w:after="240" w:line="240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Содержание, виды деятельности и формы занятий с </w:t>
            </w:r>
            <w:proofErr w:type="gramStart"/>
            <w:r>
              <w:rPr>
                <w:b w:val="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827" w:type="dxa"/>
          </w:tcPr>
          <w:p w:rsidR="00CE79D7" w:rsidRDefault="00070E52" w:rsidP="003D2DED">
            <w:pPr>
              <w:pStyle w:val="2"/>
              <w:spacing w:after="240" w:line="240" w:lineRule="auto"/>
              <w:ind w:firstLine="0"/>
              <w:jc w:val="righ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С.</w:t>
            </w:r>
            <w:r w:rsidR="00E67853">
              <w:rPr>
                <w:b w:val="0"/>
                <w:sz w:val="24"/>
                <w:szCs w:val="24"/>
              </w:rPr>
              <w:t>8</w:t>
            </w:r>
          </w:p>
        </w:tc>
      </w:tr>
      <w:tr w:rsidR="00CE79D7" w:rsidTr="00CE79D7">
        <w:tc>
          <w:tcPr>
            <w:tcW w:w="534" w:type="dxa"/>
          </w:tcPr>
          <w:p w:rsidR="00CE79D7" w:rsidRDefault="00CE79D7" w:rsidP="003D2DED">
            <w:pPr>
              <w:pStyle w:val="2"/>
              <w:spacing w:after="240" w:line="240" w:lineRule="auto"/>
              <w:ind w:firstLine="0"/>
              <w:jc w:val="lef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8210" w:type="dxa"/>
          </w:tcPr>
          <w:p w:rsidR="00CE79D7" w:rsidRDefault="00E67853" w:rsidP="003D2DED">
            <w:pPr>
              <w:pStyle w:val="2"/>
              <w:spacing w:after="240" w:line="240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Формы индивидуальной и групповой организации профессиональной ориентации </w:t>
            </w:r>
            <w:proofErr w:type="gramStart"/>
            <w:r>
              <w:rPr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27" w:type="dxa"/>
          </w:tcPr>
          <w:p w:rsidR="00CE79D7" w:rsidRDefault="00070E52" w:rsidP="003D2DED">
            <w:pPr>
              <w:pStyle w:val="2"/>
              <w:spacing w:after="240" w:line="240" w:lineRule="auto"/>
              <w:ind w:firstLine="0"/>
              <w:jc w:val="righ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С.</w:t>
            </w:r>
            <w:r w:rsidR="00E67853">
              <w:rPr>
                <w:b w:val="0"/>
                <w:sz w:val="24"/>
                <w:szCs w:val="24"/>
              </w:rPr>
              <w:t>16</w:t>
            </w:r>
          </w:p>
        </w:tc>
      </w:tr>
      <w:tr w:rsidR="00CE79D7" w:rsidTr="00CE79D7">
        <w:tc>
          <w:tcPr>
            <w:tcW w:w="534" w:type="dxa"/>
          </w:tcPr>
          <w:p w:rsidR="00CE79D7" w:rsidRDefault="00CE79D7" w:rsidP="003D2DED">
            <w:pPr>
              <w:pStyle w:val="2"/>
              <w:spacing w:after="240" w:line="240" w:lineRule="auto"/>
              <w:ind w:firstLine="0"/>
              <w:jc w:val="lef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8210" w:type="dxa"/>
          </w:tcPr>
          <w:p w:rsidR="00CE79D7" w:rsidRDefault="00E67853" w:rsidP="00E67853">
            <w:pPr>
              <w:pStyle w:val="2"/>
              <w:spacing w:after="240" w:line="240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Этапы организации социализации </w:t>
            </w:r>
            <w:proofErr w:type="gramStart"/>
            <w:r>
              <w:rPr>
                <w:b w:val="0"/>
                <w:sz w:val="24"/>
                <w:szCs w:val="24"/>
              </w:rPr>
              <w:t>обучающихся</w:t>
            </w:r>
            <w:proofErr w:type="gramEnd"/>
            <w:r>
              <w:rPr>
                <w:b w:val="0"/>
                <w:sz w:val="24"/>
                <w:szCs w:val="24"/>
              </w:rPr>
              <w:t>, совместной деятельности образовательного учреждения с предприятиями, общественными организациями, системой дополнительного образования</w:t>
            </w:r>
          </w:p>
        </w:tc>
        <w:tc>
          <w:tcPr>
            <w:tcW w:w="827" w:type="dxa"/>
          </w:tcPr>
          <w:p w:rsidR="00CE79D7" w:rsidRDefault="00070E52" w:rsidP="003D2DED">
            <w:pPr>
              <w:pStyle w:val="2"/>
              <w:spacing w:after="240" w:line="240" w:lineRule="auto"/>
              <w:ind w:firstLine="0"/>
              <w:jc w:val="righ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С.1</w:t>
            </w:r>
            <w:r w:rsidR="00E67853">
              <w:rPr>
                <w:b w:val="0"/>
                <w:sz w:val="24"/>
                <w:szCs w:val="24"/>
              </w:rPr>
              <w:t>8</w:t>
            </w:r>
          </w:p>
        </w:tc>
      </w:tr>
      <w:tr w:rsidR="00CE79D7" w:rsidTr="00CE79D7">
        <w:tc>
          <w:tcPr>
            <w:tcW w:w="534" w:type="dxa"/>
          </w:tcPr>
          <w:p w:rsidR="00CE79D7" w:rsidRDefault="00CE79D7" w:rsidP="003D2DED">
            <w:pPr>
              <w:pStyle w:val="2"/>
              <w:spacing w:after="240" w:line="240" w:lineRule="auto"/>
              <w:ind w:firstLine="0"/>
              <w:jc w:val="lef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8210" w:type="dxa"/>
          </w:tcPr>
          <w:p w:rsidR="00CE79D7" w:rsidRDefault="00E67853" w:rsidP="003D2DED">
            <w:pPr>
              <w:pStyle w:val="2"/>
              <w:spacing w:after="240" w:line="240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Основные формы организации педагогической поддержки социализации </w:t>
            </w:r>
            <w:proofErr w:type="gramStart"/>
            <w:r>
              <w:rPr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27" w:type="dxa"/>
          </w:tcPr>
          <w:p w:rsidR="00CE79D7" w:rsidRDefault="00070E52" w:rsidP="003D2DED">
            <w:pPr>
              <w:pStyle w:val="2"/>
              <w:spacing w:after="240" w:line="240" w:lineRule="auto"/>
              <w:ind w:firstLine="0"/>
              <w:jc w:val="righ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С.1</w:t>
            </w:r>
            <w:r w:rsidR="00E67853">
              <w:rPr>
                <w:b w:val="0"/>
                <w:sz w:val="24"/>
                <w:szCs w:val="24"/>
              </w:rPr>
              <w:t>9</w:t>
            </w:r>
          </w:p>
        </w:tc>
      </w:tr>
      <w:tr w:rsidR="00CE79D7" w:rsidTr="00CE79D7">
        <w:tc>
          <w:tcPr>
            <w:tcW w:w="534" w:type="dxa"/>
          </w:tcPr>
          <w:p w:rsidR="00CE79D7" w:rsidRDefault="00CE79D7" w:rsidP="003D2DED">
            <w:pPr>
              <w:pStyle w:val="2"/>
              <w:spacing w:after="240" w:line="240" w:lineRule="auto"/>
              <w:ind w:firstLine="0"/>
              <w:jc w:val="lef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8210" w:type="dxa"/>
          </w:tcPr>
          <w:p w:rsidR="00CE79D7" w:rsidRDefault="00E67853" w:rsidP="003D2DED">
            <w:pPr>
              <w:pStyle w:val="2"/>
              <w:spacing w:after="240" w:line="240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Модели организации работы по формированию экологически целесообразного, здорового и безопасного образа жизни</w:t>
            </w:r>
          </w:p>
        </w:tc>
        <w:tc>
          <w:tcPr>
            <w:tcW w:w="827" w:type="dxa"/>
          </w:tcPr>
          <w:p w:rsidR="00CE79D7" w:rsidRDefault="00070E52" w:rsidP="00E67853">
            <w:pPr>
              <w:pStyle w:val="2"/>
              <w:spacing w:after="240" w:line="240" w:lineRule="auto"/>
              <w:ind w:firstLine="0"/>
              <w:jc w:val="righ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С.</w:t>
            </w:r>
            <w:r w:rsidR="00E67853">
              <w:rPr>
                <w:b w:val="0"/>
                <w:sz w:val="24"/>
                <w:szCs w:val="24"/>
              </w:rPr>
              <w:t>21</w:t>
            </w:r>
          </w:p>
        </w:tc>
      </w:tr>
      <w:tr w:rsidR="00CE79D7" w:rsidTr="00CE79D7">
        <w:tc>
          <w:tcPr>
            <w:tcW w:w="534" w:type="dxa"/>
          </w:tcPr>
          <w:p w:rsidR="00CE79D7" w:rsidRDefault="00CE79D7" w:rsidP="003D2DED">
            <w:pPr>
              <w:pStyle w:val="2"/>
              <w:spacing w:after="240" w:line="240" w:lineRule="auto"/>
              <w:ind w:firstLine="0"/>
              <w:jc w:val="lef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210" w:type="dxa"/>
          </w:tcPr>
          <w:p w:rsidR="00CE79D7" w:rsidRDefault="00E67853" w:rsidP="003D2DED">
            <w:pPr>
              <w:pStyle w:val="2"/>
              <w:spacing w:after="240" w:line="240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Описание деятельности организации </w:t>
            </w:r>
            <w:r w:rsidR="008544BD">
              <w:rPr>
                <w:b w:val="0"/>
                <w:sz w:val="24"/>
                <w:szCs w:val="24"/>
              </w:rPr>
              <w:t xml:space="preserve">в области непрерывного экологического </w:t>
            </w:r>
            <w:proofErr w:type="spellStart"/>
            <w:r w:rsidR="008544BD">
              <w:rPr>
                <w:b w:val="0"/>
                <w:sz w:val="24"/>
                <w:szCs w:val="24"/>
              </w:rPr>
              <w:t>здоровьесберегающего</w:t>
            </w:r>
            <w:proofErr w:type="spellEnd"/>
            <w:r w:rsidR="008544BD">
              <w:rPr>
                <w:b w:val="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27" w:type="dxa"/>
          </w:tcPr>
          <w:p w:rsidR="00CE79D7" w:rsidRDefault="00070E52" w:rsidP="008544BD">
            <w:pPr>
              <w:pStyle w:val="2"/>
              <w:spacing w:after="240" w:line="240" w:lineRule="auto"/>
              <w:ind w:firstLine="0"/>
              <w:jc w:val="righ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С.2</w:t>
            </w:r>
            <w:r w:rsidR="008544BD">
              <w:rPr>
                <w:b w:val="0"/>
                <w:sz w:val="24"/>
                <w:szCs w:val="24"/>
              </w:rPr>
              <w:t>5</w:t>
            </w:r>
          </w:p>
        </w:tc>
      </w:tr>
      <w:tr w:rsidR="00CE79D7" w:rsidTr="00CE79D7">
        <w:tc>
          <w:tcPr>
            <w:tcW w:w="534" w:type="dxa"/>
          </w:tcPr>
          <w:p w:rsidR="00CE79D7" w:rsidRDefault="00CE79D7" w:rsidP="003D2DED">
            <w:pPr>
              <w:pStyle w:val="2"/>
              <w:spacing w:after="240" w:line="240" w:lineRule="auto"/>
              <w:ind w:firstLine="0"/>
              <w:jc w:val="lef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210" w:type="dxa"/>
          </w:tcPr>
          <w:p w:rsidR="00CE79D7" w:rsidRDefault="008544BD" w:rsidP="003D2DED">
            <w:pPr>
              <w:pStyle w:val="2"/>
              <w:spacing w:after="240" w:line="240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Система поощрения социальной успешности и проявления активной жизненной позиции </w:t>
            </w:r>
            <w:proofErr w:type="gramStart"/>
            <w:r>
              <w:rPr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27" w:type="dxa"/>
          </w:tcPr>
          <w:p w:rsidR="00CE79D7" w:rsidRDefault="00070E52" w:rsidP="003D2DED">
            <w:pPr>
              <w:pStyle w:val="2"/>
              <w:spacing w:after="240" w:line="240" w:lineRule="auto"/>
              <w:ind w:firstLine="0"/>
              <w:jc w:val="righ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С.26</w:t>
            </w:r>
          </w:p>
        </w:tc>
      </w:tr>
      <w:tr w:rsidR="00CE79D7" w:rsidTr="00CE79D7">
        <w:tc>
          <w:tcPr>
            <w:tcW w:w="534" w:type="dxa"/>
          </w:tcPr>
          <w:p w:rsidR="00CE79D7" w:rsidRDefault="00CE79D7" w:rsidP="003D2DED">
            <w:pPr>
              <w:pStyle w:val="2"/>
              <w:spacing w:after="240" w:line="240" w:lineRule="auto"/>
              <w:ind w:firstLine="0"/>
              <w:jc w:val="lef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210" w:type="dxa"/>
          </w:tcPr>
          <w:p w:rsidR="00CE79D7" w:rsidRDefault="008544BD" w:rsidP="003D2DED">
            <w:pPr>
              <w:pStyle w:val="2"/>
              <w:spacing w:after="240" w:line="240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Критерии, показатели эффективности деятельности образовательной организации</w:t>
            </w:r>
          </w:p>
        </w:tc>
        <w:tc>
          <w:tcPr>
            <w:tcW w:w="827" w:type="dxa"/>
          </w:tcPr>
          <w:p w:rsidR="00CE79D7" w:rsidRDefault="008544BD" w:rsidP="003D2DED">
            <w:pPr>
              <w:pStyle w:val="2"/>
              <w:spacing w:after="240" w:line="240" w:lineRule="auto"/>
              <w:ind w:firstLine="0"/>
              <w:jc w:val="righ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С.27</w:t>
            </w:r>
          </w:p>
        </w:tc>
      </w:tr>
      <w:tr w:rsidR="00CE79D7" w:rsidTr="00CE79D7">
        <w:tc>
          <w:tcPr>
            <w:tcW w:w="534" w:type="dxa"/>
          </w:tcPr>
          <w:p w:rsidR="00CE79D7" w:rsidRDefault="00CE79D7" w:rsidP="003D2DED">
            <w:pPr>
              <w:pStyle w:val="2"/>
              <w:spacing w:after="240" w:line="240" w:lineRule="auto"/>
              <w:ind w:firstLine="0"/>
              <w:jc w:val="lef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8210" w:type="dxa"/>
          </w:tcPr>
          <w:p w:rsidR="00CE79D7" w:rsidRDefault="008544BD" w:rsidP="003D2DED">
            <w:pPr>
              <w:pStyle w:val="2"/>
              <w:spacing w:after="240" w:line="240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Методика и инструментарий мониторинга духовно-нравственного развития, воспитания и социализации </w:t>
            </w:r>
            <w:proofErr w:type="gramStart"/>
            <w:r>
              <w:rPr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27" w:type="dxa"/>
          </w:tcPr>
          <w:p w:rsidR="00CE79D7" w:rsidRDefault="00070E52" w:rsidP="003D2DED">
            <w:pPr>
              <w:pStyle w:val="2"/>
              <w:spacing w:after="240" w:line="240" w:lineRule="auto"/>
              <w:ind w:firstLine="0"/>
              <w:jc w:val="righ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С.</w:t>
            </w:r>
            <w:r w:rsidR="008544BD">
              <w:rPr>
                <w:b w:val="0"/>
                <w:sz w:val="24"/>
                <w:szCs w:val="24"/>
              </w:rPr>
              <w:t>29</w:t>
            </w:r>
          </w:p>
        </w:tc>
      </w:tr>
      <w:tr w:rsidR="00CE79D7" w:rsidTr="00CE79D7">
        <w:tc>
          <w:tcPr>
            <w:tcW w:w="534" w:type="dxa"/>
          </w:tcPr>
          <w:p w:rsidR="00CE79D7" w:rsidRDefault="00CE79D7" w:rsidP="003D2DED">
            <w:pPr>
              <w:pStyle w:val="2"/>
              <w:spacing w:after="240" w:line="240" w:lineRule="auto"/>
              <w:ind w:firstLine="0"/>
              <w:jc w:val="lef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8210" w:type="dxa"/>
          </w:tcPr>
          <w:p w:rsidR="00CE79D7" w:rsidRDefault="008544BD" w:rsidP="003D2DED">
            <w:pPr>
              <w:pStyle w:val="2"/>
              <w:spacing w:after="240" w:line="240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Планируемые результаты духовно-нравственного развития, воспитания и социализации </w:t>
            </w:r>
            <w:proofErr w:type="gramStart"/>
            <w:r>
              <w:rPr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27" w:type="dxa"/>
          </w:tcPr>
          <w:p w:rsidR="00CE79D7" w:rsidRDefault="008544BD" w:rsidP="003D2DED">
            <w:pPr>
              <w:pStyle w:val="2"/>
              <w:spacing w:after="240" w:line="240" w:lineRule="auto"/>
              <w:ind w:firstLine="0"/>
              <w:jc w:val="righ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С.33</w:t>
            </w:r>
          </w:p>
        </w:tc>
      </w:tr>
    </w:tbl>
    <w:p w:rsidR="00CE79D7" w:rsidRDefault="00CE79D7" w:rsidP="003D2DED">
      <w:pPr>
        <w:pStyle w:val="2"/>
        <w:spacing w:after="240" w:line="240" w:lineRule="auto"/>
        <w:jc w:val="left"/>
        <w:rPr>
          <w:b w:val="0"/>
          <w:sz w:val="24"/>
          <w:szCs w:val="24"/>
        </w:rPr>
      </w:pPr>
    </w:p>
    <w:p w:rsidR="004C7D86" w:rsidRPr="00CE79D7" w:rsidRDefault="004C7D86" w:rsidP="003D2DED">
      <w:pPr>
        <w:pStyle w:val="2"/>
        <w:spacing w:after="240" w:line="240" w:lineRule="auto"/>
        <w:jc w:val="left"/>
        <w:rPr>
          <w:b w:val="0"/>
          <w:sz w:val="24"/>
          <w:szCs w:val="24"/>
        </w:rPr>
      </w:pPr>
    </w:p>
    <w:p w:rsidR="003D2DED" w:rsidRDefault="003D2DED" w:rsidP="00B8375C">
      <w:pPr>
        <w:pStyle w:val="2"/>
        <w:spacing w:after="240" w:line="240" w:lineRule="auto"/>
        <w:jc w:val="center"/>
        <w:rPr>
          <w:sz w:val="24"/>
          <w:szCs w:val="24"/>
        </w:rPr>
      </w:pPr>
    </w:p>
    <w:p w:rsidR="003D2DED" w:rsidRDefault="003D2DED" w:rsidP="00B8375C">
      <w:pPr>
        <w:pStyle w:val="2"/>
        <w:spacing w:after="240" w:line="240" w:lineRule="auto"/>
        <w:jc w:val="center"/>
        <w:rPr>
          <w:sz w:val="24"/>
          <w:szCs w:val="24"/>
        </w:rPr>
      </w:pPr>
    </w:p>
    <w:p w:rsidR="003D2DED" w:rsidRDefault="003D2DED" w:rsidP="00B8375C">
      <w:pPr>
        <w:pStyle w:val="2"/>
        <w:spacing w:after="240" w:line="240" w:lineRule="auto"/>
        <w:jc w:val="center"/>
        <w:rPr>
          <w:sz w:val="24"/>
          <w:szCs w:val="24"/>
        </w:rPr>
      </w:pPr>
    </w:p>
    <w:p w:rsidR="003D2DED" w:rsidRDefault="003D2DED" w:rsidP="00B8375C">
      <w:pPr>
        <w:pStyle w:val="2"/>
        <w:spacing w:after="240" w:line="240" w:lineRule="auto"/>
        <w:jc w:val="center"/>
        <w:rPr>
          <w:sz w:val="24"/>
          <w:szCs w:val="24"/>
        </w:rPr>
      </w:pPr>
    </w:p>
    <w:p w:rsidR="003D2DED" w:rsidRDefault="003D2DED" w:rsidP="00B8375C">
      <w:pPr>
        <w:pStyle w:val="2"/>
        <w:spacing w:after="240" w:line="240" w:lineRule="auto"/>
        <w:jc w:val="center"/>
        <w:rPr>
          <w:sz w:val="24"/>
          <w:szCs w:val="24"/>
        </w:rPr>
      </w:pPr>
    </w:p>
    <w:bookmarkEnd w:id="0"/>
    <w:bookmarkEnd w:id="1"/>
    <w:p w:rsidR="00B8375C" w:rsidRPr="00B8375C" w:rsidRDefault="003D2DED" w:rsidP="00B8375C">
      <w:pPr>
        <w:pStyle w:val="2"/>
        <w:spacing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B8375C" w:rsidRDefault="00B8375C" w:rsidP="00B8375C">
      <w:pPr>
        <w:shd w:val="clear" w:color="auto" w:fill="FFFFFF" w:themeFill="background1"/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Программа воспитания и </w:t>
      </w:r>
      <w:proofErr w:type="gramStart"/>
      <w:r w:rsidRPr="00B8375C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обучающихся МОУ ИРМО «</w:t>
      </w:r>
      <w:proofErr w:type="spellStart"/>
      <w:r w:rsidRPr="00B8375C">
        <w:rPr>
          <w:rFonts w:ascii="Times New Roman" w:hAnsi="Times New Roman"/>
          <w:sz w:val="24"/>
          <w:szCs w:val="24"/>
        </w:rPr>
        <w:t>Листвянская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СОШ» на уровне основного общего образования (далее – Программа)  строится  на основе базовых национальных ценностей российского общества, таких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</w:p>
    <w:p w:rsidR="003D2DED" w:rsidRDefault="003D2DED" w:rsidP="00B8375C">
      <w:pPr>
        <w:shd w:val="clear" w:color="auto" w:fill="FFFFFF" w:themeFill="background1"/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Программа </w:t>
      </w:r>
      <w:r w:rsidRPr="003D2DED">
        <w:rPr>
          <w:rFonts w:ascii="Times New Roman" w:hAnsi="Times New Roman"/>
          <w:sz w:val="24"/>
          <w:szCs w:val="24"/>
        </w:rPr>
        <w:t>воспитания и социализации обучающихся</w:t>
      </w:r>
      <w:r>
        <w:rPr>
          <w:rFonts w:ascii="Times New Roman" w:hAnsi="Times New Roman"/>
          <w:sz w:val="24"/>
          <w:szCs w:val="24"/>
        </w:rPr>
        <w:t xml:space="preserve"> разработана на основе требований следующих документов:</w:t>
      </w:r>
      <w:proofErr w:type="gramEnd"/>
    </w:p>
    <w:p w:rsidR="003D2DED" w:rsidRDefault="003D2DED" w:rsidP="00B8375C">
      <w:pPr>
        <w:shd w:val="clear" w:color="auto" w:fill="FFFFFF" w:themeFill="background1"/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1.Федеральный государственный образовательный стандарт основного общего образования (утв. приказом Министерства образования и науки РФ от 17 декабря 2010г. №1897)</w:t>
      </w:r>
    </w:p>
    <w:p w:rsidR="003D2DED" w:rsidRDefault="003D2DED" w:rsidP="00B8375C">
      <w:pPr>
        <w:shd w:val="clear" w:color="auto" w:fill="FFFFFF" w:themeFill="background1"/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2.Фундаментальное ядро содержания общего образования /Российская академия наук, Российская академия образования; под ред. В.В.Козлова, </w:t>
      </w:r>
      <w:proofErr w:type="spellStart"/>
      <w:r>
        <w:rPr>
          <w:rFonts w:ascii="Times New Roman" w:hAnsi="Times New Roman"/>
          <w:sz w:val="24"/>
          <w:szCs w:val="24"/>
        </w:rPr>
        <w:t>А.М.Кондакова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М.: Просвещение, 2011.</w:t>
      </w:r>
    </w:p>
    <w:p w:rsidR="003D2DED" w:rsidRDefault="003D2DED" w:rsidP="00B8375C">
      <w:pPr>
        <w:shd w:val="clear" w:color="auto" w:fill="FFFFFF" w:themeFill="background1"/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3.Концепция духовно-нравственного воспитания и развития личности гражданина России.</w:t>
      </w:r>
    </w:p>
    <w:p w:rsidR="003D2DED" w:rsidRDefault="003D2DED" w:rsidP="00B8375C">
      <w:pPr>
        <w:shd w:val="clear" w:color="auto" w:fill="FFFFFF" w:themeFill="background1"/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4.Примерная программа </w:t>
      </w:r>
      <w:r w:rsidRPr="003D2DED">
        <w:rPr>
          <w:rFonts w:ascii="Times New Roman" w:hAnsi="Times New Roman"/>
          <w:sz w:val="24"/>
          <w:szCs w:val="24"/>
        </w:rPr>
        <w:t xml:space="preserve">воспитания и </w:t>
      </w:r>
      <w:proofErr w:type="gramStart"/>
      <w:r w:rsidRPr="003D2DED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3D2DED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 xml:space="preserve"> // Примерная основная образовательная программа образовательного учреждения. Основная школа / сост. Е.С.Савинов – М.: Просвещение, 2011.</w:t>
      </w:r>
    </w:p>
    <w:p w:rsidR="003D2DED" w:rsidRPr="00B8375C" w:rsidRDefault="003D2DED" w:rsidP="00B8375C">
      <w:pPr>
        <w:shd w:val="clear" w:color="auto" w:fill="FFFFFF" w:themeFill="background1"/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5.Стратегия развития воспитания в Российской Федерации на период до 2025 года (распоряжение Правительства Российской Федерации от 29  мая 2015г. №996-р 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осква)</w:t>
      </w:r>
    </w:p>
    <w:p w:rsidR="00B8375C" w:rsidRPr="00B8375C" w:rsidRDefault="00B8375C" w:rsidP="00047256">
      <w:pPr>
        <w:shd w:val="clear" w:color="auto" w:fill="FFFFFF" w:themeFill="background1"/>
        <w:spacing w:after="2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375C">
        <w:rPr>
          <w:rFonts w:ascii="Times New Roman" w:hAnsi="Times New Roman"/>
          <w:b/>
          <w:sz w:val="24"/>
          <w:szCs w:val="24"/>
        </w:rPr>
        <w:t xml:space="preserve">Программа направлена </w:t>
      </w:r>
      <w:proofErr w:type="gramStart"/>
      <w:r w:rsidRPr="00B8375C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B8375C">
        <w:rPr>
          <w:rFonts w:ascii="Times New Roman" w:hAnsi="Times New Roman"/>
          <w:b/>
          <w:sz w:val="24"/>
          <w:szCs w:val="24"/>
        </w:rPr>
        <w:t xml:space="preserve">: </w:t>
      </w:r>
    </w:p>
    <w:p w:rsidR="00B8375C" w:rsidRPr="00B8375C" w:rsidRDefault="00B8375C" w:rsidP="00047256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освоение </w:t>
      </w:r>
      <w:proofErr w:type="gramStart"/>
      <w:r w:rsidRPr="00B8375C">
        <w:rPr>
          <w:rFonts w:ascii="Times New Roman" w:hAnsi="Times New Roman"/>
        </w:rPr>
        <w:t>обучающимися</w:t>
      </w:r>
      <w:proofErr w:type="gramEnd"/>
      <w:r w:rsidRPr="00B8375C">
        <w:rPr>
          <w:rFonts w:ascii="Times New Roman" w:hAnsi="Times New Roman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 </w:t>
      </w:r>
    </w:p>
    <w:p w:rsidR="00B8375C" w:rsidRPr="00B8375C" w:rsidRDefault="00B8375C" w:rsidP="00047256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 </w:t>
      </w:r>
    </w:p>
    <w:p w:rsidR="00B8375C" w:rsidRPr="00B8375C" w:rsidRDefault="00B8375C" w:rsidP="00047256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 </w:t>
      </w:r>
    </w:p>
    <w:p w:rsidR="00B8375C" w:rsidRPr="00B8375C" w:rsidRDefault="00B8375C" w:rsidP="00047256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>формирование экологической культуры</w:t>
      </w:r>
      <w:r w:rsidR="00047256">
        <w:rPr>
          <w:rFonts w:ascii="Times New Roman" w:hAnsi="Times New Roman"/>
        </w:rPr>
        <w:t>.</w:t>
      </w:r>
    </w:p>
    <w:p w:rsidR="00B8375C" w:rsidRPr="00B8375C" w:rsidRDefault="00B8375C" w:rsidP="001167DA">
      <w:pPr>
        <w:shd w:val="clear" w:color="auto" w:fill="FFFFFF" w:themeFill="background1"/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b/>
          <w:sz w:val="24"/>
          <w:szCs w:val="24"/>
        </w:rPr>
        <w:t>Программа обеспечивает: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proofErr w:type="gramStart"/>
      <w:r w:rsidRPr="00B8375C">
        <w:rPr>
          <w:rFonts w:ascii="Times New Roman" w:hAnsi="Times New Roman"/>
        </w:rPr>
        <w:t xml:space="preserve">формирование уклада школьной жизни, обеспечивающего создание социальной среды развития обучающихся, включающего урочную, внеурочную и общественно </w:t>
      </w:r>
      <w:r w:rsidRPr="00B8375C">
        <w:rPr>
          <w:rFonts w:ascii="Times New Roman" w:hAnsi="Times New Roman"/>
        </w:rPr>
        <w:lastRenderedPageBreak/>
        <w:t xml:space="preserve">значимую деятельность, систему воспитательных мероприятий, культурных и социальных практик, основанного на системе </w:t>
      </w:r>
      <w:proofErr w:type="spellStart"/>
      <w:r w:rsidRPr="00B8375C">
        <w:rPr>
          <w:rFonts w:ascii="Times New Roman" w:hAnsi="Times New Roman"/>
        </w:rPr>
        <w:t>социокультурных</w:t>
      </w:r>
      <w:proofErr w:type="spellEnd"/>
      <w:r w:rsidRPr="00B8375C">
        <w:rPr>
          <w:rFonts w:ascii="Times New Roman" w:hAnsi="Times New Roman"/>
        </w:rPr>
        <w:t xml:space="preserve"> и духовно-нравственных ценностях и принятых в обществе правилах и нормах поведения в интересах человека, семьи, общества и государства, российского общества, учитывающего историко-культурную и этническую специфику региона, потребности обучающихся и их родителей (законных</w:t>
      </w:r>
      <w:proofErr w:type="gramEnd"/>
      <w:r w:rsidRPr="00B8375C">
        <w:rPr>
          <w:rFonts w:ascii="Times New Roman" w:hAnsi="Times New Roman"/>
        </w:rPr>
        <w:t xml:space="preserve"> представителей);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усвоение </w:t>
      </w:r>
      <w:proofErr w:type="gramStart"/>
      <w:r w:rsidRPr="00B8375C">
        <w:rPr>
          <w:rFonts w:ascii="Times New Roman" w:hAnsi="Times New Roman"/>
        </w:rPr>
        <w:t>обучающимися</w:t>
      </w:r>
      <w:proofErr w:type="gramEnd"/>
      <w:r w:rsidRPr="00B8375C">
        <w:rPr>
          <w:rFonts w:ascii="Times New Roman" w:hAnsi="Times New Roman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proofErr w:type="gramStart"/>
      <w:r w:rsidRPr="00B8375C">
        <w:rPr>
          <w:rFonts w:ascii="Times New Roman" w:hAnsi="Times New Roman"/>
        </w:rPr>
        <w:t xml:space="preserve">приобщение обучающихся к культурным ценностям своего народа, своей этнической или </w:t>
      </w:r>
      <w:proofErr w:type="spellStart"/>
      <w:r w:rsidRPr="00B8375C">
        <w:rPr>
          <w:rFonts w:ascii="Times New Roman" w:hAnsi="Times New Roman"/>
        </w:rPr>
        <w:t>социокультурной</w:t>
      </w:r>
      <w:proofErr w:type="spellEnd"/>
      <w:r w:rsidRPr="00B8375C">
        <w:rPr>
          <w:rFonts w:ascii="Times New Roman" w:hAnsi="Times New Roman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 </w:t>
      </w:r>
      <w:proofErr w:type="gramEnd"/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социальную самоидентификацию </w:t>
      </w:r>
      <w:proofErr w:type="gramStart"/>
      <w:r w:rsidRPr="00B8375C">
        <w:rPr>
          <w:rFonts w:ascii="Times New Roman" w:hAnsi="Times New Roman"/>
        </w:rPr>
        <w:t>обучающихся</w:t>
      </w:r>
      <w:proofErr w:type="gramEnd"/>
      <w:r w:rsidRPr="00B8375C">
        <w:rPr>
          <w:rFonts w:ascii="Times New Roman" w:hAnsi="Times New Roman"/>
        </w:rPr>
        <w:t xml:space="preserve"> посредством личностно значимой и общественно приемлемой деятельности;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приобщение </w:t>
      </w:r>
      <w:proofErr w:type="gramStart"/>
      <w:r w:rsidRPr="00B8375C">
        <w:rPr>
          <w:rFonts w:ascii="Times New Roman" w:hAnsi="Times New Roman"/>
        </w:rPr>
        <w:t>обучающихся</w:t>
      </w:r>
      <w:proofErr w:type="gramEnd"/>
      <w:r w:rsidRPr="00B8375C">
        <w:rPr>
          <w:rFonts w:ascii="Times New Roman" w:hAnsi="Times New Roman"/>
        </w:rPr>
        <w:t xml:space="preserve"> к общественной деятельности и традициям организации, осуществляющей образовательную деятельность,;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участие обучающихся в деятельности производственных, творческих объединений, благотворительных организаций; </w:t>
      </w:r>
    </w:p>
    <w:p w:rsidR="00B8375C" w:rsidRPr="00B8375C" w:rsidRDefault="00047256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участие </w:t>
      </w:r>
      <w:r w:rsidR="00B8375C" w:rsidRPr="00B8375C">
        <w:rPr>
          <w:rFonts w:ascii="Times New Roman" w:hAnsi="Times New Roman"/>
        </w:rPr>
        <w:t xml:space="preserve">в экологическом просвещении сверстников, родителей, населения; </w:t>
      </w:r>
    </w:p>
    <w:p w:rsidR="00B8375C" w:rsidRPr="00B8375C" w:rsidRDefault="00047256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участие </w:t>
      </w:r>
      <w:r w:rsidR="00B8375C" w:rsidRPr="00B8375C">
        <w:rPr>
          <w:rFonts w:ascii="Times New Roman" w:hAnsi="Times New Roman"/>
        </w:rPr>
        <w:t xml:space="preserve">в благоустройстве школы, класса, сельского поселения, города;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B8375C">
        <w:rPr>
          <w:rFonts w:ascii="Times New Roman" w:hAnsi="Times New Roman"/>
        </w:rPr>
        <w:t>микросоциальной</w:t>
      </w:r>
      <w:proofErr w:type="spellEnd"/>
      <w:r w:rsidRPr="00B8375C">
        <w:rPr>
          <w:rFonts w:ascii="Times New Roman" w:hAnsi="Times New Roman"/>
        </w:rPr>
        <w:t xml:space="preserve"> среды;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развитие педагогической компетентности родителей (законных представителей) в целях содействия социализации обучающихся в семье;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учет индивидуальных и возрастных особенностей обучающихся, культурных и социальных потребностей их семей;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формирование у </w:t>
      </w:r>
      <w:proofErr w:type="gramStart"/>
      <w:r w:rsidRPr="00B8375C">
        <w:rPr>
          <w:rFonts w:ascii="Times New Roman" w:hAnsi="Times New Roman"/>
        </w:rPr>
        <w:t>обучающихся</w:t>
      </w:r>
      <w:proofErr w:type="gramEnd"/>
      <w:r w:rsidRPr="00B8375C">
        <w:rPr>
          <w:rFonts w:ascii="Times New Roman" w:hAnsi="Times New Roman"/>
        </w:rPr>
        <w:t xml:space="preserve"> мотивации к труду, потребности к приобретению профессии;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развитие собственных представлений о перспективах своего профессионального образования и будущей профессиональной деятельности;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B8375C">
        <w:rPr>
          <w:rFonts w:ascii="Times New Roman" w:hAnsi="Times New Roman"/>
        </w:rPr>
        <w:t>обучающихся</w:t>
      </w:r>
      <w:proofErr w:type="gramEnd"/>
      <w:r w:rsidRPr="00B8375C">
        <w:rPr>
          <w:rFonts w:ascii="Times New Roman" w:hAnsi="Times New Roman"/>
        </w:rPr>
        <w:t xml:space="preserve">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создание условий для профессиональной ориентации обучающихся через систему работы педагогических работников, психологов, социальных педагогов;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proofErr w:type="gramStart"/>
      <w:r w:rsidRPr="00B8375C">
        <w:rPr>
          <w:rFonts w:ascii="Times New Roman" w:hAnsi="Times New Roman"/>
        </w:rPr>
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</w:t>
      </w:r>
      <w:r w:rsidRPr="00B8375C">
        <w:rPr>
          <w:rFonts w:ascii="Times New Roman" w:hAnsi="Times New Roman"/>
        </w:rPr>
        <w:lastRenderedPageBreak/>
        <w:t xml:space="preserve">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 </w:t>
      </w:r>
      <w:proofErr w:type="gramEnd"/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осознание </w:t>
      </w:r>
      <w:proofErr w:type="gramStart"/>
      <w:r w:rsidRPr="00B8375C">
        <w:rPr>
          <w:rFonts w:ascii="Times New Roman" w:hAnsi="Times New Roman"/>
        </w:rPr>
        <w:t>обучающимися</w:t>
      </w:r>
      <w:proofErr w:type="gramEnd"/>
      <w:r w:rsidRPr="00B8375C">
        <w:rPr>
          <w:rFonts w:ascii="Times New Roman" w:hAnsi="Times New Roman"/>
        </w:rPr>
        <w:t xml:space="preserve"> ценности экологически целесообразного, здорового и безопасного образа жизни;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формирование установки на систематические занятия физической культурой и спортом;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формирование знаний о современных угрозах для жизни и здоровья людей, в том числе экологических и транспортных, готовности активно им противостоять;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овладение современными оздоровительными технологиями, в том числе на основе навыков личной гигиены;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B8375C">
        <w:rPr>
          <w:rFonts w:ascii="Times New Roman" w:hAnsi="Times New Roman"/>
        </w:rPr>
        <w:t>здоровьесберегающего</w:t>
      </w:r>
      <w:proofErr w:type="spellEnd"/>
      <w:r w:rsidRPr="00B8375C">
        <w:rPr>
          <w:rFonts w:ascii="Times New Roman" w:hAnsi="Times New Roman"/>
        </w:rPr>
        <w:t xml:space="preserve"> просвещения населения, профилактики употребления наркотиков и других </w:t>
      </w:r>
      <w:proofErr w:type="spellStart"/>
      <w:r w:rsidRPr="00B8375C">
        <w:rPr>
          <w:rFonts w:ascii="Times New Roman" w:hAnsi="Times New Roman"/>
        </w:rPr>
        <w:t>психоактивных</w:t>
      </w:r>
      <w:proofErr w:type="spellEnd"/>
      <w:r w:rsidRPr="00B8375C">
        <w:rPr>
          <w:rFonts w:ascii="Times New Roman" w:hAnsi="Times New Roman"/>
        </w:rPr>
        <w:t xml:space="preserve"> веществ, профилактики инфекционных заболеваний;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убежденности в выборе здорового образа жизни и вреде употребления алкоголя и </w:t>
      </w:r>
      <w:proofErr w:type="spellStart"/>
      <w:r w:rsidRPr="00B8375C">
        <w:rPr>
          <w:rFonts w:ascii="Times New Roman" w:hAnsi="Times New Roman"/>
        </w:rPr>
        <w:t>табакокурения</w:t>
      </w:r>
      <w:proofErr w:type="spellEnd"/>
      <w:r w:rsidRPr="00B8375C">
        <w:rPr>
          <w:rFonts w:ascii="Times New Roman" w:hAnsi="Times New Roman"/>
        </w:rPr>
        <w:t xml:space="preserve">; </w:t>
      </w:r>
    </w:p>
    <w:p w:rsidR="00B8375C" w:rsidRPr="00B8375C" w:rsidRDefault="00B8375C" w:rsidP="001167D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осознание </w:t>
      </w:r>
      <w:proofErr w:type="gramStart"/>
      <w:r w:rsidRPr="00B8375C">
        <w:rPr>
          <w:rFonts w:ascii="Times New Roman" w:hAnsi="Times New Roman"/>
        </w:rPr>
        <w:t>обучающимися</w:t>
      </w:r>
      <w:proofErr w:type="gramEnd"/>
      <w:r w:rsidRPr="00B8375C">
        <w:rPr>
          <w:rFonts w:ascii="Times New Roman" w:hAnsi="Times New Roman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 </w:t>
      </w:r>
    </w:p>
    <w:p w:rsidR="00B8375C" w:rsidRPr="00B8375C" w:rsidRDefault="00B8375C" w:rsidP="00B8375C">
      <w:pPr>
        <w:pStyle w:val="3"/>
        <w:spacing w:before="0" w:beforeAutospacing="0" w:after="240" w:afterAutospacing="0"/>
        <w:ind w:firstLine="709"/>
        <w:jc w:val="center"/>
        <w:rPr>
          <w:sz w:val="24"/>
          <w:szCs w:val="24"/>
        </w:rPr>
      </w:pPr>
      <w:bookmarkStart w:id="2" w:name="_Toc410654044"/>
      <w:bookmarkStart w:id="3" w:name="_Toc284662818"/>
      <w:bookmarkStart w:id="4" w:name="_Toc284663445"/>
      <w:bookmarkStart w:id="5" w:name="_Toc414553255"/>
      <w:bookmarkStart w:id="6" w:name="_Toc409691719"/>
      <w:r w:rsidRPr="00B8375C">
        <w:rPr>
          <w:sz w:val="24"/>
          <w:szCs w:val="24"/>
        </w:rPr>
        <w:t>1. Цель и задачи духовно-нравственного развития, воспитания и</w:t>
      </w:r>
      <w:bookmarkEnd w:id="2"/>
      <w:bookmarkEnd w:id="3"/>
      <w:bookmarkEnd w:id="4"/>
      <w:bookmarkEnd w:id="5"/>
    </w:p>
    <w:p w:rsidR="00B8375C" w:rsidRPr="00B8375C" w:rsidRDefault="00B8375C" w:rsidP="00B8375C">
      <w:pPr>
        <w:pStyle w:val="3"/>
        <w:spacing w:before="0" w:beforeAutospacing="0" w:after="240" w:afterAutospacing="0"/>
        <w:ind w:firstLine="709"/>
        <w:jc w:val="center"/>
        <w:rPr>
          <w:sz w:val="24"/>
          <w:szCs w:val="24"/>
        </w:rPr>
      </w:pPr>
      <w:bookmarkStart w:id="7" w:name="_Toc410654045"/>
      <w:bookmarkStart w:id="8" w:name="_Toc414553256"/>
      <w:r w:rsidRPr="00B8375C">
        <w:rPr>
          <w:sz w:val="24"/>
          <w:szCs w:val="24"/>
        </w:rPr>
        <w:t xml:space="preserve">социализации </w:t>
      </w:r>
      <w:proofErr w:type="gramStart"/>
      <w:r w:rsidRPr="00B8375C">
        <w:rPr>
          <w:sz w:val="24"/>
          <w:szCs w:val="24"/>
        </w:rPr>
        <w:t>обучающихся</w:t>
      </w:r>
      <w:bookmarkEnd w:id="6"/>
      <w:bookmarkEnd w:id="7"/>
      <w:bookmarkEnd w:id="8"/>
      <w:proofErr w:type="gramEnd"/>
    </w:p>
    <w:p w:rsidR="00B8375C" w:rsidRPr="00B8375C" w:rsidRDefault="00B8375C" w:rsidP="008E5DC6">
      <w:pPr>
        <w:shd w:val="clear" w:color="auto" w:fill="FFFFFF" w:themeFill="background1"/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В тексте программы основные термины «воспитание», «социализация» и «духовно-нравственное развитие» человека используются в контексте образования: </w:t>
      </w:r>
    </w:p>
    <w:p w:rsidR="00B8375C" w:rsidRPr="00B8375C" w:rsidRDefault="00B8375C" w:rsidP="008E5DC6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  <w:i/>
        </w:rPr>
        <w:t>воспитание</w:t>
      </w:r>
      <w:r w:rsidRPr="00B8375C">
        <w:rPr>
          <w:rFonts w:ascii="Times New Roman" w:hAnsi="Times New Roman"/>
        </w:rPr>
        <w:t xml:space="preserve"> – составляющая процесса образования, духовно-нравственное развитие – один из целевых ориентиров образования; в основе и воспитания, и духовно-нравственного развития находятся духовно-нравственные ценности; </w:t>
      </w:r>
    </w:p>
    <w:p w:rsidR="00B8375C" w:rsidRPr="00B8375C" w:rsidRDefault="00B8375C" w:rsidP="008E5DC6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  <w:i/>
        </w:rPr>
        <w:t>духовно-нравственное развитие</w:t>
      </w:r>
      <w:r w:rsidRPr="00B8375C">
        <w:rPr>
          <w:rFonts w:ascii="Times New Roman" w:hAnsi="Times New Roman"/>
        </w:rPr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 </w:t>
      </w:r>
    </w:p>
    <w:p w:rsidR="00B8375C" w:rsidRPr="00B8375C" w:rsidRDefault="00B8375C" w:rsidP="008E5DC6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spacing w:after="240"/>
        <w:ind w:left="0" w:firstLine="709"/>
        <w:jc w:val="both"/>
        <w:rPr>
          <w:rFonts w:ascii="Times New Roman" w:hAnsi="Times New Roman"/>
        </w:rPr>
      </w:pPr>
      <w:proofErr w:type="gramStart"/>
      <w:r w:rsidRPr="00B8375C">
        <w:rPr>
          <w:rFonts w:ascii="Times New Roman" w:hAnsi="Times New Roman"/>
        </w:rPr>
        <w:t xml:space="preserve">воспитание создает условия для </w:t>
      </w:r>
      <w:r w:rsidRPr="00B8375C">
        <w:rPr>
          <w:rFonts w:ascii="Times New Roman" w:hAnsi="Times New Roman"/>
          <w:i/>
        </w:rPr>
        <w:t>социализации (в широком значении)</w:t>
      </w:r>
      <w:r w:rsidRPr="00B8375C">
        <w:rPr>
          <w:rFonts w:ascii="Times New Roman" w:hAnsi="Times New Roman"/>
        </w:rPr>
        <w:t xml:space="preserve"> и сочетается с </w:t>
      </w:r>
      <w:r w:rsidRPr="00B8375C">
        <w:rPr>
          <w:rFonts w:ascii="Times New Roman" w:hAnsi="Times New Roman"/>
          <w:i/>
        </w:rPr>
        <w:t>социализацией (в узком значении)</w:t>
      </w:r>
      <w:r w:rsidRPr="00B8375C">
        <w:rPr>
          <w:rFonts w:ascii="Times New Roman" w:hAnsi="Times New Roman"/>
        </w:rPr>
        <w:t>; в узком значении социализация характеризует процессы социального взаимодействия человека с другими людьми, с социальными общностями (в том числе с социальными организациями и общественными институтами) и предполагает приобретение обучающимися социального опыта, освоение основных социальных ролей, норм и правил общественного поведения;</w:t>
      </w:r>
      <w:proofErr w:type="gramEnd"/>
      <w:r w:rsidRPr="00B8375C">
        <w:rPr>
          <w:rFonts w:ascii="Times New Roman" w:hAnsi="Times New Roman"/>
        </w:rPr>
        <w:t xml:space="preserve"> социализация разворачивается в пространстве образовательных организаций и в семье.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5DC6">
        <w:rPr>
          <w:rFonts w:ascii="Times New Roman" w:hAnsi="Times New Roman"/>
          <w:b/>
          <w:sz w:val="24"/>
          <w:szCs w:val="24"/>
        </w:rPr>
        <w:t xml:space="preserve">Целью </w:t>
      </w:r>
      <w:r w:rsidRPr="00B8375C">
        <w:rPr>
          <w:rFonts w:ascii="Times New Roman" w:hAnsi="Times New Roman"/>
          <w:sz w:val="24"/>
          <w:szCs w:val="24"/>
        </w:rPr>
        <w:t xml:space="preserve">духовно-нравственного развития, воспитания и социализации обучающихся является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  <w:proofErr w:type="gramEnd"/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5DC6">
        <w:rPr>
          <w:rFonts w:ascii="Times New Roman" w:hAnsi="Times New Roman"/>
          <w:b/>
          <w:sz w:val="24"/>
          <w:szCs w:val="24"/>
        </w:rPr>
        <w:lastRenderedPageBreak/>
        <w:t>Задачи</w:t>
      </w:r>
      <w:r w:rsidRPr="00B8375C">
        <w:rPr>
          <w:rFonts w:ascii="Times New Roman" w:hAnsi="Times New Roman"/>
          <w:sz w:val="24"/>
          <w:szCs w:val="24"/>
        </w:rPr>
        <w:t xml:space="preserve"> духовно-нравственного развития, воспитания и социализации </w:t>
      </w:r>
      <w:proofErr w:type="gramStart"/>
      <w:r w:rsidRPr="00B8375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: </w:t>
      </w:r>
    </w:p>
    <w:p w:rsidR="00B8375C" w:rsidRPr="00B8375C" w:rsidRDefault="00B8375C" w:rsidP="00B8375C">
      <w:pPr>
        <w:pStyle w:val="a3"/>
        <w:numPr>
          <w:ilvl w:val="0"/>
          <w:numId w:val="9"/>
        </w:numPr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освоение  </w:t>
      </w:r>
      <w:proofErr w:type="gramStart"/>
      <w:r w:rsidRPr="00B8375C">
        <w:rPr>
          <w:rFonts w:ascii="Times New Roman" w:hAnsi="Times New Roman"/>
        </w:rPr>
        <w:t>обучающимися</w:t>
      </w:r>
      <w:proofErr w:type="gramEnd"/>
      <w:r w:rsidRPr="00B8375C">
        <w:rPr>
          <w:rFonts w:ascii="Times New Roman" w:hAnsi="Times New Roman"/>
        </w:rPr>
        <w:t xml:space="preserve">  ценностно-нормативного  и </w:t>
      </w:r>
      <w:proofErr w:type="spellStart"/>
      <w:r w:rsidRPr="00B8375C">
        <w:rPr>
          <w:rFonts w:ascii="Times New Roman" w:hAnsi="Times New Roman"/>
        </w:rPr>
        <w:t>деятельностно-практического</w:t>
      </w:r>
      <w:proofErr w:type="spellEnd"/>
      <w:r w:rsidRPr="00B8375C">
        <w:rPr>
          <w:rFonts w:ascii="Times New Roman" w:hAnsi="Times New Roman"/>
        </w:rPr>
        <w:t xml:space="preserve">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 д.;</w:t>
      </w:r>
    </w:p>
    <w:p w:rsidR="00B8375C" w:rsidRPr="00B8375C" w:rsidRDefault="00B8375C" w:rsidP="00B8375C">
      <w:pPr>
        <w:pStyle w:val="a3"/>
        <w:numPr>
          <w:ilvl w:val="0"/>
          <w:numId w:val="9"/>
        </w:numPr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вовлечение обучающегося в процессы самопознания, </w:t>
      </w:r>
      <w:proofErr w:type="spellStart"/>
      <w:r w:rsidRPr="00B8375C">
        <w:rPr>
          <w:rFonts w:ascii="Times New Roman" w:hAnsi="Times New Roman"/>
        </w:rPr>
        <w:t>самопонимания</w:t>
      </w:r>
      <w:proofErr w:type="spellEnd"/>
      <w:r w:rsidRPr="00B8375C">
        <w:rPr>
          <w:rFonts w:ascii="Times New Roman" w:hAnsi="Times New Roman"/>
        </w:rPr>
        <w:t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помощь в 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B8375C" w:rsidRPr="00B8375C" w:rsidRDefault="00B8375C" w:rsidP="00B8375C">
      <w:pPr>
        <w:pStyle w:val="a3"/>
        <w:numPr>
          <w:ilvl w:val="0"/>
          <w:numId w:val="9"/>
        </w:numPr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сверстниками, старшими и младшими. 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Ценностные ориентиры программы воспитания и </w:t>
      </w:r>
      <w:proofErr w:type="gramStart"/>
      <w:r w:rsidRPr="00B8375C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обучающихся на уровне основного общего образования – базовые национальные ценности российского общества сформулированы в Конституции Российской Федерации, в Федеральном законе «Об образовании в Российской Федерации» (№ 273-ФЗ от 29 декабря 2012 г.), в тексте ФГОС ООО.</w:t>
      </w:r>
    </w:p>
    <w:p w:rsidR="00B8375C" w:rsidRPr="00B8375C" w:rsidRDefault="00B8375C" w:rsidP="008E5DC6">
      <w:pPr>
        <w:shd w:val="clear" w:color="auto" w:fill="FFFFFF" w:themeFill="background1"/>
        <w:spacing w:after="24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8375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</w:t>
      </w:r>
      <w:r w:rsidRPr="00B8375C">
        <w:rPr>
          <w:rFonts w:ascii="Times New Roman" w:hAnsi="Times New Roman"/>
          <w:b/>
          <w:sz w:val="24"/>
          <w:szCs w:val="24"/>
        </w:rPr>
        <w:t xml:space="preserve"> </w:t>
      </w:r>
      <w:r w:rsidRPr="00B8375C">
        <w:rPr>
          <w:rFonts w:ascii="Times New Roman" w:hAnsi="Times New Roman"/>
          <w:sz w:val="24"/>
          <w:szCs w:val="24"/>
        </w:rPr>
        <w:t xml:space="preserve">перечисляет </w:t>
      </w:r>
      <w:r w:rsidRPr="008E5DC6">
        <w:rPr>
          <w:rFonts w:ascii="Times New Roman" w:hAnsi="Times New Roman"/>
          <w:b/>
          <w:sz w:val="24"/>
          <w:szCs w:val="24"/>
        </w:rPr>
        <w:t>базовые национальные ценности</w:t>
      </w:r>
      <w:r w:rsidRPr="00B8375C">
        <w:rPr>
          <w:rFonts w:ascii="Times New Roman" w:hAnsi="Times New Roman"/>
          <w:sz w:val="24"/>
          <w:szCs w:val="24"/>
        </w:rPr>
        <w:t xml:space="preserve"> российского общества: </w:t>
      </w:r>
      <w:r w:rsidRPr="00B8375C">
        <w:rPr>
          <w:rFonts w:ascii="Times New Roman" w:hAnsi="Times New Roman"/>
          <w:bCs/>
          <w:sz w:val="24"/>
          <w:szCs w:val="24"/>
        </w:rPr>
        <w:t>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</w:r>
      <w:proofErr w:type="gramEnd"/>
    </w:p>
    <w:p w:rsidR="00B8375C" w:rsidRPr="00B8375C" w:rsidRDefault="00B8375C" w:rsidP="00B8375C">
      <w:pPr>
        <w:pStyle w:val="3"/>
        <w:spacing w:before="0" w:beforeAutospacing="0" w:after="240" w:afterAutospacing="0"/>
        <w:ind w:firstLine="709"/>
        <w:jc w:val="both"/>
        <w:rPr>
          <w:b w:val="0"/>
          <w:sz w:val="24"/>
          <w:szCs w:val="24"/>
        </w:rPr>
      </w:pPr>
      <w:bookmarkStart w:id="9" w:name="_Toc414553257"/>
      <w:proofErr w:type="gramStart"/>
      <w:r w:rsidRPr="00B8375C">
        <w:rPr>
          <w:b w:val="0"/>
          <w:sz w:val="24"/>
          <w:szCs w:val="24"/>
        </w:rPr>
        <w:t>Федеральный государственный образовательный стандарт основного общего образования «</w:t>
      </w:r>
      <w:r w:rsidRPr="00B8375C">
        <w:rPr>
          <w:rStyle w:val="dash041e005f0431005f044b005f0447005f043d005f044b005f0439005f005fchar1char1"/>
          <w:b w:val="0"/>
        </w:rPr>
        <w:t>усвоение гуманистических, демократических и традиционных ценностей многонационального российского общества…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  <w:r w:rsidRPr="00B8375C">
        <w:rPr>
          <w:rStyle w:val="dash041e005f0431005f044b005f0447005f043d005f044b005f0439005f005fchar1char1"/>
          <w:b w:val="0"/>
        </w:rPr>
        <w:t xml:space="preserve"> </w:t>
      </w:r>
      <w:proofErr w:type="gramStart"/>
      <w:r w:rsidRPr="00B8375C">
        <w:rPr>
          <w:rStyle w:val="dash041e005f0431005f044b005f0447005f043d005f044b005f0439005f005fchar1char1"/>
          <w:b w:val="0"/>
        </w:rPr>
        <w:t xml:space="preserve">готовности и способности вести диалог с другими людьми и достигать в нем взаимопонимания» </w:t>
      </w:r>
      <w:r w:rsidRPr="00B8375C">
        <w:rPr>
          <w:b w:val="0"/>
          <w:sz w:val="24"/>
          <w:szCs w:val="24"/>
        </w:rPr>
        <w:t>(ФГОС ООО:</w:t>
      </w:r>
      <w:proofErr w:type="gramEnd"/>
      <w:r w:rsidRPr="00B8375C">
        <w:rPr>
          <w:b w:val="0"/>
          <w:sz w:val="24"/>
          <w:szCs w:val="24"/>
        </w:rPr>
        <w:t xml:space="preserve"> Раздел </w:t>
      </w:r>
      <w:r w:rsidRPr="00B8375C">
        <w:rPr>
          <w:b w:val="0"/>
          <w:sz w:val="24"/>
          <w:szCs w:val="24"/>
          <w:lang w:val="en-US"/>
        </w:rPr>
        <w:t>IV</w:t>
      </w:r>
      <w:r w:rsidRPr="00B8375C">
        <w:rPr>
          <w:b w:val="0"/>
          <w:sz w:val="24"/>
          <w:szCs w:val="24"/>
        </w:rPr>
        <w:t xml:space="preserve">. </w:t>
      </w:r>
      <w:proofErr w:type="gramStart"/>
      <w:r w:rsidRPr="00B8375C">
        <w:rPr>
          <w:b w:val="0"/>
          <w:sz w:val="24"/>
          <w:szCs w:val="24"/>
        </w:rPr>
        <w:t>Требования к результатам освоения образовательной программы основного общего образования, п. 24).</w:t>
      </w:r>
      <w:bookmarkEnd w:id="9"/>
      <w:proofErr w:type="gramEnd"/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Style w:val="dash041e005f0431005f044b005f0447005f043d005f044b005f0439005f005fchar1char1"/>
        </w:rPr>
      </w:pPr>
    </w:p>
    <w:p w:rsidR="00B8375C" w:rsidRPr="00B8375C" w:rsidRDefault="00B8375C" w:rsidP="00B8375C">
      <w:pPr>
        <w:pStyle w:val="3"/>
        <w:spacing w:after="240" w:afterAutospacing="0"/>
        <w:jc w:val="center"/>
        <w:rPr>
          <w:sz w:val="24"/>
          <w:szCs w:val="24"/>
        </w:rPr>
      </w:pPr>
      <w:bookmarkStart w:id="10" w:name="_Toc409691720"/>
      <w:bookmarkStart w:id="11" w:name="_Toc410654046"/>
      <w:bookmarkStart w:id="12" w:name="_Toc414553258"/>
      <w:r w:rsidRPr="00B8375C">
        <w:rPr>
          <w:sz w:val="24"/>
          <w:szCs w:val="24"/>
        </w:rPr>
        <w:t>2. Направления деятельности по духовно-нравственному развитию, воспитанию и социализации</w:t>
      </w:r>
      <w:bookmarkEnd w:id="10"/>
      <w:bookmarkEnd w:id="11"/>
      <w:r w:rsidRPr="00B8375C">
        <w:rPr>
          <w:sz w:val="24"/>
          <w:szCs w:val="24"/>
        </w:rPr>
        <w:t xml:space="preserve">, профессиональной ориентации </w:t>
      </w:r>
      <w:proofErr w:type="gramStart"/>
      <w:r w:rsidRPr="00B8375C">
        <w:rPr>
          <w:sz w:val="24"/>
          <w:szCs w:val="24"/>
        </w:rPr>
        <w:t>обучающихся</w:t>
      </w:r>
      <w:proofErr w:type="gramEnd"/>
      <w:r w:rsidRPr="00B8375C">
        <w:rPr>
          <w:sz w:val="24"/>
          <w:szCs w:val="24"/>
        </w:rPr>
        <w:t xml:space="preserve">, </w:t>
      </w:r>
      <w:proofErr w:type="spellStart"/>
      <w:r w:rsidRPr="00B8375C">
        <w:rPr>
          <w:sz w:val="24"/>
          <w:szCs w:val="24"/>
        </w:rPr>
        <w:t>здоровьесберегающей</w:t>
      </w:r>
      <w:proofErr w:type="spellEnd"/>
      <w:r w:rsidRPr="00B8375C">
        <w:rPr>
          <w:sz w:val="24"/>
          <w:szCs w:val="24"/>
        </w:rPr>
        <w:t xml:space="preserve"> деятельности и формированию экологической культуры обучающихся</w:t>
      </w:r>
      <w:bookmarkEnd w:id="12"/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Определяющим способом деятельности по духовно-нравственному развитию, воспитанию и социализации является формирование </w:t>
      </w:r>
      <w:r w:rsidRPr="00B8375C">
        <w:rPr>
          <w:rFonts w:ascii="Times New Roman" w:hAnsi="Times New Roman"/>
          <w:i/>
          <w:sz w:val="24"/>
          <w:szCs w:val="24"/>
        </w:rPr>
        <w:t>уклада школьной жизни</w:t>
      </w:r>
      <w:r w:rsidRPr="00B8375C">
        <w:rPr>
          <w:rFonts w:ascii="Times New Roman" w:hAnsi="Times New Roman"/>
          <w:sz w:val="24"/>
          <w:szCs w:val="24"/>
        </w:rPr>
        <w:t xml:space="preserve">: </w:t>
      </w:r>
    </w:p>
    <w:p w:rsidR="00B8375C" w:rsidRPr="00B8375C" w:rsidRDefault="00B8375C" w:rsidP="00B8375C">
      <w:pPr>
        <w:pStyle w:val="a3"/>
        <w:numPr>
          <w:ilvl w:val="0"/>
          <w:numId w:val="2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обеспечивающего создание социальной среды развития </w:t>
      </w:r>
      <w:proofErr w:type="gramStart"/>
      <w:r w:rsidRPr="00B8375C">
        <w:rPr>
          <w:rFonts w:ascii="Times New Roman" w:hAnsi="Times New Roman"/>
        </w:rPr>
        <w:t>обучающихся</w:t>
      </w:r>
      <w:proofErr w:type="gramEnd"/>
      <w:r w:rsidRPr="00B8375C">
        <w:rPr>
          <w:rFonts w:ascii="Times New Roman" w:hAnsi="Times New Roman"/>
        </w:rPr>
        <w:t xml:space="preserve">; </w:t>
      </w:r>
    </w:p>
    <w:p w:rsidR="00B8375C" w:rsidRPr="00B8375C" w:rsidRDefault="00B8375C" w:rsidP="00B8375C">
      <w:pPr>
        <w:pStyle w:val="a3"/>
        <w:numPr>
          <w:ilvl w:val="0"/>
          <w:numId w:val="2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proofErr w:type="gramStart"/>
      <w:r w:rsidRPr="00B8375C">
        <w:rPr>
          <w:rFonts w:ascii="Times New Roman" w:hAnsi="Times New Roman"/>
        </w:rPr>
        <w:t>включающего</w:t>
      </w:r>
      <w:proofErr w:type="gramEnd"/>
      <w:r w:rsidRPr="00B8375C">
        <w:rPr>
          <w:rFonts w:ascii="Times New Roman" w:hAnsi="Times New Roman"/>
        </w:rPr>
        <w:t xml:space="preserve"> урочную и внеурочную (общественно значимую деятельность, систему воспитательных мероприятий, культурных и социальных практик); </w:t>
      </w:r>
    </w:p>
    <w:p w:rsidR="00B8375C" w:rsidRPr="00B8375C" w:rsidRDefault="00B8375C" w:rsidP="00B8375C">
      <w:pPr>
        <w:pStyle w:val="a3"/>
        <w:numPr>
          <w:ilvl w:val="0"/>
          <w:numId w:val="2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lastRenderedPageBreak/>
        <w:t xml:space="preserve">основанного на системе базовых национальных ценностей российского общества; </w:t>
      </w:r>
    </w:p>
    <w:p w:rsidR="00B8375C" w:rsidRPr="00B8375C" w:rsidRDefault="00B8375C" w:rsidP="00B8375C">
      <w:pPr>
        <w:pStyle w:val="a3"/>
        <w:numPr>
          <w:ilvl w:val="0"/>
          <w:numId w:val="2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учитывающего историко-культурную и этническую специфику региона, потребности обучающихся и их родителей (законных представителей).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В формировании уклада школьной жизни определяющую роль призвана играть общность участников образовательного процесса: обучающиеся, ученические коллективы, педагогический коллектив школы, администрация, учредитель образовательной организации, родительское сообщество, общественность. Важным элементом формирования уклада школьной жизни являются коллективные обсуждения, дискуссии, позволяющие наиболее точно определить специфику ценностных и целевых ориентиров школы, элементов коллективной жизнедеятельности, обеспечивающих реализацию ценностей и целей.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Основными </w:t>
      </w:r>
      <w:r w:rsidRPr="000B12A3">
        <w:rPr>
          <w:rFonts w:ascii="Times New Roman" w:hAnsi="Times New Roman"/>
          <w:b/>
          <w:sz w:val="24"/>
          <w:szCs w:val="24"/>
        </w:rPr>
        <w:t>направлениями</w:t>
      </w:r>
      <w:r w:rsidRPr="00B8375C">
        <w:rPr>
          <w:rFonts w:ascii="Times New Roman" w:hAnsi="Times New Roman"/>
          <w:sz w:val="24"/>
          <w:szCs w:val="24"/>
        </w:rPr>
        <w:t xml:space="preserve"> деятельности образовательной организации</w:t>
      </w:r>
      <w:r w:rsidRPr="00B8375C">
        <w:rPr>
          <w:rFonts w:ascii="Times New Roman" w:hAnsi="Times New Roman"/>
          <w:b/>
          <w:sz w:val="24"/>
          <w:szCs w:val="24"/>
        </w:rPr>
        <w:t xml:space="preserve"> </w:t>
      </w:r>
      <w:r w:rsidRPr="00B8375C">
        <w:rPr>
          <w:rFonts w:ascii="Times New Roman" w:hAnsi="Times New Roman"/>
          <w:sz w:val="24"/>
          <w:szCs w:val="24"/>
        </w:rPr>
        <w:t xml:space="preserve">по духовно-нравственному развитию, воспитанию и социализации, профессиональной ориентации </w:t>
      </w:r>
      <w:proofErr w:type="gramStart"/>
      <w:r w:rsidRPr="00B8375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375C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деятельности и формированию экологической культуры обучающихся являются: </w:t>
      </w:r>
    </w:p>
    <w:p w:rsidR="00B8375C" w:rsidRPr="00B8375C" w:rsidRDefault="00B8375C" w:rsidP="00B8375C">
      <w:pPr>
        <w:numPr>
          <w:ilvl w:val="0"/>
          <w:numId w:val="7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75C">
        <w:rPr>
          <w:rFonts w:ascii="Times New Roman" w:hAnsi="Times New Roman"/>
          <w:sz w:val="24"/>
          <w:szCs w:val="24"/>
        </w:rPr>
        <w:t>обеспечение принятия обучающимися ценности Человека и человечности, гуманистических, демократических и традиционных ценностей, формирование осознанного, уважительного и доброжелательного отношения к другому человеку, его мнению, мировоззрению, культуре, языку, вере, собственности, гражданской позиции;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формирование готовности и способности вести диалог с другими людьми и достигать в нем взаимопонимания (идентификация себя как полноправного субъекта общения, готовности к конструированию образа партнера по диалогу, образа допустимых способов диалога, процесса диалога как </w:t>
      </w:r>
      <w:proofErr w:type="spellStart"/>
      <w:r w:rsidRPr="00B8375C">
        <w:rPr>
          <w:rFonts w:ascii="Times New Roman" w:hAnsi="Times New Roman"/>
          <w:sz w:val="24"/>
          <w:szCs w:val="24"/>
        </w:rPr>
        <w:t>конвенционирования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интересов, процедур, формирование готовности и способности вести переговоры, противостоять негативным воздействиям социальной среды); </w:t>
      </w:r>
    </w:p>
    <w:p w:rsidR="00B8375C" w:rsidRPr="00B8375C" w:rsidRDefault="00B8375C" w:rsidP="00B8375C">
      <w:pPr>
        <w:numPr>
          <w:ilvl w:val="0"/>
          <w:numId w:val="7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формирование мотивов и ценностей обучающегося в сфере отношений к России как Отечеству (приобщение обучающихся к культурным ценностям своего народа, своей этнической или </w:t>
      </w:r>
      <w:proofErr w:type="spellStart"/>
      <w:r w:rsidRPr="00B8375C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идентичности); </w:t>
      </w:r>
    </w:p>
    <w:p w:rsidR="00B8375C" w:rsidRPr="00B8375C" w:rsidRDefault="00B8375C" w:rsidP="00B8375C">
      <w:pPr>
        <w:numPr>
          <w:ilvl w:val="0"/>
          <w:numId w:val="7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включение обучающихся в процессы общественной самоорганизации  (приобщение обучающихся к общественной деятельности, участие в детско-юношеских организациях и движениях, школьных и внешкольных объединениях, в ученическом самоуправлении, участие обучающихся в благоустройстве школы, класса, </w:t>
      </w:r>
      <w:r w:rsidR="00E53301">
        <w:rPr>
          <w:rFonts w:ascii="Times New Roman" w:hAnsi="Times New Roman"/>
          <w:sz w:val="24"/>
          <w:szCs w:val="24"/>
        </w:rPr>
        <w:t>поселения</w:t>
      </w:r>
      <w:r w:rsidRPr="00B8375C">
        <w:rPr>
          <w:rFonts w:ascii="Times New Roman" w:hAnsi="Times New Roman"/>
          <w:sz w:val="24"/>
          <w:szCs w:val="24"/>
        </w:rPr>
        <w:t xml:space="preserve">; социальная самоидентификация обучающихся в процессе участия в личностно значимой и общественно приемлемой деятельности; приобретение опыта конструктивного социального поведения, приобретение знаний о нормах и правилах поведения в обществе, социальных ролях человека; 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законодательством); </w:t>
      </w:r>
    </w:p>
    <w:p w:rsidR="00B8375C" w:rsidRPr="00B8375C" w:rsidRDefault="00B8375C" w:rsidP="00B8375C">
      <w:pPr>
        <w:numPr>
          <w:ilvl w:val="0"/>
          <w:numId w:val="7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>формирование партнерских отношений с родителями (законными представителями) в целях содействия социализации обучающихся в семье, учета индивидуальных и возрастных особенностей обучающихся, культурных и социальных потребностей их семей;</w:t>
      </w:r>
    </w:p>
    <w:p w:rsidR="00B8375C" w:rsidRPr="00B8375C" w:rsidRDefault="00B8375C" w:rsidP="00B8375C">
      <w:pPr>
        <w:numPr>
          <w:ilvl w:val="0"/>
          <w:numId w:val="7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75C">
        <w:rPr>
          <w:rFonts w:ascii="Times New Roman" w:hAnsi="Times New Roman"/>
          <w:sz w:val="24"/>
          <w:szCs w:val="24"/>
        </w:rPr>
        <w:lastRenderedPageBreak/>
        <w:t>формирование мотивов и ценностей обучающегося в сфере трудовых отношений и выбора будущей профессии (развитие собственных представлений о перспективах своего профессионального образования и будущей профессиональной деятельности, приобретение практического опыта, соответствующего интересам и способностям обучающихся; формирование у обучающихся мотивации к труду, потребности к приобретению профессии;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375C">
        <w:rPr>
          <w:rFonts w:ascii="Times New Roman" w:hAnsi="Times New Roman"/>
          <w:sz w:val="24"/>
          <w:szCs w:val="24"/>
        </w:rPr>
        <w:t xml:space="preserve"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B8375C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работы; совместную деятельность обучающихся с родителями (законными представителями);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375C">
        <w:rPr>
          <w:rFonts w:ascii="Times New Roman" w:hAnsi="Times New Roman"/>
          <w:sz w:val="24"/>
          <w:szCs w:val="24"/>
        </w:rPr>
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 </w:t>
      </w:r>
      <w:proofErr w:type="gramEnd"/>
    </w:p>
    <w:p w:rsidR="00B8375C" w:rsidRPr="00B8375C" w:rsidRDefault="00B8375C" w:rsidP="00B8375C">
      <w:pPr>
        <w:numPr>
          <w:ilvl w:val="0"/>
          <w:numId w:val="7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B8375C">
        <w:rPr>
          <w:rFonts w:ascii="Times New Roman" w:hAnsi="Times New Roman"/>
          <w:sz w:val="24"/>
          <w:szCs w:val="24"/>
        </w:rPr>
        <w:t>мотивационно-ценностных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отношений обучающегося в сфере самопознания, самоопределения, самореализации, самосовершенствования (развитие мотивации и способности к духовно-нравственному самосовершенствованию; формирование позитивной самооценки, самоуважения, конструктивных способов самореализации); </w:t>
      </w:r>
    </w:p>
    <w:p w:rsidR="00B8375C" w:rsidRPr="00B8375C" w:rsidRDefault="00B8375C" w:rsidP="00B8375C">
      <w:pPr>
        <w:numPr>
          <w:ilvl w:val="0"/>
          <w:numId w:val="7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B8375C">
        <w:rPr>
          <w:rFonts w:ascii="Times New Roman" w:hAnsi="Times New Roman"/>
          <w:sz w:val="24"/>
          <w:szCs w:val="24"/>
        </w:rPr>
        <w:t>мотивационно-ценностных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отношений обучающегося в сфере здорового образа жизни (осознание </w:t>
      </w:r>
      <w:proofErr w:type="gramStart"/>
      <w:r w:rsidRPr="00B8375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ценности целесообразного, здорового и безопасного образа жизни,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осознанное отношение обучающихся к выбору индивидуального рациона здорового питания; формирование знаний о современных угрозах для жизни и здоровья людей, в том числе экологических и транспортных, готовности активно им противостоять; овладение современными оздоровительными технологиями, в том числе на основе навыков личной гигиены; профилактики употребления наркотиков и других </w:t>
      </w:r>
      <w:proofErr w:type="spellStart"/>
      <w:r w:rsidRPr="00B8375C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веществ, профилактики инфекционных заболеваний; убежденности в выборе здорового образа жизни; формирование устойчивого отрицательного отношения к </w:t>
      </w:r>
      <w:proofErr w:type="spellStart"/>
      <w:r w:rsidRPr="00B8375C">
        <w:rPr>
          <w:rFonts w:ascii="Times New Roman" w:hAnsi="Times New Roman"/>
          <w:sz w:val="24"/>
          <w:szCs w:val="24"/>
        </w:rPr>
        <w:t>аддиктивным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проявлениям различного рода – </w:t>
      </w:r>
      <w:proofErr w:type="spellStart"/>
      <w:r w:rsidRPr="00B8375C">
        <w:rPr>
          <w:rFonts w:ascii="Times New Roman" w:hAnsi="Times New Roman"/>
          <w:sz w:val="24"/>
          <w:szCs w:val="24"/>
        </w:rPr>
        <w:t>наркозависимость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, алкоголизм, </w:t>
      </w:r>
      <w:proofErr w:type="spellStart"/>
      <w:r w:rsidRPr="00B8375C">
        <w:rPr>
          <w:rFonts w:ascii="Times New Roman" w:hAnsi="Times New Roman"/>
          <w:sz w:val="24"/>
          <w:szCs w:val="24"/>
        </w:rPr>
        <w:t>игромания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375C">
        <w:rPr>
          <w:rFonts w:ascii="Times New Roman" w:hAnsi="Times New Roman"/>
          <w:sz w:val="24"/>
          <w:szCs w:val="24"/>
        </w:rPr>
        <w:t>табакокурение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, интернет-зависимость и др., как факторам ограничивающим свободу личности); </w:t>
      </w:r>
    </w:p>
    <w:p w:rsidR="00B8375C" w:rsidRPr="00B8375C" w:rsidRDefault="00B8375C" w:rsidP="00B8375C">
      <w:pPr>
        <w:numPr>
          <w:ilvl w:val="0"/>
          <w:numId w:val="7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75C">
        <w:rPr>
          <w:rFonts w:ascii="Times New Roman" w:hAnsi="Times New Roman"/>
          <w:sz w:val="24"/>
          <w:szCs w:val="24"/>
        </w:rPr>
        <w:t xml:space="preserve">формирование мотивов и ценностей обучающегося в сфере отношений к природе (формирование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B8375C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просвещения населения, 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необходимости следования принципу предосторожности при выборе варианта поведения); </w:t>
      </w:r>
    </w:p>
    <w:p w:rsidR="00B8375C" w:rsidRPr="00B8375C" w:rsidRDefault="00B8375C" w:rsidP="00B8375C">
      <w:pPr>
        <w:numPr>
          <w:ilvl w:val="0"/>
          <w:numId w:val="7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lastRenderedPageBreak/>
        <w:t xml:space="preserve">формирование </w:t>
      </w:r>
      <w:proofErr w:type="spellStart"/>
      <w:r w:rsidRPr="00B8375C">
        <w:rPr>
          <w:rFonts w:ascii="Times New Roman" w:hAnsi="Times New Roman"/>
          <w:sz w:val="24"/>
          <w:szCs w:val="24"/>
        </w:rPr>
        <w:t>мотивационно-ценностных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отношений обучающегося в сфере искусства (формирование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способности к эмоционально-ценностному освоению мира, самовыражению и ориентации в художественном и нравственном пространстве культуры; воспитание уважения к истории культуры своего Отечества, </w:t>
      </w:r>
      <w:proofErr w:type="gramStart"/>
      <w:r w:rsidRPr="00B8375C">
        <w:rPr>
          <w:rFonts w:ascii="Times New Roman" w:hAnsi="Times New Roman"/>
          <w:sz w:val="24"/>
          <w:szCs w:val="24"/>
        </w:rPr>
        <w:t>выраженной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в том числе в понимании красоты человека; развитие потребности в общении с художественными произведениями, формирование активного отношения к традициям художественной культуры как смысловой, эстетической и личностно-значимой ценности).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375C" w:rsidRPr="00B8375C" w:rsidRDefault="00B8375C" w:rsidP="00B8375C">
      <w:pPr>
        <w:pStyle w:val="3"/>
        <w:spacing w:before="0" w:beforeAutospacing="0" w:after="240" w:afterAutospacing="0"/>
        <w:jc w:val="center"/>
        <w:rPr>
          <w:sz w:val="24"/>
          <w:szCs w:val="24"/>
        </w:rPr>
      </w:pPr>
      <w:bookmarkStart w:id="13" w:name="_Toc410654047"/>
      <w:bookmarkStart w:id="14" w:name="_Toc409691721"/>
      <w:bookmarkStart w:id="15" w:name="_Toc414553259"/>
      <w:r w:rsidRPr="00B8375C">
        <w:rPr>
          <w:sz w:val="24"/>
          <w:szCs w:val="24"/>
        </w:rPr>
        <w:t xml:space="preserve">3. Содержание, виды деятельности и формы занятий с </w:t>
      </w:r>
      <w:proofErr w:type="gramStart"/>
      <w:r w:rsidRPr="00B8375C">
        <w:rPr>
          <w:sz w:val="24"/>
          <w:szCs w:val="24"/>
        </w:rPr>
        <w:t>обучающимися</w:t>
      </w:r>
      <w:bookmarkStart w:id="16" w:name="_Toc410654048"/>
      <w:bookmarkEnd w:id="13"/>
      <w:proofErr w:type="gramEnd"/>
      <w:r w:rsidR="00E13CCE">
        <w:rPr>
          <w:sz w:val="24"/>
          <w:szCs w:val="24"/>
        </w:rPr>
        <w:t xml:space="preserve"> </w:t>
      </w:r>
      <w:r w:rsidRPr="00B8375C">
        <w:rPr>
          <w:sz w:val="24"/>
          <w:szCs w:val="24"/>
        </w:rPr>
        <w:t>(по направлениям духовно-нравственного развития, воспитания и</w:t>
      </w:r>
      <w:bookmarkStart w:id="17" w:name="_Toc410654049"/>
      <w:bookmarkEnd w:id="16"/>
      <w:r w:rsidRPr="00B8375C">
        <w:rPr>
          <w:sz w:val="24"/>
          <w:szCs w:val="24"/>
        </w:rPr>
        <w:t xml:space="preserve"> социализации обучающихся)</w:t>
      </w:r>
      <w:bookmarkEnd w:id="14"/>
      <w:bookmarkEnd w:id="15"/>
      <w:bookmarkEnd w:id="17"/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4F022D" w:rsidTr="004F022D">
        <w:tc>
          <w:tcPr>
            <w:tcW w:w="4785" w:type="dxa"/>
          </w:tcPr>
          <w:p w:rsidR="004F022D" w:rsidRDefault="004F022D" w:rsidP="004F022D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Направления духовно-нравственного развития, воспитания и социализации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4F022D" w:rsidRDefault="004F022D" w:rsidP="004F022D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Содержание, виды деятельности и формы занятий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4F022D" w:rsidTr="004F022D">
        <w:tc>
          <w:tcPr>
            <w:tcW w:w="4785" w:type="dxa"/>
          </w:tcPr>
          <w:p w:rsidR="004F022D" w:rsidRDefault="004F022D" w:rsidP="001B3219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8375C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1B3219">
              <w:rPr>
                <w:rFonts w:ascii="Times New Roman" w:hAnsi="Times New Roman"/>
                <w:sz w:val="24"/>
                <w:szCs w:val="24"/>
              </w:rPr>
              <w:t>е</w:t>
            </w:r>
            <w:r w:rsidRPr="00B8375C">
              <w:rPr>
                <w:rFonts w:ascii="Times New Roman" w:hAnsi="Times New Roman"/>
                <w:sz w:val="24"/>
                <w:szCs w:val="24"/>
              </w:rPr>
              <w:t xml:space="preserve"> принятия обучающимися ценности Человека и человечности, формировани</w:t>
            </w:r>
            <w:r w:rsidR="001B3219">
              <w:rPr>
                <w:rFonts w:ascii="Times New Roman" w:hAnsi="Times New Roman"/>
                <w:sz w:val="24"/>
                <w:szCs w:val="24"/>
              </w:rPr>
              <w:t>е</w:t>
            </w:r>
            <w:r w:rsidRPr="00B8375C">
              <w:rPr>
                <w:rFonts w:ascii="Times New Roman" w:hAnsi="Times New Roman"/>
                <w:sz w:val="24"/>
                <w:szCs w:val="24"/>
              </w:rPr>
              <w:t xml:space="preserve"> осознанного, уважительного и доброжелательного отношения к другому человеку, формировани</w:t>
            </w:r>
            <w:r w:rsidR="001B3219">
              <w:rPr>
                <w:rFonts w:ascii="Times New Roman" w:hAnsi="Times New Roman"/>
                <w:sz w:val="24"/>
                <w:szCs w:val="24"/>
              </w:rPr>
              <w:t>е</w:t>
            </w:r>
            <w:r w:rsidRPr="00B8375C">
              <w:rPr>
                <w:rFonts w:ascii="Times New Roman" w:hAnsi="Times New Roman"/>
                <w:sz w:val="24"/>
                <w:szCs w:val="24"/>
              </w:rPr>
              <w:t xml:space="preserve">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4786" w:type="dxa"/>
          </w:tcPr>
          <w:p w:rsidR="004F022D" w:rsidRPr="00B8375C" w:rsidRDefault="004F022D" w:rsidP="004F022D">
            <w:pPr>
              <w:tabs>
                <w:tab w:val="left" w:pos="1134"/>
              </w:tabs>
              <w:spacing w:after="24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75C">
              <w:rPr>
                <w:rFonts w:ascii="Times New Roman" w:hAnsi="Times New Roman"/>
                <w:sz w:val="24"/>
                <w:szCs w:val="24"/>
              </w:rPr>
              <w:t>- формирование во внеурочной деятельности «ситуаций образцов» проявления  уважительного и доброжелательного отношения к другому человеку, диалога и достижения взаимопонимания с другими людьми;</w:t>
            </w:r>
          </w:p>
          <w:p w:rsidR="004F022D" w:rsidRPr="00B8375C" w:rsidRDefault="004F022D" w:rsidP="004F022D">
            <w:pPr>
              <w:tabs>
                <w:tab w:val="left" w:pos="1134"/>
              </w:tabs>
              <w:spacing w:after="24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75C">
              <w:rPr>
                <w:rFonts w:ascii="Times New Roman" w:hAnsi="Times New Roman"/>
                <w:sz w:val="24"/>
                <w:szCs w:val="24"/>
              </w:rPr>
              <w:t>-  информационное и коммуникативное обеспечение рефлексии обучающихся межличностных отношений с окружающими;</w:t>
            </w:r>
          </w:p>
          <w:p w:rsidR="004F022D" w:rsidRDefault="004F022D" w:rsidP="004F022D">
            <w:pPr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75C">
              <w:rPr>
                <w:rFonts w:ascii="Times New Roman" w:hAnsi="Times New Roman"/>
                <w:sz w:val="24"/>
                <w:szCs w:val="24"/>
              </w:rPr>
              <w:t>- формирование у обучающихся позитивного опыта взаимодействия с окружающими, общения с  представителями различных культур, достижения взаимопонимания в процессе диалога и ведения переговоров.</w:t>
            </w:r>
          </w:p>
          <w:p w:rsidR="004F022D" w:rsidRDefault="004F022D" w:rsidP="004F022D">
            <w:pPr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75C">
              <w:rPr>
                <w:rFonts w:ascii="Times New Roman" w:hAnsi="Times New Roman"/>
                <w:sz w:val="24"/>
                <w:szCs w:val="24"/>
              </w:rPr>
              <w:t>использование потенциала уроков предметных областей «Филология», «Общественно-научные предметы», совместных дел и мероприятий внеурочной деятельности, Интернет-ресурсов, роль организатора в этой работе призван сыграть  классный руководитель.</w:t>
            </w:r>
          </w:p>
        </w:tc>
      </w:tr>
      <w:tr w:rsidR="004F022D" w:rsidTr="004F022D">
        <w:tc>
          <w:tcPr>
            <w:tcW w:w="4785" w:type="dxa"/>
          </w:tcPr>
          <w:p w:rsidR="004F022D" w:rsidRDefault="004F022D" w:rsidP="004F022D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75C">
              <w:rPr>
                <w:rFonts w:ascii="Times New Roman" w:hAnsi="Times New Roman"/>
                <w:sz w:val="24"/>
                <w:szCs w:val="24"/>
              </w:rPr>
              <w:t xml:space="preserve">Формирование мотивов и ценностей </w:t>
            </w:r>
            <w:proofErr w:type="gramStart"/>
            <w:r w:rsidRPr="00B8375C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B8375C">
              <w:rPr>
                <w:rFonts w:ascii="Times New Roman" w:hAnsi="Times New Roman"/>
                <w:sz w:val="24"/>
                <w:szCs w:val="24"/>
              </w:rPr>
              <w:t xml:space="preserve"> в сфере отношений к России как Отечеству</w:t>
            </w:r>
          </w:p>
        </w:tc>
        <w:tc>
          <w:tcPr>
            <w:tcW w:w="4786" w:type="dxa"/>
          </w:tcPr>
          <w:p w:rsidR="004F022D" w:rsidRPr="00B8375C" w:rsidRDefault="004F022D" w:rsidP="004F022D">
            <w:pPr>
              <w:tabs>
                <w:tab w:val="left" w:pos="1134"/>
              </w:tabs>
              <w:spacing w:after="24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375C">
              <w:rPr>
                <w:rFonts w:ascii="Times New Roman" w:hAnsi="Times New Roman"/>
                <w:sz w:val="24"/>
                <w:szCs w:val="24"/>
              </w:rPr>
              <w:t xml:space="preserve">получение обучающимся опыта переживания и позитивного отношения к Отечеству,  который обеспечивается в ходе внеурочной деятельности (воспитательных мероприятий), в составе коллектива ученического класса, организатором здесь выступает классный руководитель и </w:t>
            </w:r>
            <w:r w:rsidRPr="00B8375C">
              <w:rPr>
                <w:rFonts w:ascii="Times New Roman" w:hAnsi="Times New Roman"/>
                <w:sz w:val="24"/>
                <w:szCs w:val="24"/>
              </w:rPr>
              <w:lastRenderedPageBreak/>
              <w:t>педагоги школы</w:t>
            </w:r>
            <w:proofErr w:type="gramEnd"/>
          </w:p>
        </w:tc>
      </w:tr>
      <w:tr w:rsidR="004F022D" w:rsidTr="004F022D">
        <w:tc>
          <w:tcPr>
            <w:tcW w:w="4785" w:type="dxa"/>
          </w:tcPr>
          <w:p w:rsidR="004F022D" w:rsidRDefault="004F022D" w:rsidP="004F022D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7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Включение </w:t>
            </w:r>
            <w:proofErr w:type="gramStart"/>
            <w:r w:rsidRPr="00B8375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8375C">
              <w:rPr>
                <w:rFonts w:ascii="Times New Roman" w:hAnsi="Times New Roman"/>
                <w:sz w:val="24"/>
                <w:szCs w:val="24"/>
              </w:rPr>
              <w:t xml:space="preserve"> в сферу общественной самоорганизации</w:t>
            </w:r>
          </w:p>
        </w:tc>
        <w:tc>
          <w:tcPr>
            <w:tcW w:w="4786" w:type="dxa"/>
          </w:tcPr>
          <w:p w:rsidR="004F022D" w:rsidRDefault="004F022D" w:rsidP="004F022D">
            <w:pPr>
              <w:tabs>
                <w:tab w:val="left" w:pos="1134"/>
              </w:tabs>
              <w:spacing w:after="24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375C">
              <w:rPr>
                <w:rFonts w:ascii="Times New Roman" w:hAnsi="Times New Roman"/>
                <w:sz w:val="24"/>
                <w:szCs w:val="24"/>
              </w:rPr>
              <w:t>приобщение обучающихся к школьным традициям, участие в ученическом самоуправлении), в деятельности детско-юношеских организаций и движений, в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 в военно-патриотических объединениях, 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</w:t>
            </w:r>
            <w:proofErr w:type="gramEnd"/>
            <w:r w:rsidRPr="00B8375C">
              <w:rPr>
                <w:rFonts w:ascii="Times New Roman" w:hAnsi="Times New Roman"/>
                <w:sz w:val="24"/>
                <w:szCs w:val="24"/>
              </w:rPr>
              <w:t xml:space="preserve"> в благоустройстве школы, класса, сельского поселения, города, партнерства с общественными организациями и объединениями, в проведении акций и праздников (региональных, государственных, международных).</w:t>
            </w:r>
          </w:p>
          <w:p w:rsidR="004F022D" w:rsidRPr="00B8375C" w:rsidRDefault="004F022D" w:rsidP="004F022D">
            <w:pPr>
              <w:spacing w:after="24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75C">
              <w:rPr>
                <w:rFonts w:ascii="Times New Roman" w:hAnsi="Times New Roman"/>
                <w:sz w:val="24"/>
                <w:szCs w:val="24"/>
              </w:rPr>
              <w:t xml:space="preserve">Включение </w:t>
            </w:r>
            <w:proofErr w:type="gramStart"/>
            <w:r w:rsidRPr="00B8375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8375C">
              <w:rPr>
                <w:rFonts w:ascii="Times New Roman" w:hAnsi="Times New Roman"/>
                <w:sz w:val="24"/>
                <w:szCs w:val="24"/>
              </w:rPr>
              <w:t xml:space="preserve"> в сферу общественной самоорганизации предусматривает следующие этапы: </w:t>
            </w:r>
          </w:p>
          <w:p w:rsidR="004F022D" w:rsidRPr="00B8375C" w:rsidRDefault="004F022D" w:rsidP="004F022D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spacing w:after="240"/>
              <w:ind w:left="0" w:firstLine="709"/>
              <w:jc w:val="both"/>
              <w:rPr>
                <w:rFonts w:ascii="Times New Roman" w:hAnsi="Times New Roman"/>
              </w:rPr>
            </w:pPr>
            <w:r w:rsidRPr="00B8375C">
              <w:rPr>
                <w:rFonts w:ascii="Times New Roman" w:hAnsi="Times New Roman"/>
              </w:rPr>
              <w:t xml:space="preserve">авансирование положительного восприятия школьниками предстоящей социальной деятельности – обеспечение социальных ожиданий обучающихся, связанных с успешностью, признанием со стороны семьи и сверстников, состоятельностью и самостоятельностью в реализации собственных замыслов; </w:t>
            </w:r>
          </w:p>
          <w:p w:rsidR="004F022D" w:rsidRPr="00B8375C" w:rsidRDefault="004F022D" w:rsidP="004F022D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spacing w:after="240"/>
              <w:ind w:left="0" w:firstLine="709"/>
              <w:jc w:val="both"/>
              <w:rPr>
                <w:rFonts w:ascii="Times New Roman" w:hAnsi="Times New Roman"/>
              </w:rPr>
            </w:pPr>
            <w:r w:rsidRPr="00B8375C">
              <w:rPr>
                <w:rFonts w:ascii="Times New Roman" w:hAnsi="Times New Roman"/>
              </w:rPr>
              <w:t xml:space="preserve">информирование обучающихся о пространстве предстоящей социальной деятельности, способах взаимодействия с различными социальными субъектами, возможностях самореализации в нем; статусных и функциональных характеристиках социальных ролей; </w:t>
            </w:r>
          </w:p>
          <w:p w:rsidR="004F022D" w:rsidRPr="00B8375C" w:rsidRDefault="004F022D" w:rsidP="004F022D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spacing w:after="240"/>
              <w:ind w:left="0" w:firstLine="709"/>
              <w:jc w:val="both"/>
              <w:rPr>
                <w:rFonts w:ascii="Times New Roman" w:hAnsi="Times New Roman"/>
              </w:rPr>
            </w:pPr>
            <w:r w:rsidRPr="00B8375C">
              <w:rPr>
                <w:rFonts w:ascii="Times New Roman" w:hAnsi="Times New Roman"/>
              </w:rPr>
              <w:t xml:space="preserve">обучение школьников социальному взаимодействию, информирование обучающихся о способах решения задач социальной деятельности, пробное решение задач в рамках отдельных социальных проектов; </w:t>
            </w:r>
          </w:p>
          <w:p w:rsidR="004F022D" w:rsidRPr="00B8375C" w:rsidRDefault="004F022D" w:rsidP="004F022D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spacing w:after="240"/>
              <w:ind w:left="0" w:firstLine="709"/>
              <w:jc w:val="both"/>
              <w:rPr>
                <w:rFonts w:ascii="Times New Roman" w:hAnsi="Times New Roman"/>
              </w:rPr>
            </w:pPr>
            <w:r w:rsidRPr="00B8375C">
              <w:rPr>
                <w:rFonts w:ascii="Times New Roman" w:hAnsi="Times New Roman"/>
              </w:rPr>
              <w:t xml:space="preserve">организация планирования </w:t>
            </w:r>
            <w:proofErr w:type="gramStart"/>
            <w:r w:rsidRPr="00B8375C">
              <w:rPr>
                <w:rFonts w:ascii="Times New Roman" w:hAnsi="Times New Roman"/>
              </w:rPr>
              <w:t>обучающимися</w:t>
            </w:r>
            <w:proofErr w:type="gramEnd"/>
            <w:r w:rsidRPr="00B8375C">
              <w:rPr>
                <w:rFonts w:ascii="Times New Roman" w:hAnsi="Times New Roman"/>
              </w:rPr>
              <w:t xml:space="preserve"> собственного участия в социальной деятельности, исходя из </w:t>
            </w:r>
            <w:r w:rsidRPr="00B8375C">
              <w:rPr>
                <w:rFonts w:ascii="Times New Roman" w:hAnsi="Times New Roman"/>
              </w:rPr>
              <w:lastRenderedPageBreak/>
              <w:t xml:space="preserve">индивидуальных особенностей, опробование индивидуальной стратегии участия в социальной деятельности; </w:t>
            </w:r>
          </w:p>
          <w:p w:rsidR="004F022D" w:rsidRPr="00B8375C" w:rsidRDefault="004F022D" w:rsidP="004F022D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spacing w:after="240"/>
              <w:ind w:left="0" w:firstLine="709"/>
              <w:jc w:val="both"/>
              <w:rPr>
                <w:rFonts w:ascii="Times New Roman" w:hAnsi="Times New Roman"/>
              </w:rPr>
            </w:pPr>
            <w:r w:rsidRPr="00B8375C">
              <w:rPr>
                <w:rFonts w:ascii="Times New Roman" w:hAnsi="Times New Roman"/>
              </w:rPr>
              <w:t xml:space="preserve">содействие </w:t>
            </w:r>
            <w:proofErr w:type="gramStart"/>
            <w:r w:rsidRPr="00B8375C">
              <w:rPr>
                <w:rFonts w:ascii="Times New Roman" w:hAnsi="Times New Roman"/>
              </w:rPr>
              <w:t>обучающимся</w:t>
            </w:r>
            <w:proofErr w:type="gramEnd"/>
            <w:r w:rsidRPr="00B8375C">
              <w:rPr>
                <w:rFonts w:ascii="Times New Roman" w:hAnsi="Times New Roman"/>
              </w:rPr>
              <w:t xml:space="preserve"> в осознания внутренних (собственных) ресурсов и внешних ресурсов (ресурсов среды), обеспечивающих успешное участие школьника в социальной деятельности; </w:t>
            </w:r>
          </w:p>
          <w:p w:rsidR="004F022D" w:rsidRPr="00B8375C" w:rsidRDefault="004F022D" w:rsidP="004F022D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spacing w:after="240"/>
              <w:ind w:left="0" w:firstLine="709"/>
              <w:jc w:val="both"/>
              <w:rPr>
                <w:rFonts w:ascii="Times New Roman" w:hAnsi="Times New Roman"/>
              </w:rPr>
            </w:pPr>
            <w:r w:rsidRPr="00B8375C">
              <w:rPr>
                <w:rFonts w:ascii="Times New Roman" w:hAnsi="Times New Roman"/>
              </w:rPr>
              <w:t xml:space="preserve">демонстрация вариативности социальных ситуаций, ситуаций выбора и необходимости планирования собственной деятельности; </w:t>
            </w:r>
          </w:p>
          <w:p w:rsidR="004F022D" w:rsidRPr="00B8375C" w:rsidRDefault="004F022D" w:rsidP="004F022D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spacing w:after="240"/>
              <w:ind w:left="0" w:firstLine="709"/>
              <w:jc w:val="both"/>
              <w:rPr>
                <w:rFonts w:ascii="Times New Roman" w:hAnsi="Times New Roman"/>
              </w:rPr>
            </w:pPr>
            <w:r w:rsidRPr="00B8375C">
              <w:rPr>
                <w:rFonts w:ascii="Times New Roman" w:hAnsi="Times New Roman"/>
              </w:rPr>
              <w:t xml:space="preserve">обеспечение </w:t>
            </w:r>
            <w:proofErr w:type="spellStart"/>
            <w:r w:rsidRPr="00B8375C">
              <w:rPr>
                <w:rFonts w:ascii="Times New Roman" w:hAnsi="Times New Roman"/>
              </w:rPr>
              <w:t>проблематизации</w:t>
            </w:r>
            <w:proofErr w:type="spellEnd"/>
            <w:r w:rsidRPr="00B8375C">
              <w:rPr>
                <w:rFonts w:ascii="Times New Roman" w:hAnsi="Times New Roman"/>
              </w:rPr>
              <w:t xml:space="preserve"> школьников по характеру их участия в социальной деятельности, содействие </w:t>
            </w:r>
            <w:proofErr w:type="gramStart"/>
            <w:r w:rsidRPr="00B8375C">
              <w:rPr>
                <w:rFonts w:ascii="Times New Roman" w:hAnsi="Times New Roman"/>
              </w:rPr>
              <w:t>обучающимся</w:t>
            </w:r>
            <w:proofErr w:type="gramEnd"/>
            <w:r w:rsidRPr="00B8375C">
              <w:rPr>
                <w:rFonts w:ascii="Times New Roman" w:hAnsi="Times New Roman"/>
              </w:rPr>
              <w:t xml:space="preserve"> в определении ими собственных целей участия в социальной деятельности; </w:t>
            </w:r>
          </w:p>
          <w:p w:rsidR="004F022D" w:rsidRPr="00B8375C" w:rsidRDefault="004F022D" w:rsidP="004F022D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spacing w:after="240"/>
              <w:ind w:left="0" w:firstLine="709"/>
              <w:jc w:val="both"/>
              <w:rPr>
                <w:rFonts w:ascii="Times New Roman" w:hAnsi="Times New Roman"/>
              </w:rPr>
            </w:pPr>
            <w:r w:rsidRPr="00B8375C">
              <w:rPr>
                <w:rFonts w:ascii="Times New Roman" w:hAnsi="Times New Roman"/>
              </w:rPr>
              <w:t xml:space="preserve">содействие школьникам в проектировании и планировании собственного участия в социальной деятельности. </w:t>
            </w:r>
          </w:p>
        </w:tc>
      </w:tr>
      <w:tr w:rsidR="004F022D" w:rsidTr="004F022D">
        <w:tc>
          <w:tcPr>
            <w:tcW w:w="4785" w:type="dxa"/>
          </w:tcPr>
          <w:p w:rsidR="004F022D" w:rsidRPr="00B8375C" w:rsidRDefault="001B3219" w:rsidP="001B3219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="004F022D" w:rsidRPr="00B8375C">
              <w:rPr>
                <w:rFonts w:ascii="Times New Roman" w:hAnsi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F022D" w:rsidRPr="00B8375C">
              <w:rPr>
                <w:rFonts w:ascii="Times New Roman" w:hAnsi="Times New Roman"/>
                <w:sz w:val="24"/>
                <w:szCs w:val="24"/>
              </w:rPr>
              <w:t xml:space="preserve"> ответственного отношения к учебно-познавательной деятельности</w:t>
            </w:r>
          </w:p>
        </w:tc>
        <w:tc>
          <w:tcPr>
            <w:tcW w:w="4786" w:type="dxa"/>
          </w:tcPr>
          <w:p w:rsidR="004F022D" w:rsidRPr="00B8375C" w:rsidRDefault="004F022D" w:rsidP="004F022D">
            <w:pPr>
              <w:tabs>
                <w:tab w:val="left" w:pos="1134"/>
              </w:tabs>
              <w:spacing w:after="24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75C">
              <w:rPr>
                <w:rFonts w:ascii="Times New Roman" w:hAnsi="Times New Roman"/>
                <w:sz w:val="24"/>
                <w:szCs w:val="24"/>
              </w:rPr>
              <w:t xml:space="preserve">культивированию в укладе жизни школы позитивного образа компетентного образованного человека, обладающего широким кругозором, способного эффективно решать познавательные задачи через пропаганду академических успехов обучающихся, поддержку школьников в ситуациях мобилизации индивидуальных ресурсов для достижения учебных результатов.  </w:t>
            </w:r>
          </w:p>
        </w:tc>
      </w:tr>
      <w:tr w:rsidR="004F022D" w:rsidTr="004F022D">
        <w:tc>
          <w:tcPr>
            <w:tcW w:w="4785" w:type="dxa"/>
          </w:tcPr>
          <w:p w:rsidR="004F022D" w:rsidRPr="00B8375C" w:rsidRDefault="004F022D" w:rsidP="004F022D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75C">
              <w:rPr>
                <w:rFonts w:ascii="Times New Roman" w:hAnsi="Times New Roman"/>
                <w:sz w:val="24"/>
                <w:szCs w:val="24"/>
              </w:rPr>
              <w:t>Формирование мотивов и ценностей обучающегося в сфере трудовых отношений и выбора будущей профессии</w:t>
            </w:r>
          </w:p>
        </w:tc>
        <w:tc>
          <w:tcPr>
            <w:tcW w:w="4786" w:type="dxa"/>
          </w:tcPr>
          <w:p w:rsidR="004F022D" w:rsidRPr="00B8375C" w:rsidRDefault="004F022D" w:rsidP="004F022D">
            <w:pPr>
              <w:spacing w:after="24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75C">
              <w:rPr>
                <w:rFonts w:ascii="Times New Roman" w:hAnsi="Times New Roman"/>
                <w:sz w:val="24"/>
                <w:szCs w:val="24"/>
              </w:rPr>
              <w:t xml:space="preserve"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</w:t>
            </w:r>
            <w:proofErr w:type="gramStart"/>
            <w:r w:rsidRPr="00B8375C">
              <w:rPr>
                <w:rFonts w:ascii="Times New Roman" w:hAnsi="Times New Roman"/>
                <w:sz w:val="24"/>
                <w:szCs w:val="24"/>
              </w:rPr>
      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</w:t>
            </w:r>
            <w:r w:rsidRPr="00B8375C">
              <w:rPr>
                <w:rFonts w:ascii="Times New Roman" w:hAnsi="Times New Roman"/>
                <w:sz w:val="24"/>
                <w:szCs w:val="24"/>
              </w:rPr>
              <w:lastRenderedPageBreak/>
              <w:t>профессии (в том числе компьютерного профессионального тестирования и тренинга в специализированных центрах).</w:t>
            </w:r>
            <w:proofErr w:type="gramEnd"/>
            <w:r w:rsidRPr="00B8375C">
              <w:rPr>
                <w:rFonts w:ascii="Times New Roman" w:hAnsi="Times New Roman"/>
                <w:sz w:val="24"/>
                <w:szCs w:val="24"/>
              </w:rPr>
              <w:t xml:space="preserve"> Деятельность по этому направлению включает  сотрудничество с предприятиями, организациями профессионального образования, центрами </w:t>
            </w:r>
            <w:proofErr w:type="spellStart"/>
            <w:r w:rsidRPr="00B8375C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B8375C">
              <w:rPr>
                <w:rFonts w:ascii="Times New Roman" w:hAnsi="Times New Roman"/>
                <w:sz w:val="24"/>
                <w:szCs w:val="24"/>
              </w:rPr>
              <w:t xml:space="preserve"> работы; совместную деятельность </w:t>
            </w:r>
            <w:proofErr w:type="gramStart"/>
            <w:r w:rsidRPr="00B8375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8375C">
              <w:rPr>
                <w:rFonts w:ascii="Times New Roman" w:hAnsi="Times New Roman"/>
                <w:sz w:val="24"/>
                <w:szCs w:val="24"/>
              </w:rPr>
              <w:t xml:space="preserve"> с родителями (законными представителями); различные </w:t>
            </w:r>
            <w:proofErr w:type="spellStart"/>
            <w:r w:rsidRPr="00B8375C">
              <w:rPr>
                <w:rFonts w:ascii="Times New Roman" w:hAnsi="Times New Roman"/>
                <w:sz w:val="24"/>
                <w:szCs w:val="24"/>
              </w:rPr>
              <w:t>интернет-активности</w:t>
            </w:r>
            <w:proofErr w:type="spellEnd"/>
            <w:r w:rsidRPr="00B8375C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</w:tc>
      </w:tr>
      <w:tr w:rsidR="004F022D" w:rsidTr="004F022D">
        <w:tc>
          <w:tcPr>
            <w:tcW w:w="4785" w:type="dxa"/>
          </w:tcPr>
          <w:p w:rsidR="004F022D" w:rsidRPr="00B8375C" w:rsidRDefault="004F022D" w:rsidP="004F022D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7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Мотивы и ценности </w:t>
            </w:r>
            <w:proofErr w:type="gramStart"/>
            <w:r w:rsidRPr="00B8375C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B8375C">
              <w:rPr>
                <w:rFonts w:ascii="Times New Roman" w:hAnsi="Times New Roman"/>
                <w:sz w:val="24"/>
                <w:szCs w:val="24"/>
              </w:rPr>
              <w:t xml:space="preserve"> в сфере отношений к природе</w:t>
            </w:r>
          </w:p>
        </w:tc>
        <w:tc>
          <w:tcPr>
            <w:tcW w:w="4786" w:type="dxa"/>
          </w:tcPr>
          <w:p w:rsidR="004F022D" w:rsidRPr="00B8375C" w:rsidRDefault="004F022D" w:rsidP="004F022D">
            <w:pPr>
              <w:tabs>
                <w:tab w:val="left" w:pos="1134"/>
              </w:tabs>
              <w:spacing w:after="24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75C">
              <w:rPr>
                <w:rFonts w:ascii="Times New Roman" w:hAnsi="Times New Roman"/>
                <w:sz w:val="24"/>
                <w:szCs w:val="24"/>
              </w:rPr>
              <w:t>изучение предметных областей «Естественнонаучные предметы» и «Физическая культура и основы безопасности жизнедеятельности», а также на различные формы внеурочной деятельности.</w:t>
            </w:r>
          </w:p>
        </w:tc>
      </w:tr>
      <w:tr w:rsidR="004F022D" w:rsidTr="004F022D">
        <w:tc>
          <w:tcPr>
            <w:tcW w:w="4785" w:type="dxa"/>
          </w:tcPr>
          <w:p w:rsidR="004F022D" w:rsidRPr="00B8375C" w:rsidRDefault="004F022D" w:rsidP="004F022D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75C">
              <w:rPr>
                <w:rFonts w:ascii="Times New Roman" w:hAnsi="Times New Roman"/>
                <w:sz w:val="24"/>
                <w:szCs w:val="24"/>
              </w:rPr>
              <w:t>Реализация задач развития эстетического сознания обучающихся</w:t>
            </w:r>
          </w:p>
        </w:tc>
        <w:tc>
          <w:tcPr>
            <w:tcW w:w="4786" w:type="dxa"/>
          </w:tcPr>
          <w:p w:rsidR="004F022D" w:rsidRPr="00B8375C" w:rsidRDefault="004F022D" w:rsidP="004F022D">
            <w:pPr>
              <w:tabs>
                <w:tab w:val="left" w:pos="1134"/>
              </w:tabs>
              <w:spacing w:after="24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75C">
              <w:rPr>
                <w:rFonts w:ascii="Times New Roman" w:hAnsi="Times New Roman"/>
                <w:sz w:val="24"/>
                <w:szCs w:val="24"/>
              </w:rPr>
              <w:t>уроки предметной областей «Филология», «Искусство», а также на различные формы внеурочной деятельности.</w:t>
            </w:r>
          </w:p>
        </w:tc>
      </w:tr>
      <w:tr w:rsidR="004F022D" w:rsidTr="004F022D">
        <w:tc>
          <w:tcPr>
            <w:tcW w:w="4785" w:type="dxa"/>
          </w:tcPr>
          <w:p w:rsidR="004F022D" w:rsidRPr="00B8375C" w:rsidRDefault="001B3219" w:rsidP="001B3219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F022D" w:rsidRPr="00B8375C">
              <w:rPr>
                <w:rFonts w:ascii="Times New Roman" w:hAnsi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F022D" w:rsidRPr="00B8375C">
              <w:rPr>
                <w:rFonts w:ascii="Times New Roman" w:hAnsi="Times New Roman"/>
                <w:sz w:val="24"/>
                <w:szCs w:val="24"/>
              </w:rPr>
              <w:t xml:space="preserve">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4786" w:type="dxa"/>
          </w:tcPr>
          <w:p w:rsidR="004F022D" w:rsidRPr="00B8375C" w:rsidRDefault="004F022D" w:rsidP="004F022D">
            <w:pPr>
              <w:tabs>
                <w:tab w:val="left" w:pos="1134"/>
              </w:tabs>
              <w:spacing w:after="24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75C">
              <w:rPr>
                <w:rFonts w:ascii="Times New Roman" w:hAnsi="Times New Roman"/>
                <w:sz w:val="24"/>
                <w:szCs w:val="24"/>
              </w:rPr>
              <w:t>уроки предметных областей «Общественно-научные предметы», «Естественнонаучные предметы», различные формы внеурочной деятельности.</w:t>
            </w:r>
          </w:p>
        </w:tc>
      </w:tr>
    </w:tbl>
    <w:p w:rsidR="004F022D" w:rsidRDefault="004F022D" w:rsidP="004F02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662DE" w:rsidRPr="004662DE" w:rsidRDefault="004662DE" w:rsidP="004662DE">
      <w:pPr>
        <w:pStyle w:val="Textbody"/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4662DE">
        <w:rPr>
          <w:rFonts w:ascii="Times New Roman" w:hAnsi="Times New Roman"/>
          <w:bCs/>
          <w:sz w:val="24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  <w:proofErr w:type="gramStart"/>
      <w:r w:rsidRPr="004662DE">
        <w:rPr>
          <w:rFonts w:ascii="Times New Roman" w:hAnsi="Times New Roman"/>
          <w:bCs/>
          <w:sz w:val="24"/>
        </w:rPr>
        <w:t xml:space="preserve">В силу сложившихся традиций и в соответствии с Программой развития школы </w:t>
      </w:r>
      <w:r w:rsidRPr="004662DE">
        <w:rPr>
          <w:rFonts w:ascii="Times New Roman" w:hAnsi="Times New Roman"/>
          <w:sz w:val="24"/>
        </w:rPr>
        <w:t>«ШКОЛА ЭКОЛОГИЧЕСКОГО ОБРАЗОВАНИЯ НА БАЙКАЛЕ»</w:t>
      </w:r>
      <w:r w:rsidRPr="004662DE">
        <w:rPr>
          <w:rFonts w:ascii="Times New Roman" w:hAnsi="Times New Roman"/>
          <w:bCs/>
          <w:sz w:val="24"/>
        </w:rPr>
        <w:t xml:space="preserve"> приоритет отдаётся  формированию экологической культуры обучающихся, ценностным ориентирам поведения и деятельности, потребность  бережного отношения к природе, её охране, здоровью и благополучию, высокому уровню организационной и экологической культуры учреждения через изучение Байкала как объекта всемирного культурного и природного наследия и действий, направленных на его сохранение</w:t>
      </w:r>
      <w:proofErr w:type="gramEnd"/>
      <w:r w:rsidRPr="004662DE">
        <w:rPr>
          <w:rFonts w:ascii="Times New Roman" w:hAnsi="Times New Roman"/>
          <w:bCs/>
          <w:sz w:val="24"/>
        </w:rPr>
        <w:t>,  участвуя в региональном эксперименте «Школа экологического образования».</w:t>
      </w: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4252"/>
        <w:gridCol w:w="3119"/>
      </w:tblGrid>
      <w:tr w:rsidR="001B3219" w:rsidRPr="001B3219" w:rsidTr="001B3219"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TableContents"/>
              <w:jc w:val="both"/>
              <w:rPr>
                <w:rFonts w:cs="Times New Roman"/>
              </w:rPr>
            </w:pPr>
            <w:bookmarkStart w:id="18" w:name="_Toc410654050"/>
            <w:bookmarkStart w:id="19" w:name="_Toc414553260"/>
            <w:bookmarkStart w:id="20" w:name="_Toc409691722"/>
            <w:r w:rsidRPr="001B3219">
              <w:rPr>
                <w:rFonts w:cs="Times New Roman"/>
              </w:rPr>
              <w:t>Направления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TableContents"/>
              <w:jc w:val="both"/>
              <w:rPr>
                <w:rFonts w:cs="Times New Roman"/>
              </w:rPr>
            </w:pPr>
            <w:r w:rsidRPr="001B3219">
              <w:rPr>
                <w:rFonts w:cs="Times New Roman"/>
              </w:rPr>
              <w:t>Виды деятельности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TableContents"/>
              <w:jc w:val="both"/>
              <w:rPr>
                <w:rFonts w:cs="Times New Roman"/>
              </w:rPr>
            </w:pPr>
            <w:r w:rsidRPr="001B3219">
              <w:rPr>
                <w:rFonts w:cs="Times New Roman"/>
              </w:rPr>
              <w:t>Формы занятий, внеурочной деятельности</w:t>
            </w:r>
          </w:p>
        </w:tc>
      </w:tr>
      <w:tr w:rsidR="001B3219" w:rsidRPr="001B3219" w:rsidTr="001B3219"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TableContents"/>
              <w:jc w:val="both"/>
              <w:rPr>
                <w:rFonts w:cs="Times New Roman"/>
              </w:rPr>
            </w:pPr>
            <w:r w:rsidRPr="001B3219">
              <w:rPr>
                <w:rFonts w:cs="Times New Roman"/>
              </w:rPr>
              <w:t>1. 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TableContents"/>
              <w:jc w:val="both"/>
              <w:rPr>
                <w:rFonts w:cs="Times New Roman"/>
              </w:rPr>
            </w:pPr>
            <w:r w:rsidRPr="001B3219">
              <w:rPr>
                <w:rFonts w:cs="Times New Roman"/>
              </w:rPr>
              <w:t xml:space="preserve">Изучение Конституции Российской Федерации, знакомство с основными правами и обязанностями граждан России, политическим устройством государства и его институтов, символами государства, Иркутской области и Иркутского района. Знакомство с героическими страницами </w:t>
            </w:r>
            <w:r w:rsidRPr="001B3219">
              <w:rPr>
                <w:rFonts w:cs="Times New Roman"/>
              </w:rPr>
              <w:lastRenderedPageBreak/>
              <w:t>истории России, жизнью замечательных людей, с обязанностями гражданина. Знакомство с историей и культурой Сибири, народным творчеством, этнокультурными традициями, фольклором, особенностями быта народов России. Знакомство с важнейшими событиями в истории нашей страны, содержанием и значением государственных праздников. Знакомство с деятельностью общественных организаций патриотической и гражданской направленности, детско-юношеских движений, организаций, сообще</w:t>
            </w:r>
            <w:proofErr w:type="gramStart"/>
            <w:r w:rsidRPr="001B3219">
              <w:rPr>
                <w:rFonts w:cs="Times New Roman"/>
              </w:rPr>
              <w:t>ств стр</w:t>
            </w:r>
            <w:proofErr w:type="gramEnd"/>
            <w:r w:rsidRPr="001B3219">
              <w:rPr>
                <w:rFonts w:cs="Times New Roman"/>
              </w:rPr>
              <w:t xml:space="preserve">аны, региона, посёлка. Участие в беседах о подвигах Российской армии, защитниках Отечества. Получение опыта межкультурной коммуникации с детьми и взрослыми — представителями разных народов России, знакомятся с особенностями их культур и образа жизни (в процессе бесед, народных игр, организации и проведения национально-культурных праздников).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lastRenderedPageBreak/>
              <w:t>-День гражданской обороны;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-Международный день памяти жертв политических репрессий;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-День неизвестного солдата;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-День Конституции РФ;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-Международный день памяти жертв Холокоста;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lastRenderedPageBreak/>
              <w:t>-День полного освобождения Ленинграда от фашистской блокады (1944);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-День памяти о россиянах, исполнявших служебный долг за пределами Отечества;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-День защитника Отечества;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-Районный фестиваль «Виват, Россия молодая!»;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-День воссоединения Крыма с Россией;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-День Победы (1941-1945);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-День России;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-День памяти и скорби – день начала ВОВ (1941);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-День государственного флага РФ.</w:t>
            </w:r>
          </w:p>
        </w:tc>
      </w:tr>
      <w:tr w:rsidR="001B3219" w:rsidRPr="001B3219" w:rsidTr="001B3219"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TableContents"/>
              <w:jc w:val="both"/>
              <w:rPr>
                <w:rFonts w:cs="Times New Roman"/>
              </w:rPr>
            </w:pPr>
            <w:r w:rsidRPr="001B3219">
              <w:rPr>
                <w:rFonts w:cs="Times New Roman"/>
              </w:rPr>
              <w:lastRenderedPageBreak/>
              <w:t>2.Воспитание социальной ответственности и компетентности.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TableContents"/>
              <w:jc w:val="both"/>
              <w:rPr>
                <w:rFonts w:cs="Times New Roman"/>
              </w:rPr>
            </w:pPr>
            <w:r w:rsidRPr="001B3219">
              <w:rPr>
                <w:rFonts w:cs="Times New Roman"/>
              </w:rPr>
              <w:t xml:space="preserve">Участие в улучшении школьной среды, доступных сфер жизни окружающего социума. Овладение формами и методами самовоспитания: самокритика, самовнушение, самообязательство, </w:t>
            </w:r>
            <w:proofErr w:type="spellStart"/>
            <w:r w:rsidRPr="001B3219">
              <w:rPr>
                <w:rFonts w:cs="Times New Roman"/>
              </w:rPr>
              <w:t>самопереключение</w:t>
            </w:r>
            <w:proofErr w:type="spellEnd"/>
            <w:r w:rsidRPr="001B3219">
              <w:rPr>
                <w:rFonts w:cs="Times New Roman"/>
              </w:rPr>
              <w:t>, эмоционально-мысленный перенос в положение другого человека. Активное и осознанное участие в разнообразных видах и типах отношений в основных сферах своей жизнедеятельности: общение, учёба, игра, спорт, творчество, увлечения (хобби).</w:t>
            </w:r>
          </w:p>
          <w:p w:rsidR="001B3219" w:rsidRPr="001B3219" w:rsidRDefault="001B3219" w:rsidP="001B3219">
            <w:pPr>
              <w:pStyle w:val="TableContents"/>
              <w:jc w:val="both"/>
              <w:rPr>
                <w:rFonts w:cs="Times New Roman"/>
              </w:rPr>
            </w:pPr>
            <w:r w:rsidRPr="001B3219">
              <w:rPr>
                <w:rFonts w:cs="Times New Roman"/>
              </w:rPr>
              <w:t xml:space="preserve">Приобретение опыта и освоение основных форм учебного сотрудничества: сотрудничество со сверстниками и с учителями. Активное участие в организации, осуществлении и развитии школьного 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школе; </w:t>
            </w:r>
            <w:r w:rsidRPr="001B3219">
              <w:rPr>
                <w:rFonts w:cs="Times New Roman"/>
              </w:rPr>
              <w:lastRenderedPageBreak/>
              <w:t xml:space="preserve">контролируют выполнение </w:t>
            </w:r>
            <w:proofErr w:type="gramStart"/>
            <w:r w:rsidRPr="001B3219">
              <w:rPr>
                <w:rFonts w:cs="Times New Roman"/>
              </w:rPr>
              <w:t>обучающимися</w:t>
            </w:r>
            <w:proofErr w:type="gramEnd"/>
            <w:r w:rsidRPr="001B3219">
              <w:rPr>
                <w:rFonts w:cs="Times New Roman"/>
              </w:rPr>
              <w:t xml:space="preserve"> основных прав и обязанностей; защищают права обучающихся на всех уровнях управления школой и т. д. Разработка и активное участие на основе полученных знаний в реализации посильных социальных проектов, решающих конкретную социальную проблему школы. Участие в проведении ролевых игр: реконструкция определённых ситуаций, имитирующих социальные отношения, и </w:t>
            </w:r>
            <w:proofErr w:type="gramStart"/>
            <w:r w:rsidRPr="001B3219">
              <w:rPr>
                <w:rFonts w:cs="Times New Roman"/>
              </w:rPr>
              <w:t>решение проблемной ситуации</w:t>
            </w:r>
            <w:proofErr w:type="gramEnd"/>
            <w:r w:rsidRPr="001B3219">
              <w:rPr>
                <w:rFonts w:cs="Times New Roman"/>
              </w:rPr>
              <w:t xml:space="preserve"> выполнения ролевых проектов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lastRenderedPageBreak/>
              <w:t>- Акция «Родительский патруль» выявление и предупреждение нарушений ПДД;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-Неделя по профилактике безнадзорности, беспризорности и правонарушений среди подростков «Высокая ответственность!»;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-Дни финансовой грамотности;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-Выборы в ученическое самоуправление «Совет учащихся»;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-День народного единства;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-Профилактическая неделя экстремизма «Единство многообразия»;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-Международный день инвалидов;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-Международный день борьбы с наркоманией и наркобизнесом Независимое детство»;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lastRenderedPageBreak/>
              <w:t>-День местного самоуправления;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 xml:space="preserve">-Профилактическая неделя </w:t>
            </w:r>
            <w:proofErr w:type="spellStart"/>
            <w:r w:rsidRPr="001B3219">
              <w:rPr>
                <w:rFonts w:ascii="Times New Roman" w:hAnsi="Times New Roman"/>
              </w:rPr>
              <w:t>табакокурения</w:t>
            </w:r>
            <w:proofErr w:type="spellEnd"/>
            <w:r w:rsidRPr="001B3219">
              <w:rPr>
                <w:rFonts w:ascii="Times New Roman" w:hAnsi="Times New Roman"/>
              </w:rPr>
              <w:t xml:space="preserve"> «Мы за чистые легкие!»;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B3219" w:rsidRPr="001B3219" w:rsidRDefault="001B3219" w:rsidP="001B3219">
            <w:pPr>
              <w:pStyle w:val="a3"/>
              <w:rPr>
                <w:rFonts w:ascii="Times New Roman" w:hAnsi="Times New Roman"/>
              </w:rPr>
            </w:pPr>
          </w:p>
          <w:p w:rsidR="001B3219" w:rsidRPr="001B3219" w:rsidRDefault="001B3219" w:rsidP="001B3219">
            <w:pPr>
              <w:pStyle w:val="a3"/>
              <w:rPr>
                <w:rFonts w:ascii="Times New Roman" w:hAnsi="Times New Roman"/>
              </w:rPr>
            </w:pPr>
          </w:p>
        </w:tc>
      </w:tr>
      <w:tr w:rsidR="001B3219" w:rsidRPr="001B3219" w:rsidTr="001B3219"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TableContents"/>
              <w:jc w:val="both"/>
              <w:rPr>
                <w:rFonts w:cs="Times New Roman"/>
              </w:rPr>
            </w:pPr>
            <w:r w:rsidRPr="001B3219">
              <w:rPr>
                <w:rFonts w:cs="Times New Roman"/>
              </w:rPr>
              <w:lastRenderedPageBreak/>
              <w:t>3.Воспитание нравственных чувств, убеждений, этического сознания.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TableContents"/>
              <w:jc w:val="both"/>
              <w:rPr>
                <w:rFonts w:cs="Times New Roman"/>
              </w:rPr>
            </w:pPr>
            <w:r w:rsidRPr="001B3219">
              <w:rPr>
                <w:rFonts w:cs="Times New Roman"/>
              </w:rPr>
              <w:t xml:space="preserve">Знакомство с конкретными примерами высоконравственных отношений людей, участие в подготовке и проведении бесед. Участие в общественно полезном труде в помощь школе, посёлку, родному краю. Добровольное участие в делах благотворительности, милосердия, в оказании помощи </w:t>
            </w:r>
            <w:proofErr w:type="gramStart"/>
            <w:r w:rsidRPr="001B3219">
              <w:rPr>
                <w:rFonts w:cs="Times New Roman"/>
              </w:rPr>
              <w:t>нуждающимся</w:t>
            </w:r>
            <w:proofErr w:type="gramEnd"/>
            <w:r w:rsidRPr="001B3219">
              <w:rPr>
                <w:rFonts w:cs="Times New Roman"/>
              </w:rPr>
              <w:t>, заботе о животных, живых существах, природе. Расширение положительного опыта общения со сверстниками противоположного пола в учёбе, общественной работе, отдыхе, спорте, активное участие в подготовке и проведении бесед о дружбе, любви, нравственных отношениях. Формирование системных представлений о нравственных взаимоотношениях в семье, расширение опыта позитивного взаимодействия в семье Знакомство с деятельностью традиционных религиозных организаций.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-Районный фестиваль национальных культур «Созвездие дружбы»;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-Неделя «Планета доброты»;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-Международный день толерантности;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-Международный женский день;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-Всероссийская неделя детской и юношеской книги;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-Всероссийская неделя музыки для детей и юношества;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-Всероссийская акция «Поздравь ветерана», «Георгиевская ленточка»;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-День крещения Руси (1030 лет, 28.07.988);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-Международный день защиты детей.</w:t>
            </w:r>
          </w:p>
          <w:p w:rsidR="001B3219" w:rsidRPr="001B3219" w:rsidRDefault="001B3219" w:rsidP="001B3219">
            <w:pPr>
              <w:pStyle w:val="a3"/>
              <w:rPr>
                <w:rFonts w:ascii="Times New Roman" w:hAnsi="Times New Roman"/>
              </w:rPr>
            </w:pPr>
          </w:p>
        </w:tc>
      </w:tr>
      <w:tr w:rsidR="001B3219" w:rsidRPr="001B3219" w:rsidTr="001B3219">
        <w:trPr>
          <w:trHeight w:val="732"/>
        </w:trPr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TableContents"/>
              <w:jc w:val="both"/>
              <w:rPr>
                <w:rFonts w:cs="Times New Roman"/>
              </w:rPr>
            </w:pPr>
            <w:r w:rsidRPr="001B3219">
              <w:rPr>
                <w:rFonts w:cs="Times New Roman"/>
              </w:rPr>
              <w:t>4.Воспитание экологической культуры, культуры здорового и безопасного образа жизни.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TableContents"/>
              <w:jc w:val="both"/>
              <w:rPr>
                <w:rFonts w:cs="Times New Roman"/>
              </w:rPr>
            </w:pPr>
            <w:r w:rsidRPr="001B3219">
              <w:rPr>
                <w:rFonts w:cs="Times New Roman"/>
              </w:rPr>
              <w:t xml:space="preserve"> Формирование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Участие в пропаганде экологически сообразного здорового образа жизни Просмотр и обсуждение фильмов, посвящённые разным формам </w:t>
            </w:r>
            <w:r w:rsidRPr="001B3219">
              <w:rPr>
                <w:rFonts w:cs="Times New Roman"/>
              </w:rPr>
              <w:lastRenderedPageBreak/>
              <w:t xml:space="preserve">оздоровления. Обучение экологически грамотному поведению в школе, дома, в природной и городской среде: организация экологически безопасного уклада школьной и домашней жизни, бережного расходования воды, электроэнергии, утилизации мусора, сохранение мест обитания растений и животных Участие в проведении школьных спартакиад, эстафет, экологических и туристических слётов, экологических лагерей, походов по родному краю. Ведение краеведческой, поисковой, экологической работы в туристических походах и экскурсиях, путешествиях. Участие в практической природоохранительной деятельности, в деятельности школьных экологических центров, лесничеств, экологических патрулей; создании и реализации природоохранных проектов. Составление правильного режима занятий физической культурой, спортом, туризмом, рациона здорового питания, режима дня, учёбы и отдыха с учётом экологических факторов окружающей среды и </w:t>
            </w:r>
            <w:proofErr w:type="gramStart"/>
            <w:r w:rsidRPr="001B3219">
              <w:rPr>
                <w:rFonts w:cs="Times New Roman"/>
              </w:rPr>
              <w:t>контроль</w:t>
            </w:r>
            <w:proofErr w:type="gramEnd"/>
            <w:r w:rsidRPr="001B3219">
              <w:rPr>
                <w:rFonts w:cs="Times New Roman"/>
              </w:rPr>
              <w:t xml:space="preserve"> и самоконтроль их выполнения в различных формах мониторинга. Обучение в оказании первой доврачебной помощи пострадавшим. Получение представлений о возможном негативном влиянии компьютерных игр, телевидения, рекламы на здоровье человека Приобретение навыков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«нет»). Участие в деятельности детско-юношеских общественных экологических организаций, мероприятиях, проводимых общественными экологическими организациями. Проведение школьного экологического мониторинга. Разработка и реализация учебно-исследовательских и просветительских проектов по направлениям: экология и здоровье, ресурсосбережение, экология и бизнес </w:t>
            </w:r>
            <w:r w:rsidRPr="001B3219">
              <w:rPr>
                <w:rFonts w:cs="Times New Roman"/>
              </w:rPr>
              <w:lastRenderedPageBreak/>
              <w:t xml:space="preserve">и </w:t>
            </w:r>
            <w:proofErr w:type="spellStart"/>
            <w:proofErr w:type="gramStart"/>
            <w:r w:rsidRPr="001B3219">
              <w:rPr>
                <w:rFonts w:cs="Times New Roman"/>
              </w:rPr>
              <w:t>др</w:t>
            </w:r>
            <w:proofErr w:type="spellEnd"/>
            <w:proofErr w:type="gram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TableContents"/>
              <w:jc w:val="both"/>
              <w:rPr>
                <w:rFonts w:cs="Times New Roman"/>
              </w:rPr>
            </w:pPr>
            <w:r w:rsidRPr="001B3219">
              <w:rPr>
                <w:rFonts w:cs="Times New Roman"/>
              </w:rPr>
              <w:lastRenderedPageBreak/>
              <w:t xml:space="preserve"> -День солидарности в борьбе с терроризмом;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 Неделя безопасности (профилактическая работа «Дорога без опасности»);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-Экологическая декада в защиту Байкала</w:t>
            </w:r>
            <w:proofErr w:type="gramStart"/>
            <w:r w:rsidRPr="001B3219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-Областной конкурс «Защитим природу от мусора»;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 xml:space="preserve">-Всероссийская экологическая акция </w:t>
            </w:r>
            <w:r w:rsidRPr="001B3219">
              <w:rPr>
                <w:rFonts w:ascii="Times New Roman" w:hAnsi="Times New Roman"/>
              </w:rPr>
              <w:lastRenderedPageBreak/>
              <w:t>«Волонтеры могут все»;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-Кросс нации;</w:t>
            </w:r>
          </w:p>
          <w:p w:rsidR="001B3219" w:rsidRPr="001B3219" w:rsidRDefault="001B3219" w:rsidP="001B3219">
            <w:pPr>
              <w:pStyle w:val="TableContents"/>
              <w:jc w:val="both"/>
              <w:rPr>
                <w:rFonts w:cs="Times New Roman"/>
              </w:rPr>
            </w:pPr>
            <w:r w:rsidRPr="001B3219">
              <w:rPr>
                <w:rFonts w:cs="Times New Roman"/>
              </w:rPr>
              <w:t>-Всемирный день без автомобиля;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1B3219">
              <w:rPr>
                <w:rFonts w:ascii="Times New Roman" w:hAnsi="Times New Roman"/>
              </w:rPr>
              <w:t>ВместеЯрче</w:t>
            </w:r>
            <w:proofErr w:type="spellEnd"/>
            <w:r w:rsidRPr="001B3219">
              <w:rPr>
                <w:rFonts w:ascii="Times New Roman" w:hAnsi="Times New Roman"/>
              </w:rPr>
              <w:t>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-Всероссийский урок безопасности школьников в сети Интернет (в рамках регионального проекта «Информационная безопасность»);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-Районные соревнования по баскетболу (спартакиада школьников);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 xml:space="preserve">-Областная олимпиада по </w:t>
            </w:r>
            <w:proofErr w:type="spellStart"/>
            <w:r w:rsidRPr="001B3219">
              <w:rPr>
                <w:rFonts w:ascii="Times New Roman" w:hAnsi="Times New Roman"/>
              </w:rPr>
              <w:t>байкаловедению</w:t>
            </w:r>
            <w:proofErr w:type="spellEnd"/>
            <w:r w:rsidRPr="001B3219">
              <w:rPr>
                <w:rFonts w:ascii="Times New Roman" w:hAnsi="Times New Roman"/>
              </w:rPr>
              <w:t>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-Урок безопасности «Меры безопасности и правила поведения на водных объектах в осенний период» (ГИМС);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-Профилактическая неделя ВИЧ «Здоровая семья»;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-Урок безопасности «Как вести себя на воде и возле нее в различное время года» (ГИМС);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-Урок безопасности «Меры и безопасности и правила поведения на водных объектах в зимний период» (ГИМС);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-Урок безопасности «Зима, осень, весна (лед, ледостав, ледоход)» (ГИМС);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-Урок безопасности «Как вести себя на воде и возле нее в различное время года» (ГИМС);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 xml:space="preserve">-Соревнования по баскетболу на призы </w:t>
            </w:r>
            <w:proofErr w:type="spellStart"/>
            <w:r w:rsidRPr="001B3219">
              <w:rPr>
                <w:rFonts w:ascii="Times New Roman" w:hAnsi="Times New Roman"/>
              </w:rPr>
              <w:t>Восточно-Сибирской</w:t>
            </w:r>
            <w:proofErr w:type="spellEnd"/>
            <w:r w:rsidRPr="001B3219">
              <w:rPr>
                <w:rFonts w:ascii="Times New Roman" w:hAnsi="Times New Roman"/>
              </w:rPr>
              <w:t xml:space="preserve"> правды;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-Месячник пожарной безопасности;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 xml:space="preserve">-Районная олимпиада по </w:t>
            </w:r>
            <w:proofErr w:type="spellStart"/>
            <w:r w:rsidRPr="001B3219">
              <w:rPr>
                <w:rFonts w:ascii="Times New Roman" w:hAnsi="Times New Roman"/>
              </w:rPr>
              <w:lastRenderedPageBreak/>
              <w:t>байкаловедению</w:t>
            </w:r>
            <w:proofErr w:type="spellEnd"/>
            <w:r w:rsidRPr="001B3219">
              <w:rPr>
                <w:rFonts w:ascii="Times New Roman" w:hAnsi="Times New Roman"/>
              </w:rPr>
              <w:t xml:space="preserve"> (6-7 классы);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-Президентские состязания;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-Соревнования по шахматам «Белая ладья»;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-Зимний фестиваль ГТО;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-Соревнования по настольному теннису;</w:t>
            </w:r>
          </w:p>
          <w:p w:rsidR="001B3219" w:rsidRPr="001B3219" w:rsidRDefault="001B3219" w:rsidP="001B321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-Соревнования по лыжным гонкам;</w:t>
            </w:r>
          </w:p>
          <w:p w:rsidR="001B3219" w:rsidRPr="001B3219" w:rsidRDefault="001B3219" w:rsidP="001B321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-Соревнования по волейболу;</w:t>
            </w:r>
          </w:p>
          <w:p w:rsidR="001B3219" w:rsidRPr="001B3219" w:rsidRDefault="001B3219" w:rsidP="001B321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-Неделя здоровья;</w:t>
            </w:r>
          </w:p>
          <w:p w:rsidR="001B3219" w:rsidRPr="001B3219" w:rsidRDefault="001B3219" w:rsidP="001B321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-Урок безопасности «Спасение утопающих. Оказание первой помощи» (ГИМС);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 xml:space="preserve">-День пожарной охраны. Тематический урок </w:t>
            </w:r>
            <w:proofErr w:type="spellStart"/>
            <w:r w:rsidRPr="001B3219">
              <w:rPr>
                <w:rFonts w:ascii="Times New Roman" w:hAnsi="Times New Roman"/>
              </w:rPr>
              <w:t>ОБЖ</w:t>
            </w:r>
            <w:proofErr w:type="gramStart"/>
            <w:r w:rsidRPr="001B3219">
              <w:rPr>
                <w:rFonts w:ascii="Times New Roman" w:hAnsi="Times New Roman"/>
              </w:rPr>
              <w:t>;-</w:t>
            </w:r>
            <w:proofErr w:type="gramEnd"/>
            <w:r w:rsidRPr="001B3219">
              <w:rPr>
                <w:rFonts w:ascii="Times New Roman" w:hAnsi="Times New Roman"/>
              </w:rPr>
              <w:t>Соревнования</w:t>
            </w:r>
            <w:proofErr w:type="spellEnd"/>
            <w:r w:rsidRPr="001B3219">
              <w:rPr>
                <w:rFonts w:ascii="Times New Roman" w:hAnsi="Times New Roman"/>
              </w:rPr>
              <w:t xml:space="preserve"> «Веселые старты»;</w:t>
            </w:r>
          </w:p>
          <w:p w:rsidR="001B3219" w:rsidRPr="001B3219" w:rsidRDefault="001B3219" w:rsidP="001B321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-Соревнования по легкой атлетике;</w:t>
            </w:r>
          </w:p>
          <w:p w:rsidR="001B3219" w:rsidRPr="001B3219" w:rsidRDefault="001B3219" w:rsidP="001B321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-Летний фестиваль ГТО.</w:t>
            </w:r>
          </w:p>
        </w:tc>
      </w:tr>
      <w:tr w:rsidR="001B3219" w:rsidRPr="001B3219" w:rsidTr="001B3219"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TableContents"/>
              <w:jc w:val="both"/>
              <w:rPr>
                <w:rFonts w:cs="Times New Roman"/>
              </w:rPr>
            </w:pPr>
            <w:r w:rsidRPr="001B3219">
              <w:rPr>
                <w:rFonts w:cs="Times New Roman"/>
              </w:rPr>
              <w:lastRenderedPageBreak/>
              <w:t>.Воспитание трудолюбия, сознательного, творческого отношения к образованию, труду и жизни, подготовка к сознательному выбору профессии.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TableContents"/>
              <w:jc w:val="both"/>
              <w:rPr>
                <w:rFonts w:cs="Times New Roman"/>
              </w:rPr>
            </w:pPr>
            <w:r w:rsidRPr="001B3219">
              <w:rPr>
                <w:rFonts w:cs="Times New Roman"/>
              </w:rPr>
              <w:t xml:space="preserve">Участвуют в подготовке </w:t>
            </w:r>
            <w:r>
              <w:rPr>
                <w:rFonts w:cs="Times New Roman"/>
              </w:rPr>
              <w:t xml:space="preserve">и проведении предметных недель. </w:t>
            </w:r>
            <w:r w:rsidRPr="001B3219">
              <w:rPr>
                <w:rFonts w:cs="Times New Roman"/>
              </w:rPr>
              <w:t xml:space="preserve">Участие в олимпиадах по учебным предметам, </w:t>
            </w:r>
            <w:r w:rsidRPr="001B3219">
              <w:rPr>
                <w:rFonts w:cs="Times New Roman"/>
                <w:shd w:val="clear" w:color="auto" w:fill="FFFFFF" w:themeFill="background1"/>
              </w:rPr>
              <w:t>изготовление учебных пособий для школьных кабинетов, познавательными играми обучающихся младших классов</w:t>
            </w:r>
            <w:r w:rsidRPr="001B3219">
              <w:rPr>
                <w:rFonts w:cs="Times New Roman"/>
              </w:rPr>
              <w:t xml:space="preserve">. Участие в экскурсиях на промышленные и сельскохозяйственные предприятия, в научные организации, учреждения культуры с целью ознакомления с различными видами труда, с различными профессиями. Знакомство с профессиональной деятельностью и жизненным путём своих родителей и прародителей. Приобретение умений и навыков сотрудничества, ролевого взаимодействия со сверстниками, взрослыми в учебно-трудовой деятельности Участие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институтов. Участие во встречах и беседах с выпускниками своей школы, знакомятся с </w:t>
            </w:r>
            <w:r w:rsidRPr="001B3219">
              <w:rPr>
                <w:rFonts w:cs="Times New Roman"/>
              </w:rPr>
              <w:lastRenderedPageBreak/>
              <w:t>биографиями выпускников, показавших достойные примеры высокого профессионализма, творческого отношения к труду и жизни. Обучение творческой и критической работе с информацией: целенаправленный сбор информации, её структурирование, анализ и обобщение из разных источников (в ходе выполнения информационных проектов — дайджестов, электронных и бумажных справочников, энциклопедий, каталогов с приложением карт, схем, фотографий и др.).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TableContents"/>
              <w:jc w:val="both"/>
              <w:rPr>
                <w:rFonts w:cs="Times New Roman"/>
              </w:rPr>
            </w:pPr>
            <w:r w:rsidRPr="001B3219">
              <w:rPr>
                <w:rFonts w:cs="Times New Roman"/>
              </w:rPr>
              <w:lastRenderedPageBreak/>
              <w:t>- День Знаний;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-Международный день распространения грамотности;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-Районный конкурс художественного творчества «Тебе, учитель!»;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-Районный конкурс «Лучший ученик года»;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-Всероссийская предметная олимпиада (школьный этап);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-Районный конкурс «Учитель года»;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-Всемирная неделя предпринимательства;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-Всероссийская акция «Час кода». Тематический урок информатики;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 w:rsidRPr="001B3219">
              <w:rPr>
                <w:rFonts w:ascii="Times New Roman" w:hAnsi="Times New Roman"/>
              </w:rPr>
              <w:t>-Районная НПК «Юный исследователь»;</w:t>
            </w:r>
            <w:proofErr w:type="gramEnd"/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-Районный конкурс «Новогодняя игрушка»;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-Школьный конкурс чтецов;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-День российской науки;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-Международный день родного языка;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-Школьная научно-</w:t>
            </w:r>
            <w:r w:rsidRPr="001B3219">
              <w:rPr>
                <w:rFonts w:ascii="Times New Roman" w:hAnsi="Times New Roman"/>
              </w:rPr>
              <w:lastRenderedPageBreak/>
              <w:t>практическая конференция;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-Гала-концерт «Не смолкнет поэтическая лира»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-Единый день профориентации;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 xml:space="preserve">-День космонавтики. </w:t>
            </w:r>
            <w:proofErr w:type="spellStart"/>
            <w:r w:rsidRPr="001B3219">
              <w:rPr>
                <w:rFonts w:ascii="Times New Roman" w:hAnsi="Times New Roman"/>
              </w:rPr>
              <w:t>Гагаринский</w:t>
            </w:r>
            <w:proofErr w:type="spellEnd"/>
            <w:r w:rsidRPr="001B3219">
              <w:rPr>
                <w:rFonts w:ascii="Times New Roman" w:hAnsi="Times New Roman"/>
              </w:rPr>
              <w:t xml:space="preserve"> урок «Космос – это мы»;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-Учебные сборы (10 класс)</w:t>
            </w:r>
          </w:p>
        </w:tc>
      </w:tr>
      <w:tr w:rsidR="001B3219" w:rsidRPr="001B3219" w:rsidTr="001B3219"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TableContents"/>
              <w:jc w:val="both"/>
              <w:rPr>
                <w:rFonts w:cs="Times New Roman"/>
              </w:rPr>
            </w:pPr>
            <w:r w:rsidRPr="001B3219">
              <w:rPr>
                <w:rFonts w:cs="Times New Roman"/>
              </w:rPr>
              <w:lastRenderedPageBreak/>
              <w:t xml:space="preserve">6.Воспитание ценностного отношения к </w:t>
            </w:r>
            <w:proofErr w:type="gramStart"/>
            <w:r w:rsidRPr="001B3219">
              <w:rPr>
                <w:rFonts w:cs="Times New Roman"/>
              </w:rPr>
              <w:t>прекрасному</w:t>
            </w:r>
            <w:proofErr w:type="gramEnd"/>
            <w:r w:rsidRPr="001B3219">
              <w:rPr>
                <w:rFonts w:cs="Times New Roman"/>
              </w:rPr>
              <w:t>, формирование основ эстетической культуры.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TableContents"/>
              <w:jc w:val="both"/>
              <w:rPr>
                <w:rFonts w:cs="Times New Roman"/>
              </w:rPr>
            </w:pPr>
            <w:proofErr w:type="gramStart"/>
            <w:r w:rsidRPr="001B3219">
              <w:rPr>
                <w:rFonts w:cs="Times New Roman"/>
              </w:rPr>
              <w:t>Формирование представлений об эстетических идеалах и художественных ценностях культур народов России Знакомство с эстетическими идеалами, традициями художественной культуры родного края, с фольклором и народными художественными промыслами Знакомство с местными мастерами прикладного искусства, наблюдение за их работой, участие в беседах этической и эстетической тематики, обсуждение прочитанных книг, художественных фильмов, телевизионных передач, компьютерных игр на предмет их этического и эстетического содержания.</w:t>
            </w:r>
            <w:proofErr w:type="gramEnd"/>
            <w:r w:rsidRPr="001B3219">
              <w:rPr>
                <w:rFonts w:cs="Times New Roman"/>
              </w:rPr>
              <w:t xml:space="preserve"> Получение опыта самореализации в различных видах творческой деятельности, </w:t>
            </w:r>
            <w:proofErr w:type="spellStart"/>
            <w:r w:rsidRPr="001B3219">
              <w:rPr>
                <w:rFonts w:cs="Times New Roman"/>
              </w:rPr>
              <w:t>развивитие</w:t>
            </w:r>
            <w:proofErr w:type="spellEnd"/>
            <w:r w:rsidRPr="001B3219">
              <w:rPr>
                <w:rFonts w:cs="Times New Roman"/>
              </w:rPr>
              <w:t xml:space="preserve"> умений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образования. Участие 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</w:t>
            </w:r>
            <w:proofErr w:type="spellStart"/>
            <w:r w:rsidRPr="001B3219">
              <w:rPr>
                <w:rFonts w:cs="Times New Roman"/>
              </w:rPr>
              <w:t>культурнодосуговых</w:t>
            </w:r>
            <w:proofErr w:type="spellEnd"/>
            <w:r w:rsidRPr="001B3219">
              <w:rPr>
                <w:rFonts w:cs="Times New Roman"/>
              </w:rPr>
              <w:t xml:space="preserve">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работ. Участие в оформлении класса и школы, </w:t>
            </w:r>
            <w:r w:rsidRPr="001B3219">
              <w:rPr>
                <w:rFonts w:cs="Times New Roman"/>
              </w:rPr>
              <w:lastRenderedPageBreak/>
              <w:t>озеленении пришкольного участка, стремление внести красоту в домашний быт.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219" w:rsidRPr="001B3219" w:rsidRDefault="001B3219" w:rsidP="001B321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lastRenderedPageBreak/>
              <w:t>-Ярмарка «Дары осени»;</w:t>
            </w:r>
          </w:p>
          <w:p w:rsidR="001B3219" w:rsidRPr="001B3219" w:rsidRDefault="001B3219" w:rsidP="001B321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-Международный день учителя;</w:t>
            </w:r>
          </w:p>
          <w:p w:rsidR="001B3219" w:rsidRPr="001B3219" w:rsidRDefault="001B3219" w:rsidP="001B321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-Всероссийский урок, посвященный жизни и творчеству И.С.Тургенева;</w:t>
            </w:r>
          </w:p>
          <w:p w:rsidR="001B3219" w:rsidRPr="001B3219" w:rsidRDefault="001B3219" w:rsidP="001B321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-Международный день школьных библиотек;</w:t>
            </w:r>
          </w:p>
          <w:p w:rsidR="001B3219" w:rsidRPr="001B3219" w:rsidRDefault="001B3219" w:rsidP="001B321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-Географический диктант</w:t>
            </w:r>
            <w:proofErr w:type="gramStart"/>
            <w:r w:rsidRPr="001B3219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-Районный фестиваль хоровых коллективов «Поющие сердца»;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-Новогодний праздник;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-День славянской письменности и культуры;</w:t>
            </w:r>
          </w:p>
          <w:p w:rsidR="001B3219" w:rsidRPr="001B3219" w:rsidRDefault="001B3219" w:rsidP="001B3219">
            <w:pPr>
              <w:pStyle w:val="a3"/>
              <w:ind w:left="0"/>
              <w:rPr>
                <w:rFonts w:ascii="Times New Roman" w:hAnsi="Times New Roman"/>
              </w:rPr>
            </w:pPr>
            <w:r w:rsidRPr="001B3219">
              <w:rPr>
                <w:rFonts w:ascii="Times New Roman" w:hAnsi="Times New Roman"/>
              </w:rPr>
              <w:t>-День русского языка – Пушкинский день России.</w:t>
            </w:r>
          </w:p>
          <w:p w:rsidR="001B3219" w:rsidRPr="001B3219" w:rsidRDefault="001B3219" w:rsidP="001B3219">
            <w:pPr>
              <w:pStyle w:val="a3"/>
              <w:rPr>
                <w:rFonts w:ascii="Times New Roman" w:hAnsi="Times New Roman"/>
              </w:rPr>
            </w:pPr>
          </w:p>
          <w:p w:rsidR="001B3219" w:rsidRPr="001B3219" w:rsidRDefault="001B3219" w:rsidP="001B3219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4662DE" w:rsidRDefault="004662DE" w:rsidP="004720B8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B8375C" w:rsidRPr="00B8375C" w:rsidRDefault="00B8375C" w:rsidP="004720B8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B8375C">
        <w:rPr>
          <w:sz w:val="24"/>
          <w:szCs w:val="24"/>
        </w:rPr>
        <w:t>4. Формы индивидуальной и групповой организации</w:t>
      </w:r>
      <w:bookmarkEnd w:id="18"/>
      <w:bookmarkEnd w:id="19"/>
    </w:p>
    <w:p w:rsidR="00B8375C" w:rsidRDefault="00B8375C" w:rsidP="004720B8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bookmarkStart w:id="21" w:name="_Toc410654051"/>
      <w:bookmarkStart w:id="22" w:name="_Toc410703053"/>
      <w:bookmarkStart w:id="23" w:name="_Toc414553261"/>
      <w:r w:rsidRPr="00B8375C">
        <w:rPr>
          <w:sz w:val="24"/>
          <w:szCs w:val="24"/>
        </w:rPr>
        <w:t xml:space="preserve">профессиональной ориентации </w:t>
      </w:r>
      <w:proofErr w:type="gramStart"/>
      <w:r w:rsidRPr="00B8375C">
        <w:rPr>
          <w:sz w:val="24"/>
          <w:szCs w:val="24"/>
        </w:rPr>
        <w:t>обучающихся</w:t>
      </w:r>
      <w:bookmarkEnd w:id="20"/>
      <w:bookmarkEnd w:id="21"/>
      <w:bookmarkEnd w:id="22"/>
      <w:bookmarkEnd w:id="23"/>
      <w:proofErr w:type="gramEnd"/>
    </w:p>
    <w:p w:rsidR="004720B8" w:rsidRPr="004720B8" w:rsidRDefault="004720B8" w:rsidP="004720B8">
      <w:pPr>
        <w:spacing w:after="0"/>
        <w:rPr>
          <w:lang w:eastAsia="ru-RU"/>
        </w:rPr>
      </w:pPr>
    </w:p>
    <w:p w:rsidR="00362674" w:rsidRPr="00362674" w:rsidRDefault="00B8375C" w:rsidP="00362674">
      <w:pPr>
        <w:pStyle w:val="Standard"/>
        <w:spacing w:after="0" w:line="240" w:lineRule="auto"/>
        <w:ind w:firstLine="709"/>
        <w:jc w:val="both"/>
        <w:rPr>
          <w:sz w:val="20"/>
        </w:rPr>
      </w:pPr>
      <w:r w:rsidRPr="00B8375C">
        <w:rPr>
          <w:rFonts w:ascii="Times New Roman" w:hAnsi="Times New Roman"/>
          <w:sz w:val="24"/>
          <w:szCs w:val="24"/>
        </w:rPr>
        <w:t xml:space="preserve">Формами индивидуальной и групповой организации профессиональной ориентации обучающихся являются: </w:t>
      </w:r>
      <w:r w:rsidR="00362674" w:rsidRPr="00362674">
        <w:rPr>
          <w:rFonts w:ascii="Times New Roman" w:hAnsi="Times New Roman"/>
          <w:sz w:val="24"/>
          <w:szCs w:val="24"/>
        </w:rPr>
        <w:t>«ярмарки профессий», предметные недели, олимпиады, конкурсы</w:t>
      </w:r>
      <w:proofErr w:type="gramStart"/>
      <w:r w:rsidR="00362674" w:rsidRPr="0036267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62674" w:rsidRPr="00362674">
        <w:rPr>
          <w:rFonts w:ascii="Times New Roman" w:hAnsi="Times New Roman"/>
          <w:sz w:val="24"/>
          <w:szCs w:val="24"/>
        </w:rPr>
        <w:t xml:space="preserve"> дни открытых дверей школы, экскурсии на предприятия поселка, такие</w:t>
      </w:r>
      <w:r w:rsidR="00362674">
        <w:rPr>
          <w:rFonts w:ascii="Times New Roman" w:hAnsi="Times New Roman"/>
          <w:sz w:val="24"/>
          <w:szCs w:val="24"/>
        </w:rPr>
        <w:t xml:space="preserve">, как </w:t>
      </w:r>
      <w:r w:rsidR="00362674" w:rsidRPr="00362674">
        <w:rPr>
          <w:rFonts w:ascii="Times New Roman" w:hAnsi="Times New Roman"/>
          <w:sz w:val="24"/>
          <w:szCs w:val="24"/>
        </w:rPr>
        <w:t xml:space="preserve">БПСО МЧС России,  санаторий «Байкал» , пожарная часть, а также на </w:t>
      </w:r>
      <w:proofErr w:type="spellStart"/>
      <w:r w:rsidR="00362674" w:rsidRPr="00362674">
        <w:rPr>
          <w:rFonts w:ascii="Times New Roman" w:hAnsi="Times New Roman"/>
          <w:sz w:val="24"/>
          <w:szCs w:val="24"/>
        </w:rPr>
        <w:t>профпробы</w:t>
      </w:r>
      <w:proofErr w:type="spellEnd"/>
      <w:r w:rsidR="00362674" w:rsidRPr="00362674">
        <w:rPr>
          <w:rFonts w:ascii="Times New Roman" w:hAnsi="Times New Roman"/>
          <w:sz w:val="24"/>
          <w:szCs w:val="24"/>
        </w:rPr>
        <w:t xml:space="preserve"> вузов</w:t>
      </w:r>
      <w:r w:rsidR="00362674">
        <w:rPr>
          <w:rFonts w:ascii="Times New Roman" w:hAnsi="Times New Roman"/>
          <w:sz w:val="24"/>
          <w:szCs w:val="24"/>
        </w:rPr>
        <w:t>.</w:t>
      </w:r>
      <w:r w:rsidR="00362674" w:rsidRPr="00B8375C">
        <w:rPr>
          <w:rFonts w:ascii="Times New Roman" w:hAnsi="Times New Roman"/>
          <w:sz w:val="24"/>
          <w:szCs w:val="24"/>
        </w:rPr>
        <w:t xml:space="preserve"> </w:t>
      </w:r>
      <w:r w:rsidR="00362674" w:rsidRPr="00362674">
        <w:rPr>
          <w:rFonts w:ascii="Times New Roman" w:hAnsi="Times New Roman"/>
          <w:sz w:val="24"/>
          <w:szCs w:val="28"/>
        </w:rPr>
        <w:t>Психолого-педагогическое сопровождение обучающихся 5-9 -</w:t>
      </w:r>
      <w:proofErr w:type="spellStart"/>
      <w:r w:rsidR="00362674" w:rsidRPr="00362674">
        <w:rPr>
          <w:rFonts w:ascii="Times New Roman" w:hAnsi="Times New Roman"/>
          <w:sz w:val="24"/>
          <w:szCs w:val="28"/>
        </w:rPr>
        <w:t>х</w:t>
      </w:r>
      <w:proofErr w:type="spellEnd"/>
      <w:r w:rsidR="00362674" w:rsidRPr="00362674">
        <w:rPr>
          <w:rFonts w:ascii="Times New Roman" w:hAnsi="Times New Roman"/>
          <w:sz w:val="24"/>
          <w:szCs w:val="28"/>
        </w:rPr>
        <w:t xml:space="preserve"> классов предполагает поэтапное проведение анкетирования с целью выявления профессиональной склонности детей. На эту же цель направлено проведение конкурсов сочинений «Профессии, которые мы выбираем», защита проектов «Профессии моей семьи» и др. Следуя принципу конкретизации информации, в школе  проводят</w:t>
      </w:r>
      <w:r w:rsidR="00362674">
        <w:rPr>
          <w:rFonts w:ascii="Times New Roman" w:hAnsi="Times New Roman"/>
          <w:sz w:val="24"/>
          <w:szCs w:val="28"/>
        </w:rPr>
        <w:t>ся встречи с выпускниками школы</w:t>
      </w:r>
      <w:r w:rsidR="00362674" w:rsidRPr="00362674">
        <w:rPr>
          <w:rFonts w:ascii="Times New Roman" w:hAnsi="Times New Roman"/>
          <w:sz w:val="24"/>
          <w:szCs w:val="28"/>
        </w:rPr>
        <w:t>. Занятия в клубах по интересам, детских объединениях дополнительного образования детей, также способствуют профессиональной ориентации обучающихся.</w:t>
      </w:r>
    </w:p>
    <w:p w:rsidR="00B8375C" w:rsidRPr="00B8375C" w:rsidRDefault="00362674" w:rsidP="003626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 </w:t>
      </w:r>
      <w:r w:rsidR="00B8375C" w:rsidRPr="00B8375C">
        <w:rPr>
          <w:rFonts w:ascii="Times New Roman" w:hAnsi="Times New Roman"/>
          <w:sz w:val="24"/>
          <w:szCs w:val="24"/>
        </w:rPr>
        <w:t xml:space="preserve">«Ярмарка профессий»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актуализировать, расширить, уточнить, закрепить у школьников представления о профессиях в игровой форме, имитирующей ярмарочное гуляние. Общая методическая схема предусматривает оборудование на некоторой территории площадок («торговых палаток»), на которых разворачиваются презентации, участники имеют возможность свободного передвижения по территории ярмарки от площадки к площадке в произвольном порядке. В «Ярмарке профессий» могут принимать участие не только обучающиеся, но и их родители, специально приглашенные квалифицированные широко известные признанные специалисты.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75C">
        <w:rPr>
          <w:rFonts w:ascii="Times New Roman" w:hAnsi="Times New Roman"/>
          <w:sz w:val="24"/>
          <w:szCs w:val="24"/>
        </w:rPr>
        <w:t xml:space="preserve">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программ, реализуемых образовательной организацией, в ходе такого рода мероприятий пропагандируется обучение в отдельных организациях, реализующих основные профессиональные образовательные программы, а также различные варианты профессионального образования, которые осуществляются в этом образовательной организации. </w:t>
      </w:r>
      <w:proofErr w:type="gramEnd"/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Экскурсия как форма организации профессиональной ориентации </w:t>
      </w:r>
      <w:proofErr w:type="gramStart"/>
      <w:r w:rsidRPr="00B8375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представляет собой путешествие с познавательной целью, в ходе которого экскурсанту предъявляются (в том числе специально подготовленным профессионалом – экскурсоводом) объекты и материалы, освещающие те или иные виды профессиональной деятельности. </w:t>
      </w:r>
      <w:proofErr w:type="spellStart"/>
      <w:r w:rsidRPr="00B8375C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экскурсии организуются на предприятия (посещение производства, музея), в музеи или на тематические экспозиции, в организации профессионального образования. Опираясь на возможности современных электронных устройств, следует использовать такую форму как виртуальная экскурсия по производствам, образовательным организациям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Предметная неделя в качестве формы организации профессиональной ориентации обучающихся включает набор разнообразных мероприятий, организуемых в течение календарной недели, содержательно предметная неделя связана с каким-либо предметом или предметной областью («Неделя математики», «Неделя биологии», «Неделя истории»). </w:t>
      </w:r>
      <w:r w:rsidRPr="00B8375C">
        <w:rPr>
          <w:rFonts w:ascii="Times New Roman" w:hAnsi="Times New Roman"/>
          <w:sz w:val="24"/>
          <w:szCs w:val="24"/>
        </w:rPr>
        <w:lastRenderedPageBreak/>
        <w:t xml:space="preserve">Предметная неделя может состоять из презентаций проектов и публичных отчетов об их реализации, конкурсов знатоков по предмету/предметам, встреч с интересными людьми, избравшими профессию, близкую к этой предметной сфере.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Олимпиады по предметам (предметным областям) в качестве формы организации профессиональной ориентации </w:t>
      </w:r>
      <w:proofErr w:type="gramStart"/>
      <w:r w:rsidRPr="00B8375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предусматривают участие наиболее подготовленных или способных в данной сфере, олимпиады по предмету (предметным областям) стимулируют познавательный интерес.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Конкурсы профессионального мастерства как форма организации профессиональной ориентации обучающихся строятся как соревнование лиц, работающих по одной специальности, с целью определить наиболее </w:t>
      </w:r>
      <w:proofErr w:type="gramStart"/>
      <w:r w:rsidRPr="00B8375C">
        <w:rPr>
          <w:rFonts w:ascii="Times New Roman" w:hAnsi="Times New Roman"/>
          <w:sz w:val="24"/>
          <w:szCs w:val="24"/>
        </w:rPr>
        <w:t>высоко квалифицированного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работника. </w:t>
      </w:r>
      <w:proofErr w:type="gramStart"/>
      <w:r w:rsidRPr="00B8375C">
        <w:rPr>
          <w:rFonts w:ascii="Times New Roman" w:hAnsi="Times New Roman"/>
          <w:sz w:val="24"/>
          <w:szCs w:val="24"/>
        </w:rPr>
        <w:t xml:space="preserve">Обучающиеся, созерцая представление, имеют возможность увидеть ту или иную профессию в позитивном свете, в процессе сопереживания конкурсанту у школьников возникает интерес к какой-либо профессии. </w:t>
      </w:r>
      <w:proofErr w:type="gramEnd"/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375C" w:rsidRPr="00B8375C" w:rsidRDefault="00B8375C" w:rsidP="00B8375C">
      <w:pPr>
        <w:pStyle w:val="3"/>
        <w:spacing w:before="0" w:beforeAutospacing="0" w:after="240" w:afterAutospacing="0"/>
        <w:jc w:val="center"/>
        <w:rPr>
          <w:sz w:val="24"/>
          <w:szCs w:val="24"/>
        </w:rPr>
      </w:pPr>
      <w:bookmarkStart w:id="24" w:name="_Toc414553262"/>
      <w:bookmarkStart w:id="25" w:name="_Toc410654052"/>
      <w:bookmarkStart w:id="26" w:name="_Toc409691723"/>
      <w:r w:rsidRPr="00B8375C">
        <w:rPr>
          <w:sz w:val="24"/>
          <w:szCs w:val="24"/>
        </w:rPr>
        <w:t>5. Этапы организации работы в системе социального воспитания в рамках образовательной организации, совместной деятельности образовательной организации с предприятиями, общественными организациями, в том числе с организациями дополнительного образования</w:t>
      </w:r>
      <w:bookmarkEnd w:id="24"/>
    </w:p>
    <w:bookmarkEnd w:id="25"/>
    <w:bookmarkEnd w:id="26"/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Достижение результатов социализации обучающихся в совместной деятельности образовательной организации с различными социальными субъектами, с одной стороны, обеспечивается организацией взаимодействия школы с предприятиями, общественными организациями, организациями дополнительного образования и т. д., а с другой – вовлечением школьника в социальную деятельность. </w:t>
      </w:r>
    </w:p>
    <w:p w:rsidR="00362674" w:rsidRPr="00362674" w:rsidRDefault="00362674" w:rsidP="00362674">
      <w:pPr>
        <w:pStyle w:val="Standard"/>
        <w:spacing w:after="0" w:line="240" w:lineRule="auto"/>
        <w:ind w:firstLine="709"/>
        <w:jc w:val="both"/>
        <w:rPr>
          <w:sz w:val="24"/>
          <w:szCs w:val="24"/>
        </w:rPr>
      </w:pPr>
      <w:r w:rsidRPr="00362674">
        <w:rPr>
          <w:rFonts w:ascii="Times New Roman" w:hAnsi="Times New Roman"/>
          <w:sz w:val="24"/>
          <w:szCs w:val="24"/>
        </w:rPr>
        <w:t>С целью достижения нового качества образования, максимального удовлетворения потребностей обучающихся школы и социума, на основе договоров о сотрудничестве выстроена система взаимодействия школы со следующими социальными партнёрами:</w:t>
      </w:r>
    </w:p>
    <w:p w:rsidR="00362674" w:rsidRPr="00362674" w:rsidRDefault="00362674" w:rsidP="00362674">
      <w:pPr>
        <w:pStyle w:val="31"/>
        <w:spacing w:after="0" w:line="240" w:lineRule="auto"/>
        <w:ind w:firstLine="709"/>
        <w:jc w:val="both"/>
        <w:rPr>
          <w:sz w:val="24"/>
          <w:szCs w:val="24"/>
        </w:rPr>
      </w:pPr>
      <w:r w:rsidRPr="00362674">
        <w:rPr>
          <w:rFonts w:ascii="Times New Roman" w:hAnsi="Times New Roman"/>
          <w:sz w:val="24"/>
          <w:szCs w:val="24"/>
        </w:rPr>
        <w:t>-Байкальский музей,</w:t>
      </w:r>
    </w:p>
    <w:p w:rsidR="00362674" w:rsidRPr="00362674" w:rsidRDefault="00362674" w:rsidP="00362674">
      <w:pPr>
        <w:pStyle w:val="31"/>
        <w:spacing w:after="0" w:line="240" w:lineRule="auto"/>
        <w:ind w:firstLine="709"/>
        <w:jc w:val="both"/>
        <w:rPr>
          <w:sz w:val="24"/>
          <w:szCs w:val="24"/>
        </w:rPr>
      </w:pPr>
      <w:r w:rsidRPr="00362674">
        <w:rPr>
          <w:rFonts w:ascii="Times New Roman" w:hAnsi="Times New Roman"/>
          <w:sz w:val="24"/>
          <w:szCs w:val="24"/>
        </w:rPr>
        <w:t>-ФГКУ БПСО МЧС России</w:t>
      </w:r>
      <w:proofErr w:type="gramStart"/>
      <w:r w:rsidRPr="00362674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362674" w:rsidRPr="00362674" w:rsidRDefault="00362674" w:rsidP="00362674">
      <w:pPr>
        <w:pStyle w:val="31"/>
        <w:spacing w:after="0" w:line="240" w:lineRule="auto"/>
        <w:ind w:firstLine="709"/>
        <w:jc w:val="both"/>
        <w:rPr>
          <w:sz w:val="24"/>
          <w:szCs w:val="24"/>
        </w:rPr>
      </w:pPr>
      <w:r w:rsidRPr="00362674">
        <w:rPr>
          <w:rFonts w:ascii="Times New Roman" w:hAnsi="Times New Roman"/>
          <w:sz w:val="24"/>
          <w:szCs w:val="24"/>
        </w:rPr>
        <w:t>-ФСБ санаторий Байкал,</w:t>
      </w:r>
    </w:p>
    <w:p w:rsidR="00362674" w:rsidRPr="00362674" w:rsidRDefault="00362674" w:rsidP="00362674">
      <w:pPr>
        <w:pStyle w:val="31"/>
        <w:spacing w:after="0" w:line="240" w:lineRule="auto"/>
        <w:ind w:firstLine="709"/>
        <w:jc w:val="both"/>
        <w:rPr>
          <w:sz w:val="24"/>
          <w:szCs w:val="24"/>
        </w:rPr>
      </w:pPr>
      <w:r w:rsidRPr="00362674">
        <w:rPr>
          <w:rFonts w:ascii="Times New Roman" w:hAnsi="Times New Roman"/>
          <w:sz w:val="24"/>
          <w:szCs w:val="24"/>
        </w:rPr>
        <w:t xml:space="preserve">- МДОУ ИРМО «Листвянский детский сад </w:t>
      </w:r>
      <w:proofErr w:type="spellStart"/>
      <w:r w:rsidRPr="00362674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362674">
        <w:rPr>
          <w:rFonts w:ascii="Times New Roman" w:hAnsi="Times New Roman"/>
          <w:sz w:val="24"/>
          <w:szCs w:val="24"/>
        </w:rPr>
        <w:t xml:space="preserve"> вида»,</w:t>
      </w:r>
    </w:p>
    <w:p w:rsidR="00362674" w:rsidRPr="00362674" w:rsidRDefault="00362674" w:rsidP="00362674">
      <w:pPr>
        <w:pStyle w:val="31"/>
        <w:spacing w:after="0" w:line="240" w:lineRule="auto"/>
        <w:ind w:firstLine="709"/>
        <w:jc w:val="both"/>
        <w:rPr>
          <w:sz w:val="24"/>
          <w:szCs w:val="24"/>
        </w:rPr>
      </w:pPr>
      <w:r w:rsidRPr="00362674">
        <w:rPr>
          <w:rFonts w:ascii="Times New Roman" w:hAnsi="Times New Roman"/>
          <w:sz w:val="24"/>
          <w:szCs w:val="24"/>
        </w:rPr>
        <w:t>-Прибайкальский национальный парк,</w:t>
      </w:r>
    </w:p>
    <w:p w:rsidR="00362674" w:rsidRPr="00362674" w:rsidRDefault="00362674" w:rsidP="00362674">
      <w:pPr>
        <w:pStyle w:val="31"/>
        <w:spacing w:after="0" w:line="240" w:lineRule="auto"/>
        <w:ind w:firstLine="709"/>
        <w:jc w:val="both"/>
        <w:rPr>
          <w:sz w:val="24"/>
          <w:szCs w:val="24"/>
        </w:rPr>
      </w:pPr>
      <w:r w:rsidRPr="00362674">
        <w:rPr>
          <w:rFonts w:ascii="Times New Roman" w:hAnsi="Times New Roman"/>
          <w:sz w:val="24"/>
          <w:szCs w:val="24"/>
        </w:rPr>
        <w:t>- МУП КСК Листвянского МО.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Организация взаимодействия общеобразовательной школы с предприятиями, общественными объединениями, организациями дополнительного образования, иными социальными субъектами может быть представлена как последовательная реализация следующих этапов: </w:t>
      </w:r>
    </w:p>
    <w:p w:rsidR="00B8375C" w:rsidRPr="00B8375C" w:rsidRDefault="00B8375C" w:rsidP="00B8375C">
      <w:pPr>
        <w:pStyle w:val="a3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моделирование администрацией школы с привлечением школьников, родителей, общественности взаимодействия общеобразовательной организации с различными социальными субъектами (на основе анализа педагогами школы социально-педагогических потенциалов социальной среды); </w:t>
      </w:r>
    </w:p>
    <w:p w:rsidR="00B8375C" w:rsidRPr="00B8375C" w:rsidRDefault="00B8375C" w:rsidP="00B8375C">
      <w:pPr>
        <w:pStyle w:val="a3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проектирование партнерства школы с различными социальными субъектами (в результате переговоров администрации формирование договорных отношений с предприятиями, общественными объединениями, организациями дополнительного образования и другими субъектами); </w:t>
      </w:r>
    </w:p>
    <w:p w:rsidR="00B8375C" w:rsidRPr="00B8375C" w:rsidRDefault="00B8375C" w:rsidP="00B8375C">
      <w:pPr>
        <w:pStyle w:val="a3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осуществление социальной деятельности в процессе реализации договоров школы с социальными партнерами; </w:t>
      </w:r>
    </w:p>
    <w:p w:rsidR="00B8375C" w:rsidRPr="00B8375C" w:rsidRDefault="00B8375C" w:rsidP="00B8375C">
      <w:pPr>
        <w:pStyle w:val="a3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lastRenderedPageBreak/>
        <w:t xml:space="preserve">формирование в школе и в окружающей социальной среде атмосферы, поддерживающей созидательный социальный опыт </w:t>
      </w:r>
      <w:proofErr w:type="gramStart"/>
      <w:r w:rsidRPr="00B8375C">
        <w:rPr>
          <w:rFonts w:ascii="Times New Roman" w:hAnsi="Times New Roman"/>
        </w:rPr>
        <w:t>обучающихся</w:t>
      </w:r>
      <w:proofErr w:type="gramEnd"/>
      <w:r w:rsidRPr="00B8375C">
        <w:rPr>
          <w:rFonts w:ascii="Times New Roman" w:hAnsi="Times New Roman"/>
        </w:rPr>
        <w:t xml:space="preserve">, формирующей конструктивные ожидания и позитивные образцы поведения; </w:t>
      </w:r>
    </w:p>
    <w:p w:rsidR="00B8375C" w:rsidRPr="00B8375C" w:rsidRDefault="00B8375C" w:rsidP="00B8375C">
      <w:pPr>
        <w:pStyle w:val="a3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организация рефлексии социальных взаимодействий и взаимоотношений с различными субъектами в системе общественных отношений, в том числе с использованием дневников самонаблюдения и электронных дневников в сети Интернет; </w:t>
      </w:r>
    </w:p>
    <w:p w:rsidR="00B8375C" w:rsidRPr="00B8375C" w:rsidRDefault="00B8375C" w:rsidP="00B8375C">
      <w:pPr>
        <w:pStyle w:val="a3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proofErr w:type="gramStart"/>
      <w:r w:rsidRPr="00B8375C">
        <w:rPr>
          <w:rFonts w:ascii="Times New Roman" w:hAnsi="Times New Roman"/>
        </w:rPr>
        <w:t xml:space="preserve">обеспечение разнообразия социальной деятельности по содержанию (общение, познание, игра, спорт, труд), формам организации, возможному характеру участия (увлечение (хобби), общественная активность, социальное лидерство); </w:t>
      </w:r>
      <w:proofErr w:type="gramEnd"/>
    </w:p>
    <w:p w:rsidR="00B8375C" w:rsidRPr="00B8375C" w:rsidRDefault="00B8375C" w:rsidP="00B8375C">
      <w:pPr>
        <w:pStyle w:val="a3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стимулирование общественной самоорганизации обучающихся общеобразовательной школы, поддержка общественных инициатив школьников. </w:t>
      </w:r>
    </w:p>
    <w:p w:rsidR="00B8375C" w:rsidRPr="00B8375C" w:rsidRDefault="00B8375C" w:rsidP="004720B8">
      <w:pPr>
        <w:pStyle w:val="3"/>
        <w:widowControl w:val="0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bookmarkStart w:id="27" w:name="_Toc410654056"/>
      <w:bookmarkStart w:id="28" w:name="_Toc414553263"/>
      <w:bookmarkStart w:id="29" w:name="_Toc409691724"/>
      <w:r w:rsidRPr="00B8375C">
        <w:rPr>
          <w:sz w:val="24"/>
          <w:szCs w:val="24"/>
        </w:rPr>
        <w:t>6. Основные формы организации педагогической поддержки</w:t>
      </w:r>
      <w:bookmarkEnd w:id="27"/>
      <w:bookmarkEnd w:id="28"/>
    </w:p>
    <w:p w:rsidR="00B8375C" w:rsidRDefault="00B8375C" w:rsidP="004720B8">
      <w:pPr>
        <w:pStyle w:val="3"/>
        <w:widowControl w:val="0"/>
        <w:spacing w:before="0" w:beforeAutospacing="0" w:after="0" w:afterAutospacing="0"/>
        <w:jc w:val="center"/>
        <w:rPr>
          <w:sz w:val="24"/>
          <w:szCs w:val="24"/>
        </w:rPr>
      </w:pPr>
      <w:bookmarkStart w:id="30" w:name="_Toc410654057"/>
      <w:bookmarkStart w:id="31" w:name="_Toc414553264"/>
      <w:r w:rsidRPr="00B8375C">
        <w:rPr>
          <w:sz w:val="24"/>
          <w:szCs w:val="24"/>
        </w:rPr>
        <w:t>социализации обучающихся</w:t>
      </w:r>
      <w:bookmarkEnd w:id="29"/>
      <w:bookmarkEnd w:id="30"/>
      <w:r w:rsidRPr="00B8375C">
        <w:rPr>
          <w:sz w:val="24"/>
          <w:szCs w:val="24"/>
        </w:rPr>
        <w:t xml:space="preserve">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</w:t>
      </w:r>
      <w:bookmarkEnd w:id="31"/>
    </w:p>
    <w:p w:rsidR="004720B8" w:rsidRPr="004720B8" w:rsidRDefault="004720B8" w:rsidP="004720B8">
      <w:pPr>
        <w:spacing w:after="0"/>
        <w:rPr>
          <w:lang w:eastAsia="ru-RU"/>
        </w:rPr>
      </w:pPr>
    </w:p>
    <w:p w:rsidR="00B8375C" w:rsidRPr="00B8375C" w:rsidRDefault="00B8375C" w:rsidP="004720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>Основными формами организации педагогической поддержки обучающихся являются: психолого-педагогическое консультирование, метод организации развивающих ситуаций, ситуационно-ролевые игры и другие.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Психолого-педагогическая консультация в качестве основной формы организации педагогической поддержки </w:t>
      </w:r>
      <w:proofErr w:type="gramStart"/>
      <w:r w:rsidRPr="00B8375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предполагает идентификацию проблемной ситуации обучающегося, а также определение, какие ресурсы и каким способом он может задействовать для самостоятельного разрешения проблемы. Целью консультации является создание у школьника представлений об альтернативных вариантах действий в конкретной проблемной ситуации. В процессе консультирования могут решаться три группы задач: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>1) эмоционально-волевой поддержки обучающегося (повышение уверенности школьника в себе, своих силах, убежденности в возможности преодолеть трудности);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>2) информационной поддержки обучающегося (обеспечение школьника сведениями, необходимыми для разрешения проблемной ситуации);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3) интеллектуальной поддержки социализации (осознание школьником собственной проблемной ситуации, в том числе и в самоопределении относительно вариантов получения образования).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Организация развивающих ситуаций предполагает, что педагог осуществляет поддержку в решении школьником значимой для него проблемной ситуации, может управлять как отдельными элементами существующих ситуаций, так и организовывать их специально. Воспитанник, участвуя в таких ситуациях, наращивает свои личностные ресурсы, совершенствуется в способах управления имеющимися ресурсами для решения собственных возрастных задач. При организации развивающих ситуаций педагог может использовать и комбинировать самые разнообразные педагогические средства, вовлекать воспитанника в разнообразные виды деятельности.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Основными формами организации педагогической поддержки обучающихся являются ситуационно-ролевые игры, позволяющие совершенствовать способы межличностного взаимодействия; аутотренинги, способствующие развитию навыков </w:t>
      </w:r>
      <w:proofErr w:type="spellStart"/>
      <w:r w:rsidRPr="00B8375C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, приемы творческого мышления как средство развития способов мысленного решения школьником задач своей жизнедеятельности. В рамках ролевой </w:t>
      </w:r>
      <w:r w:rsidRPr="00B8375C">
        <w:rPr>
          <w:rFonts w:ascii="Times New Roman" w:hAnsi="Times New Roman"/>
          <w:sz w:val="24"/>
          <w:szCs w:val="24"/>
        </w:rPr>
        <w:lastRenderedPageBreak/>
        <w:t xml:space="preserve">игры воспитанник действует, познавая себя, осознавая собственные проблемы, ситуации выбора, принимая решение, проектируя и планируя собственную деятельность, взаимодействуя с другими игроками. В ситуационно-ролевой игре воспитанник, участвуя в разных ролях в различных моделях социального взаимодействия, не только становится более компетентным в сфере социальных отношений, но и относительно безболезненно приобретает опыт соревнования и сотрудничества, победы и проигрыша.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375C">
        <w:rPr>
          <w:rFonts w:ascii="Times New Roman" w:hAnsi="Times New Roman"/>
          <w:b/>
          <w:sz w:val="24"/>
          <w:szCs w:val="24"/>
        </w:rPr>
        <w:t>Формы участия специалистов и социальных партнеров по направлениям социального воспитания.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>Важнейшим партнером образовательной организации в реализации цели и задач воспитания и социализации являются родители обучающегося</w:t>
      </w:r>
      <w:r w:rsidRPr="00B8375C">
        <w:rPr>
          <w:rFonts w:ascii="Times New Roman" w:hAnsi="Times New Roman"/>
          <w:b/>
          <w:sz w:val="24"/>
          <w:szCs w:val="24"/>
        </w:rPr>
        <w:t xml:space="preserve"> </w:t>
      </w:r>
      <w:r w:rsidRPr="00B8375C">
        <w:rPr>
          <w:rFonts w:ascii="Times New Roman" w:hAnsi="Times New Roman"/>
          <w:sz w:val="24"/>
          <w:szCs w:val="24"/>
        </w:rPr>
        <w:t xml:space="preserve">(законные представители), которые одновременно выступают в многообразии позиций и социальных ролей: </w:t>
      </w:r>
    </w:p>
    <w:p w:rsidR="00B8375C" w:rsidRPr="00B8375C" w:rsidRDefault="00B8375C" w:rsidP="00B8375C">
      <w:pPr>
        <w:pStyle w:val="a3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>как источник родительского запроса к школе на физическое, социально-психологическое, академическое (в сфере обучения) благополучие ребенка, эксперт результатов деятельности образовательной организации;</w:t>
      </w:r>
    </w:p>
    <w:p w:rsidR="00B8375C" w:rsidRPr="00B8375C" w:rsidRDefault="00B8375C" w:rsidP="00B8375C">
      <w:pPr>
        <w:pStyle w:val="a3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>как обладатель и распорядитель ресурсов для воспитания и социализации;</w:t>
      </w:r>
    </w:p>
    <w:p w:rsidR="00B8375C" w:rsidRPr="00B8375C" w:rsidRDefault="00B8375C" w:rsidP="00B8375C">
      <w:pPr>
        <w:pStyle w:val="a3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>непосредственный воспитатель (в рамках школьного и семейного воспитания).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>Условиями результативности работы с родителями обучающихся (законными представителями) является понимание педагогическими работниками и учет ими при проектировании и конструировании взаимодействия следующих аспектов:</w:t>
      </w:r>
    </w:p>
    <w:p w:rsidR="00B8375C" w:rsidRPr="00B8375C" w:rsidRDefault="00B8375C" w:rsidP="00B8375C">
      <w:pPr>
        <w:pStyle w:val="a3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>ориентация на «</w:t>
      </w:r>
      <w:proofErr w:type="spellStart"/>
      <w:r w:rsidRPr="00B8375C">
        <w:rPr>
          <w:rFonts w:ascii="Times New Roman" w:hAnsi="Times New Roman"/>
        </w:rPr>
        <w:t>партисипативность</w:t>
      </w:r>
      <w:proofErr w:type="spellEnd"/>
      <w:r w:rsidRPr="00B8375C">
        <w:rPr>
          <w:rFonts w:ascii="Times New Roman" w:hAnsi="Times New Roman"/>
        </w:rPr>
        <w:t>» (вовлечение родителей в управление образовательным процессом, решение проблем, участие в решении и анализе проблем, принятии решений и даже их реализации в той или иной форме, возникающих в жизни образовательной организации);</w:t>
      </w:r>
    </w:p>
    <w:p w:rsidR="00B8375C" w:rsidRPr="00B8375C" w:rsidRDefault="00B8375C" w:rsidP="00B8375C">
      <w:pPr>
        <w:pStyle w:val="a3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>недопустимость директивного навязывания родителям обучающихся взглядов, оценок, помощи в воспитании их детей (без вербализированного запроса со стороны родителей), использование педагогами по отношению к родителям методов требования и убеждения как исключительно крайняя мера;</w:t>
      </w:r>
    </w:p>
    <w:p w:rsidR="00B8375C" w:rsidRPr="00B8375C" w:rsidRDefault="00B8375C" w:rsidP="00B8375C">
      <w:pPr>
        <w:pStyle w:val="a3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>наличие границ сотрудничества педагогов с родителями и вероятность конфликта интересов семьи и школы, умеренность ожиданий активности и заинтересованности родителей обучающегося в разрешении тех или иных противоречий, возникающих в процессе образования их ребенка, неэффективность тактики просто информирования педагогом родителей о недостатках в обучении или поведении их ребенка,</w:t>
      </w:r>
    </w:p>
    <w:p w:rsidR="00B8375C" w:rsidRPr="00B8375C" w:rsidRDefault="00B8375C" w:rsidP="00B8375C">
      <w:pPr>
        <w:pStyle w:val="a3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proofErr w:type="spellStart"/>
      <w:r w:rsidRPr="00B8375C">
        <w:rPr>
          <w:rFonts w:ascii="Times New Roman" w:hAnsi="Times New Roman"/>
        </w:rPr>
        <w:t>безальтернативность</w:t>
      </w:r>
      <w:proofErr w:type="spellEnd"/>
      <w:r w:rsidRPr="00B8375C">
        <w:rPr>
          <w:rFonts w:ascii="Times New Roman" w:hAnsi="Times New Roman"/>
        </w:rPr>
        <w:t xml:space="preserve"> переговоров как метода взаимодействия педагогов с родителями, восприятие переговоров как необходимой и регулярной ситуации взаимодействия.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 предусматривает содействие в формулировке родительского запроса образовательной организации, в определении родителями объема собственных ресурсов, которые они готовы передавать и использовать в реализации цели и задач воспитания и социализации.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организаций, выпускники, представители общественности, органов управления, бизнес сообщества. 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71"/>
        <w:gridCol w:w="3260"/>
        <w:gridCol w:w="2977"/>
      </w:tblGrid>
      <w:tr w:rsidR="00362674" w:rsidRPr="00362674" w:rsidTr="00362674"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674" w:rsidRPr="00362674" w:rsidRDefault="00362674" w:rsidP="00070E52">
            <w:pPr>
              <w:pStyle w:val="TableContents"/>
              <w:jc w:val="both"/>
            </w:pPr>
            <w:r w:rsidRPr="00362674">
              <w:lastRenderedPageBreak/>
              <w:t>Содержание работы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674" w:rsidRPr="00362674" w:rsidRDefault="00362674" w:rsidP="00070E52">
            <w:pPr>
              <w:pStyle w:val="TableContents"/>
              <w:jc w:val="both"/>
            </w:pPr>
            <w:r w:rsidRPr="00362674">
              <w:t xml:space="preserve"> Формы работы с родителями 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674" w:rsidRPr="00362674" w:rsidRDefault="00362674" w:rsidP="00070E52">
            <w:pPr>
              <w:pStyle w:val="TableContents"/>
              <w:jc w:val="both"/>
            </w:pPr>
            <w:r w:rsidRPr="00362674">
              <w:t xml:space="preserve"> Мероприятия</w:t>
            </w:r>
          </w:p>
        </w:tc>
      </w:tr>
      <w:tr w:rsidR="00362674" w:rsidRPr="00362674" w:rsidTr="00362674">
        <w:tc>
          <w:tcPr>
            <w:tcW w:w="32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674" w:rsidRPr="00362674" w:rsidRDefault="00362674" w:rsidP="00070E52">
            <w:pPr>
              <w:pStyle w:val="TableContents"/>
              <w:jc w:val="both"/>
            </w:pPr>
            <w:r w:rsidRPr="00362674">
              <w:t xml:space="preserve">изучение взаимоотношений детей и родителей, атмосферы в семьях учащихся; 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семье; создание благоприятной атмосферы общения, направленной на преодоление конфликтных ситуаций в процессе воспитания учащихся в системе «учитель – ученик – родитель»; </w:t>
            </w:r>
            <w:proofErr w:type="gramStart"/>
            <w:r w:rsidRPr="00362674">
              <w:t>удовлетворение потребностей родителей в консультативной помощи психолого-социальной службы школы разностороннее просвещение родителей по вопросам психологии и педагогики, воспитания учащихся, использование активных форм просветительской деятельности; организация проведения совместного досуга родителей и учащихся; создание благоприятной атмосферы общения, направленной на преодоление конфликтных ситуаций в системе «учитель – ученик - родитель»; привлечение родителей к активному участию в жизни школы, формированию внутренней политики школьной жизни;</w:t>
            </w:r>
            <w:proofErr w:type="gramEnd"/>
            <w:r w:rsidRPr="00362674">
              <w:t xml:space="preserve"> демонстрация достижений родителей в воспитании детей, положительного опыта семейного воспитания; поощрение родителей, участвующих в жизни школы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674" w:rsidRPr="00362674" w:rsidRDefault="00362674" w:rsidP="00070E52">
            <w:pPr>
              <w:pStyle w:val="TableContents"/>
              <w:jc w:val="both"/>
            </w:pPr>
            <w:r w:rsidRPr="00362674">
              <w:t>1. общешкольные и классные родительские собрания.</w:t>
            </w:r>
          </w:p>
          <w:p w:rsidR="00362674" w:rsidRDefault="00362674" w:rsidP="00070E52">
            <w:pPr>
              <w:pStyle w:val="TableContents"/>
              <w:jc w:val="both"/>
            </w:pPr>
            <w:r w:rsidRPr="00362674">
              <w:t xml:space="preserve">2.  участие родителей в Днях творчества, Днях открытых дверей </w:t>
            </w:r>
          </w:p>
          <w:p w:rsidR="00362674" w:rsidRPr="00362674" w:rsidRDefault="00362674" w:rsidP="00070E52">
            <w:pPr>
              <w:pStyle w:val="TableContents"/>
              <w:jc w:val="both"/>
            </w:pPr>
            <w:r>
              <w:t>3</w:t>
            </w:r>
            <w:r w:rsidRPr="00362674">
              <w:t>. посещение семей учащихся; профилактика правонарушений обучающихся.</w:t>
            </w:r>
          </w:p>
          <w:p w:rsidR="00362674" w:rsidRPr="00362674" w:rsidRDefault="00362674" w:rsidP="00070E52">
            <w:pPr>
              <w:pStyle w:val="TableContents"/>
              <w:jc w:val="both"/>
            </w:pPr>
            <w:r w:rsidRPr="00362674">
              <w:t>5. анкетирование</w:t>
            </w:r>
          </w:p>
          <w:p w:rsidR="00362674" w:rsidRPr="00362674" w:rsidRDefault="00362674" w:rsidP="00070E52">
            <w:pPr>
              <w:pStyle w:val="TableContents"/>
              <w:jc w:val="both"/>
            </w:pPr>
            <w:r w:rsidRPr="00362674">
              <w:t>6.тематические классные часы, посвящённые истории рода и семьи;</w:t>
            </w:r>
          </w:p>
          <w:p w:rsidR="00362674" w:rsidRPr="00362674" w:rsidRDefault="00362674" w:rsidP="00070E52">
            <w:pPr>
              <w:pStyle w:val="TableContents"/>
              <w:jc w:val="both"/>
            </w:pPr>
            <w:r w:rsidRPr="00362674">
              <w:t>7. семейные праздники и календарные праздники – День Матери, и т.д.;</w:t>
            </w:r>
          </w:p>
          <w:p w:rsidR="00362674" w:rsidRPr="00362674" w:rsidRDefault="00362674" w:rsidP="00070E52">
            <w:pPr>
              <w:pStyle w:val="TableContents"/>
              <w:jc w:val="both"/>
            </w:pPr>
            <w:r w:rsidRPr="00362674">
              <w:t>8. тренинги родительского взаимодействия, индивидуальные и групповые консультации, беседы с детьми и родителями;</w:t>
            </w:r>
          </w:p>
          <w:p w:rsidR="00362674" w:rsidRPr="00362674" w:rsidRDefault="00362674" w:rsidP="00070E52">
            <w:pPr>
              <w:pStyle w:val="TableContents"/>
              <w:jc w:val="both"/>
            </w:pPr>
            <w:r w:rsidRPr="00362674">
              <w:t xml:space="preserve">9. походы выходного дня, экскурсии, викторины, спортивные соревнования </w:t>
            </w:r>
            <w:proofErr w:type="spellStart"/>
            <w:r w:rsidRPr="00362674">
              <w:t>родительско-ученических</w:t>
            </w:r>
            <w:proofErr w:type="spellEnd"/>
            <w:r w:rsidRPr="00362674">
              <w:t xml:space="preserve"> и семейных команд;</w:t>
            </w:r>
          </w:p>
          <w:p w:rsidR="00362674" w:rsidRPr="00362674" w:rsidRDefault="00362674" w:rsidP="00070E52">
            <w:pPr>
              <w:pStyle w:val="TableContents"/>
              <w:jc w:val="both"/>
            </w:pPr>
            <w:r w:rsidRPr="00362674">
              <w:t>10. Участие в работе общешкольного родительского комитета, педагогическое просвещение родителей.</w:t>
            </w:r>
          </w:p>
          <w:p w:rsidR="00362674" w:rsidRPr="00362674" w:rsidRDefault="00362674" w:rsidP="00070E52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674" w:rsidRPr="00362674" w:rsidRDefault="00362674" w:rsidP="00070E52">
            <w:pPr>
              <w:pStyle w:val="TableContents"/>
              <w:jc w:val="both"/>
            </w:pPr>
            <w:r w:rsidRPr="00362674">
              <w:t>1. Взаимодействие педагогов и родителей – важное условие п</w:t>
            </w:r>
            <w:r>
              <w:t xml:space="preserve">овышения качества образования; </w:t>
            </w:r>
            <w:r w:rsidRPr="00362674">
              <w:t>Профилактика</w:t>
            </w:r>
            <w:r>
              <w:t xml:space="preserve"> агрессии и депрессии у детей; </w:t>
            </w:r>
            <w:r w:rsidRPr="00362674">
              <w:t>Читатель и книга: проблемы и пути их решения</w:t>
            </w:r>
          </w:p>
          <w:p w:rsidR="00362674" w:rsidRPr="00362674" w:rsidRDefault="00362674" w:rsidP="00070E52">
            <w:pPr>
              <w:pStyle w:val="TableContents"/>
              <w:jc w:val="both"/>
            </w:pPr>
            <w:r w:rsidRPr="00362674">
              <w:t>2. Встреча родителей по теме «Педагогическая мудрость родителей – залог семейного счастья».</w:t>
            </w:r>
          </w:p>
          <w:p w:rsidR="00362674" w:rsidRPr="00362674" w:rsidRDefault="00362674" w:rsidP="00070E52">
            <w:pPr>
              <w:pStyle w:val="TableContents"/>
              <w:jc w:val="both"/>
            </w:pPr>
            <w:r w:rsidRPr="00362674">
              <w:t>3. Фестиваль «Радуга школьных талантов».</w:t>
            </w:r>
          </w:p>
          <w:p w:rsidR="00362674" w:rsidRPr="00362674" w:rsidRDefault="00362674" w:rsidP="00070E52">
            <w:pPr>
              <w:pStyle w:val="TableContents"/>
              <w:jc w:val="both"/>
            </w:pPr>
            <w:r w:rsidRPr="00362674">
              <w:t>4. Цикл классных часов на тему «Моя семья»: «Откуда начинается мой род», «Военная летопись моей семьи», «Моя семья в фотографиях и воспоминаниях», «Памятные даты моей семьи», «Традиции нашей семьи» и др.</w:t>
            </w:r>
          </w:p>
          <w:p w:rsidR="00362674" w:rsidRPr="00362674" w:rsidRDefault="00362674" w:rsidP="00070E52">
            <w:pPr>
              <w:pStyle w:val="TableContents"/>
              <w:jc w:val="both"/>
            </w:pPr>
            <w:r w:rsidRPr="00362674">
              <w:t>5. «Мамины руки, нет их теплее…», «Праздник бабушек», 8 марта, 23 февраля, 1 сентября, День учителя, праздник посвящения в пятиклассники.</w:t>
            </w:r>
          </w:p>
          <w:p w:rsidR="00362674" w:rsidRPr="00362674" w:rsidRDefault="00362674" w:rsidP="00070E52">
            <w:pPr>
              <w:pStyle w:val="TableContents"/>
              <w:jc w:val="both"/>
            </w:pPr>
            <w:r w:rsidRPr="00362674">
              <w:t>6. Привлечение родителей к работе по профилактике вредных привычек, противоправного поведения несовершеннолетних.</w:t>
            </w:r>
          </w:p>
          <w:p w:rsidR="00362674" w:rsidRPr="00362674" w:rsidRDefault="00362674" w:rsidP="00070E52">
            <w:pPr>
              <w:pStyle w:val="TableContents"/>
              <w:jc w:val="both"/>
            </w:pPr>
            <w:r w:rsidRPr="00362674">
              <w:t xml:space="preserve"> 7. День Здоровья, Весёлые старты</w:t>
            </w:r>
          </w:p>
        </w:tc>
      </w:tr>
    </w:tbl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375C" w:rsidRPr="00B8375C" w:rsidRDefault="00B8375C" w:rsidP="004720B8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bookmarkStart w:id="32" w:name="_Toc410654058"/>
      <w:bookmarkStart w:id="33" w:name="_Toc284663454"/>
      <w:bookmarkStart w:id="34" w:name="_Toc414553265"/>
      <w:bookmarkStart w:id="35" w:name="_Toc409691725"/>
      <w:r w:rsidRPr="00B8375C">
        <w:rPr>
          <w:sz w:val="24"/>
          <w:szCs w:val="24"/>
        </w:rPr>
        <w:t>7. Модели организации работы по формированию экологически</w:t>
      </w:r>
      <w:bookmarkEnd w:id="32"/>
      <w:bookmarkEnd w:id="33"/>
      <w:bookmarkEnd w:id="34"/>
    </w:p>
    <w:p w:rsidR="00B8375C" w:rsidRDefault="00B8375C" w:rsidP="004720B8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bookmarkStart w:id="36" w:name="_Toc410654059"/>
      <w:bookmarkStart w:id="37" w:name="_Toc410703058"/>
      <w:bookmarkStart w:id="38" w:name="_Toc414553266"/>
      <w:r w:rsidRPr="00B8375C">
        <w:rPr>
          <w:sz w:val="24"/>
          <w:szCs w:val="24"/>
        </w:rPr>
        <w:t>целесообразного, здорового и безопасного образа жизни</w:t>
      </w:r>
      <w:bookmarkEnd w:id="35"/>
      <w:bookmarkEnd w:id="36"/>
      <w:bookmarkEnd w:id="37"/>
      <w:bookmarkEnd w:id="38"/>
    </w:p>
    <w:p w:rsidR="004720B8" w:rsidRPr="004720B8" w:rsidRDefault="004720B8" w:rsidP="004720B8">
      <w:pPr>
        <w:spacing w:after="0"/>
        <w:rPr>
          <w:lang w:eastAsia="ru-RU"/>
        </w:rPr>
      </w:pPr>
    </w:p>
    <w:p w:rsidR="00B8375C" w:rsidRPr="00B8375C" w:rsidRDefault="00B8375C" w:rsidP="004720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Модель обеспечения рациональной организации учебно-воспитательного процесса и образовательной среды предусматривает объединение педагогического коллектива в вопросе рациональной организации учебно-воспитательного процесса и образовательной среды, освоение педагогами образовательной организации совокупности соответствующих представлений, экспертизу и взаимную экспертизу рациональности организации учебно-воспитательного процесса и образовательной среды, проведение исследований состояния учебно-воспитательного процесса и образовательной среды. В обеспечении рациональной организации учебно-воспитательного процесса и образовательной среды отдельного ученического класса организаторскую роль призван сыграть классный руководитель. Сферами рационализации учебно-воспитательного процесса являются: </w:t>
      </w:r>
    </w:p>
    <w:p w:rsidR="00B8375C" w:rsidRPr="00B8375C" w:rsidRDefault="00B8375C" w:rsidP="00B8375C">
      <w:pPr>
        <w:pStyle w:val="a3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организация занятий (уроков); </w:t>
      </w:r>
    </w:p>
    <w:p w:rsidR="00B8375C" w:rsidRPr="00B8375C" w:rsidRDefault="00B8375C" w:rsidP="00B8375C">
      <w:pPr>
        <w:pStyle w:val="a3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обеспечение использования различных каналов восприятия информации; </w:t>
      </w:r>
    </w:p>
    <w:p w:rsidR="00B8375C" w:rsidRPr="00B8375C" w:rsidRDefault="00B8375C" w:rsidP="00B8375C">
      <w:pPr>
        <w:pStyle w:val="a3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учет зоны работоспособности </w:t>
      </w:r>
      <w:proofErr w:type="gramStart"/>
      <w:r w:rsidRPr="00B8375C">
        <w:rPr>
          <w:rFonts w:ascii="Times New Roman" w:hAnsi="Times New Roman"/>
        </w:rPr>
        <w:t>обучающихся</w:t>
      </w:r>
      <w:proofErr w:type="gramEnd"/>
      <w:r w:rsidRPr="00B8375C">
        <w:rPr>
          <w:rFonts w:ascii="Times New Roman" w:hAnsi="Times New Roman"/>
        </w:rPr>
        <w:t xml:space="preserve">; </w:t>
      </w:r>
    </w:p>
    <w:p w:rsidR="00B8375C" w:rsidRPr="00B8375C" w:rsidRDefault="00B8375C" w:rsidP="00B8375C">
      <w:pPr>
        <w:pStyle w:val="a3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распределение интенсивности умственной деятельности; </w:t>
      </w:r>
    </w:p>
    <w:p w:rsidR="00B8375C" w:rsidRPr="00B8375C" w:rsidRDefault="00B8375C" w:rsidP="00B8375C">
      <w:pPr>
        <w:pStyle w:val="a3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использование </w:t>
      </w:r>
      <w:proofErr w:type="spellStart"/>
      <w:r w:rsidRPr="00B8375C">
        <w:rPr>
          <w:rFonts w:ascii="Times New Roman" w:hAnsi="Times New Roman"/>
        </w:rPr>
        <w:t>здоровьесберегающих</w:t>
      </w:r>
      <w:proofErr w:type="spellEnd"/>
      <w:r w:rsidRPr="00B8375C">
        <w:rPr>
          <w:rFonts w:ascii="Times New Roman" w:hAnsi="Times New Roman"/>
        </w:rPr>
        <w:t xml:space="preserve"> технологий.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Модель организации физкультурно-спортивной и оздоровительной работы предполагает формирование групп школьников на основе их интересов в сфере физической культуры и спорта (спортивные клубы и секции), организацию тренировок в клубах и секциях, проведение регулярных оздоровительных процедур и периодических акций, подготовку и проведение спортивных соревнований.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Массовые физкультурно-спортивные мероприятия оказывают влияние не только на непосредственных участников, но и на зрителей и болельщиков за счет зрелища, вследствие возникновения чувства соучастия и сопричастности, гордости за высокие достижения, смелые и решительные действия спортсменов. Формами физкультурно-спортивной и оздоровительной работы являются: спартакиада, спортивная эстафета, спортивный праздник.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75C">
        <w:rPr>
          <w:rFonts w:ascii="Times New Roman" w:hAnsi="Times New Roman"/>
          <w:sz w:val="24"/>
          <w:szCs w:val="24"/>
        </w:rPr>
        <w:t xml:space="preserve">Модель профилактической работы предусматривает определение «зон риска» (выявление обучающихся, вызывающих наибольшее опасение; выявление источников опасений – групп и лиц, объектов и т. д.), разработку и реализацию комплекса адресных мер, используются возможности профильных организаций – медицинских, правоохранительных, социальных и т. д. Профилактика чаще всего связана с употреблением </w:t>
      </w:r>
      <w:proofErr w:type="spellStart"/>
      <w:r w:rsidRPr="00B8375C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веществ обучающимися, а также с проблемами детского дорожно-транспортного травматизма.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В ученическом классе профилактическую работу организует классный руководитель.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Модель просветительской и методической работы с участниками образовательного процесса рассчитана на большие, нерасчлененные на устойчивые, учебные группы, и неоформленные (официально не </w:t>
      </w:r>
      <w:proofErr w:type="gramStart"/>
      <w:r w:rsidRPr="00B8375C">
        <w:rPr>
          <w:rFonts w:ascii="Times New Roman" w:hAnsi="Times New Roman"/>
          <w:sz w:val="24"/>
          <w:szCs w:val="24"/>
        </w:rPr>
        <w:t xml:space="preserve">зарегистрированные) 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аудитории, может быть: </w:t>
      </w:r>
    </w:p>
    <w:p w:rsidR="00B8375C" w:rsidRPr="00B8375C" w:rsidRDefault="00B8375C" w:rsidP="00B8375C">
      <w:pPr>
        <w:pStyle w:val="a3"/>
        <w:numPr>
          <w:ilvl w:val="0"/>
          <w:numId w:val="4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внешней (предполагает привлечение возможностей других учреждений и организаций – спортивные клубы, лечебные учреждения, стадионы, библиотеки и т. д.); </w:t>
      </w:r>
    </w:p>
    <w:p w:rsidR="00B8375C" w:rsidRPr="00B8375C" w:rsidRDefault="00B8375C" w:rsidP="00B8375C">
      <w:pPr>
        <w:pStyle w:val="a3"/>
        <w:numPr>
          <w:ilvl w:val="0"/>
          <w:numId w:val="4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внутренней (получение информации организуется в общеобразовательной школе, в том числе одна группа обучающихся выступает источником информации для другого коллектива, других групп – коллективов); </w:t>
      </w:r>
    </w:p>
    <w:p w:rsidR="00B8375C" w:rsidRPr="00B8375C" w:rsidRDefault="00B8375C" w:rsidP="00B8375C">
      <w:pPr>
        <w:pStyle w:val="a3"/>
        <w:numPr>
          <w:ilvl w:val="0"/>
          <w:numId w:val="4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программной (системной, органически вписанной в образовательный процесс, служит раскрытию ценностных аспектов здорового и безопасного образа жизни, обеспечивает </w:t>
      </w:r>
      <w:proofErr w:type="spellStart"/>
      <w:r w:rsidRPr="00B8375C">
        <w:rPr>
          <w:rFonts w:ascii="Times New Roman" w:hAnsi="Times New Roman"/>
        </w:rPr>
        <w:t>межпредметные</w:t>
      </w:r>
      <w:proofErr w:type="spellEnd"/>
      <w:r w:rsidRPr="00B8375C">
        <w:rPr>
          <w:rFonts w:ascii="Times New Roman" w:hAnsi="Times New Roman"/>
        </w:rPr>
        <w:t xml:space="preserve"> связи); </w:t>
      </w:r>
    </w:p>
    <w:p w:rsidR="00B8375C" w:rsidRPr="00B8375C" w:rsidRDefault="00B8375C" w:rsidP="00B8375C">
      <w:pPr>
        <w:pStyle w:val="a3"/>
        <w:numPr>
          <w:ilvl w:val="0"/>
          <w:numId w:val="4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proofErr w:type="gramStart"/>
      <w:r w:rsidRPr="00B8375C">
        <w:rPr>
          <w:rFonts w:ascii="Times New Roman" w:hAnsi="Times New Roman"/>
        </w:rPr>
        <w:lastRenderedPageBreak/>
        <w:t xml:space="preserve">стихийной (осуществляется </w:t>
      </w:r>
      <w:proofErr w:type="spellStart"/>
      <w:r w:rsidRPr="00B8375C">
        <w:rPr>
          <w:rFonts w:ascii="Times New Roman" w:hAnsi="Times New Roman"/>
        </w:rPr>
        <w:t>ситуативно</w:t>
      </w:r>
      <w:proofErr w:type="spellEnd"/>
      <w:r w:rsidRPr="00B8375C">
        <w:rPr>
          <w:rFonts w:ascii="Times New Roman" w:hAnsi="Times New Roman"/>
        </w:rPr>
        <w:t xml:space="preserve">, как ответ на возникающие в жизни школы, ученического сообщества проблемные ситуации, вопросы, затруднения, несовпадение мнений и т. д.; может быть оформлена как некоторое событие, выходящее из ряда традиционных занятий и совместных дел, или организована как естественное разрешение проблемной ситуации). </w:t>
      </w:r>
      <w:proofErr w:type="gramEnd"/>
    </w:p>
    <w:p w:rsidR="001876BE" w:rsidRDefault="001876BE" w:rsidP="001876BE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6BE">
        <w:rPr>
          <w:rFonts w:ascii="Times New Roman" w:hAnsi="Times New Roman"/>
          <w:sz w:val="24"/>
          <w:szCs w:val="24"/>
        </w:rPr>
        <w:t>Работа образовательной организации (МОУ ИРМО «</w:t>
      </w:r>
      <w:proofErr w:type="spellStart"/>
      <w:r w:rsidRPr="001876BE">
        <w:rPr>
          <w:rFonts w:ascii="Times New Roman" w:hAnsi="Times New Roman"/>
          <w:sz w:val="24"/>
          <w:szCs w:val="24"/>
        </w:rPr>
        <w:t>Листвянская</w:t>
      </w:r>
      <w:proofErr w:type="spellEnd"/>
      <w:r w:rsidRPr="001876BE">
        <w:rPr>
          <w:rFonts w:ascii="Times New Roman" w:hAnsi="Times New Roman"/>
          <w:sz w:val="24"/>
          <w:szCs w:val="24"/>
        </w:rPr>
        <w:t xml:space="preserve"> СОШ») по формированию экологически целесообразного, здорового и безопасного образа жизни направлена на формирование экологической культуры, ценностного отношения к жизни во всех её </w:t>
      </w:r>
      <w:proofErr w:type="spellStart"/>
      <w:r w:rsidRPr="001876BE">
        <w:rPr>
          <w:rFonts w:ascii="Times New Roman" w:hAnsi="Times New Roman"/>
          <w:sz w:val="24"/>
          <w:szCs w:val="24"/>
        </w:rPr>
        <w:t>проявлениях</w:t>
      </w:r>
      <w:proofErr w:type="gramStart"/>
      <w:r w:rsidRPr="001876BE">
        <w:rPr>
          <w:rFonts w:ascii="Times New Roman" w:hAnsi="Times New Roman"/>
          <w:sz w:val="24"/>
          <w:szCs w:val="24"/>
        </w:rPr>
        <w:t>,о</w:t>
      </w:r>
      <w:proofErr w:type="gramEnd"/>
      <w:r w:rsidRPr="001876BE">
        <w:rPr>
          <w:rFonts w:ascii="Times New Roman" w:hAnsi="Times New Roman"/>
          <w:sz w:val="24"/>
          <w:szCs w:val="24"/>
        </w:rPr>
        <w:t>сознанного</w:t>
      </w:r>
      <w:proofErr w:type="spellEnd"/>
      <w:r w:rsidRPr="001876BE">
        <w:rPr>
          <w:rFonts w:ascii="Times New Roman" w:hAnsi="Times New Roman"/>
          <w:sz w:val="24"/>
          <w:szCs w:val="24"/>
        </w:rPr>
        <w:t xml:space="preserve">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 и умений вести здоровый и безопасный образ жизни. Деятельность осуществляется через реализацию следующих моделей:</w:t>
      </w:r>
    </w:p>
    <w:p w:rsidR="001876BE" w:rsidRPr="001876BE" w:rsidRDefault="001876BE" w:rsidP="001876BE">
      <w:pPr>
        <w:pStyle w:val="Standard"/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66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6"/>
        <w:gridCol w:w="6810"/>
      </w:tblGrid>
      <w:tr w:rsidR="001876BE" w:rsidRPr="001876BE" w:rsidTr="001876BE"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>Модель</w:t>
            </w:r>
          </w:p>
        </w:tc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>Содержание работы</w:t>
            </w:r>
          </w:p>
        </w:tc>
      </w:tr>
      <w:tr w:rsidR="001876BE" w:rsidRPr="001876BE" w:rsidTr="001876BE"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 xml:space="preserve">Создание экологически безопасной </w:t>
            </w:r>
            <w:proofErr w:type="spellStart"/>
            <w:r w:rsidRPr="001876BE">
              <w:t>здоровьесберегающей</w:t>
            </w:r>
            <w:proofErr w:type="spellEnd"/>
            <w:r w:rsidRPr="001876BE">
              <w:t xml:space="preserve"> инфраструктуры</w:t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>Цель: создание условий для экологически целесообразного, здорового и безопасного образа жизни.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 xml:space="preserve">Достигается через: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</w:t>
            </w:r>
            <w:proofErr w:type="gramStart"/>
            <w:r w:rsidRPr="001876BE">
              <w:t>труда</w:t>
            </w:r>
            <w:proofErr w:type="gramEnd"/>
            <w:r w:rsidRPr="001876BE">
              <w:t xml:space="preserve"> обучающихся и работников образования; наличие медицинского кабинета; организацию качественного питания обучающихся; оснащённость кабинетов, физкультурного зала, спортплощадок необходимым игровым и спортивным оборудованием и инвентарём; наличие необходимого и квалифицированного состава специалистов, обеспечивающих работу данной направленности с обучающимися.</w:t>
            </w:r>
          </w:p>
        </w:tc>
      </w:tr>
      <w:tr w:rsidR="001876BE" w:rsidRPr="001876BE" w:rsidTr="001876BE"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 xml:space="preserve">Рациональная организация </w:t>
            </w:r>
            <w:proofErr w:type="spellStart"/>
            <w:r w:rsidRPr="001876BE">
              <w:t>учебновоспитательного</w:t>
            </w:r>
            <w:proofErr w:type="spellEnd"/>
            <w:r w:rsidRPr="001876BE">
              <w:t xml:space="preserve"> процесса и образовательной среды</w:t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>Цель: повышение эффективности образовательного процесса, сохранение и укрепление здоровья обучающихся</w:t>
            </w:r>
            <w:proofErr w:type="gramStart"/>
            <w:r w:rsidRPr="001876BE">
              <w:t xml:space="preserve"> Д</w:t>
            </w:r>
            <w:proofErr w:type="gramEnd"/>
            <w:r w:rsidRPr="001876BE">
              <w:t>остигается через: - рациональную организацию занятий (уроков);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 xml:space="preserve"> - соблюдение гигиенических норм и требований к организации и объёму учебной и </w:t>
            </w:r>
            <w:proofErr w:type="spellStart"/>
            <w:r w:rsidRPr="001876BE">
              <w:t>внеучебной</w:t>
            </w:r>
            <w:proofErr w:type="spellEnd"/>
            <w:r w:rsidRPr="001876BE">
              <w:t xml:space="preserve"> нагрузки;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>- распределение интенсивности умственной деятельности;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>- обеспечение использования различных каналов восприятия информации;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 xml:space="preserve">- учет зоны работоспособности </w:t>
            </w:r>
            <w:proofErr w:type="gramStart"/>
            <w:r w:rsidRPr="001876BE">
              <w:t>обучающихся</w:t>
            </w:r>
            <w:proofErr w:type="gramEnd"/>
            <w:r w:rsidRPr="001876BE">
              <w:t>;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 xml:space="preserve"> - использование </w:t>
            </w:r>
            <w:proofErr w:type="spellStart"/>
            <w:r w:rsidRPr="001876BE">
              <w:t>здоровьесберегающих</w:t>
            </w:r>
            <w:proofErr w:type="spellEnd"/>
            <w:r w:rsidRPr="001876BE">
              <w:t xml:space="preserve"> технологий;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>- использование методов и методик обучения, адекватных возрастным возможностям и особенностям детей;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>- соблюдение всех требований к использованию технических средств обучения, в том числе компьютеров и аудиовизуальных средств.</w:t>
            </w:r>
          </w:p>
        </w:tc>
      </w:tr>
      <w:tr w:rsidR="001876BE" w:rsidRPr="001876BE" w:rsidTr="001876BE"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 xml:space="preserve">Организация </w:t>
            </w:r>
            <w:proofErr w:type="spellStart"/>
            <w:r w:rsidRPr="001876BE">
              <w:t>физкультурноспортивной</w:t>
            </w:r>
            <w:proofErr w:type="spellEnd"/>
            <w:r w:rsidRPr="001876BE">
              <w:t xml:space="preserve"> и оздоровительной работы</w:t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>Цель: обеспечение рациональной организации двигательного режима, нормального физического развития и двигательной подготовленности обучающихся, повышение адаптивных возможностей организма, сохранение и укрепление здоровья обучающихся и формирование культуры здоровья.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proofErr w:type="gramStart"/>
            <w:r w:rsidRPr="001876BE">
              <w:t xml:space="preserve">Достигается через: - рациональную и соответствующую </w:t>
            </w:r>
            <w:r w:rsidRPr="001876BE">
              <w:lastRenderedPageBreak/>
              <w:t>возрастным и индивидуальным особенностям обучающихся организацию уроков физической культуры и занятий активно-двигательного характера;</w:t>
            </w:r>
            <w:proofErr w:type="gramEnd"/>
          </w:p>
          <w:p w:rsidR="001876BE" w:rsidRPr="001876BE" w:rsidRDefault="001876BE" w:rsidP="001876BE">
            <w:pPr>
              <w:pStyle w:val="TableContents"/>
              <w:jc w:val="both"/>
            </w:pPr>
            <w:proofErr w:type="gramStart"/>
            <w:r w:rsidRPr="001876BE">
              <w:t>- полноценную и эффективную работу с обучающимися с ограниченными возможностями здоровья, с обучающимися всех групп здоровья;</w:t>
            </w:r>
            <w:proofErr w:type="gramEnd"/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>- организацию динамических пауз, физкультминуток на уроках, способствующих эмоциональной разгрузке и повышению двигательной активности;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>- регулярное проведение спортивно-оздоровительных мероприятий;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>- организацию работы спортивных секций, экологических кружков, ЛДП и создание условий для их эффективного функционирования.</w:t>
            </w:r>
          </w:p>
        </w:tc>
      </w:tr>
      <w:tr w:rsidR="001876BE" w:rsidRPr="001876BE" w:rsidTr="001876BE"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lastRenderedPageBreak/>
              <w:t>Организация профилактической работы</w:t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 xml:space="preserve">В области профилактики вредных привычек Цель: формирование устойчивой негативной позиции по отношению к сквернословию, </w:t>
            </w:r>
            <w:proofErr w:type="spellStart"/>
            <w:r w:rsidRPr="001876BE">
              <w:t>табакокурению</w:t>
            </w:r>
            <w:proofErr w:type="spellEnd"/>
            <w:r w:rsidRPr="001876BE">
              <w:t xml:space="preserve">, употреблению алкоголя, наркотиков и других </w:t>
            </w:r>
            <w:proofErr w:type="spellStart"/>
            <w:r w:rsidRPr="001876BE">
              <w:t>психоактивных</w:t>
            </w:r>
            <w:proofErr w:type="spellEnd"/>
            <w:r w:rsidRPr="001876BE">
              <w:t xml:space="preserve"> веществ; Достигается через: - формирование потребности улучшения собственного физического и психического здоровья и отказа от поведения, наносящего вред своему здоровью и здоровью окружающих;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>- формирование нетерпимого отношения к неправильному гигиеническому поведению других людей и к ухудшению условий окружающей среды, наносящих ущерб здоровью; - сознательное участие в охране здоровья и формировании среды, способствующей ЗОЖ;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 xml:space="preserve"> - разработку комплекса мероприятий по воспитанию здорового образа жизни, охране и медицинской помощи детям и их родителям;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>- создание системы мониторинга состояния здоровья детей; - осуществление адресной социально-педагогической, психологической, реабилитационной помощи;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 xml:space="preserve">- использование потенциала системы кружковой, внеклассной и внешкольной работы для организации досуга и формирования здорового образа жизни </w:t>
            </w:r>
            <w:proofErr w:type="gramStart"/>
            <w:r w:rsidRPr="001876BE">
              <w:t>обучающихся</w:t>
            </w:r>
            <w:proofErr w:type="gramEnd"/>
            <w:r w:rsidRPr="001876BE">
              <w:t>.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 xml:space="preserve"> В области обеспечения безопасности жизнедеятельности.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>Цель: овладение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применения в практической деятельности, защиты личного здоровья.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>Достигается через: - использование потенциала образовательных дисциплин и внеурочной деятельности, формирующих представление о профилактике ДТП и ЧС;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 xml:space="preserve"> - формирование </w:t>
            </w:r>
            <w:proofErr w:type="gramStart"/>
            <w:r w:rsidRPr="001876BE">
              <w:t>у</w:t>
            </w:r>
            <w:proofErr w:type="gramEnd"/>
            <w:r w:rsidRPr="001876BE">
              <w:t xml:space="preserve"> </w:t>
            </w:r>
            <w:proofErr w:type="gramStart"/>
            <w:r w:rsidRPr="001876BE">
              <w:t>обучающихся</w:t>
            </w:r>
            <w:proofErr w:type="gramEnd"/>
            <w:r w:rsidRPr="001876BE">
              <w:t xml:space="preserve"> модели безопасного поведения в повседневной жизни, в транспортной среде и чрезвычайных ситуациях природного, техногенного и социального характера;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>- сотрудничество и взаимодействие по вопросам профилактики правонарушений несовершеннолетних с правоохранительными органами, органами соцзащиты и др.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 xml:space="preserve"> - выработку у учащихся </w:t>
            </w:r>
            <w:proofErr w:type="spellStart"/>
            <w:r w:rsidRPr="001876BE">
              <w:t>антиэкстремистской</w:t>
            </w:r>
            <w:proofErr w:type="spellEnd"/>
            <w:r w:rsidRPr="001876BE">
              <w:t xml:space="preserve"> и </w:t>
            </w:r>
            <w:r w:rsidRPr="001876BE">
              <w:lastRenderedPageBreak/>
              <w:t>антитеррористической личностной позиции, ответственности за антиобщественное поведение и участие в антитеррористической деятельности.</w:t>
            </w:r>
          </w:p>
        </w:tc>
      </w:tr>
      <w:tr w:rsidR="001876BE" w:rsidRPr="001876BE" w:rsidTr="001876BE"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lastRenderedPageBreak/>
              <w:t>Организация просветительской и методической работы</w:t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 xml:space="preserve">Цель: повышение педагогической, </w:t>
            </w:r>
            <w:proofErr w:type="spellStart"/>
            <w:r w:rsidRPr="001876BE">
              <w:t>валеологической</w:t>
            </w:r>
            <w:proofErr w:type="spellEnd"/>
            <w:r w:rsidRPr="001876BE">
              <w:t xml:space="preserve"> и экологической культуры обучающихся, педагогов и родителей (законных представителей) по проблемам охраны и здоровья детей.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>Достигается через: - проведение комплекса мероприятий, направленных на пропаганду ЗОЖ, экологической культуры детей, родителей и представителей социума;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>- повышение педагогической компетенции учителей и педагогов дополнительного образования в области формирования навыков безопасного и здорового образа жизни;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>- привлечение на основе социального партнёрства специалистов, профессионально освещающих вопросы экологической культуры и безопасности жизнедеятельности;</w:t>
            </w:r>
          </w:p>
          <w:p w:rsidR="001876BE" w:rsidRPr="001876BE" w:rsidRDefault="001876BE" w:rsidP="001876BE">
            <w:pPr>
              <w:pStyle w:val="TableContents"/>
              <w:jc w:val="both"/>
            </w:pPr>
            <w:r w:rsidRPr="001876BE">
              <w:t xml:space="preserve"> - формирование информационной и методической базы по вопросам ведения и формирования безопасного и здорового образа жизни.</w:t>
            </w:r>
          </w:p>
        </w:tc>
      </w:tr>
    </w:tbl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375C" w:rsidRPr="00B8375C" w:rsidRDefault="00B8375C" w:rsidP="00A24E09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bookmarkStart w:id="39" w:name="_Toc410654060"/>
      <w:bookmarkStart w:id="40" w:name="_Toc284662829"/>
      <w:bookmarkStart w:id="41" w:name="_Toc284663456"/>
      <w:bookmarkStart w:id="42" w:name="_Toc414553267"/>
      <w:bookmarkStart w:id="43" w:name="_Toc409691726"/>
      <w:r w:rsidRPr="00B8375C">
        <w:rPr>
          <w:sz w:val="24"/>
          <w:szCs w:val="24"/>
        </w:rPr>
        <w:t xml:space="preserve">8. Описание деятельности организации, осуществляющей образовательную деятельность, в области </w:t>
      </w:r>
      <w:proofErr w:type="gramStart"/>
      <w:r w:rsidRPr="00B8375C">
        <w:rPr>
          <w:sz w:val="24"/>
          <w:szCs w:val="24"/>
        </w:rPr>
        <w:t>непрерывного</w:t>
      </w:r>
      <w:proofErr w:type="gramEnd"/>
      <w:r w:rsidRPr="00B8375C">
        <w:rPr>
          <w:sz w:val="24"/>
          <w:szCs w:val="24"/>
        </w:rPr>
        <w:t xml:space="preserve"> экологического</w:t>
      </w:r>
      <w:bookmarkEnd w:id="39"/>
      <w:bookmarkEnd w:id="40"/>
      <w:bookmarkEnd w:id="41"/>
      <w:bookmarkEnd w:id="42"/>
    </w:p>
    <w:p w:rsidR="00B8375C" w:rsidRPr="00B8375C" w:rsidRDefault="00B8375C" w:rsidP="00B8375C">
      <w:pPr>
        <w:pStyle w:val="3"/>
        <w:spacing w:before="0" w:beforeAutospacing="0" w:after="240" w:afterAutospacing="0"/>
        <w:ind w:firstLine="709"/>
        <w:jc w:val="center"/>
        <w:rPr>
          <w:sz w:val="24"/>
          <w:szCs w:val="24"/>
        </w:rPr>
      </w:pPr>
      <w:bookmarkStart w:id="44" w:name="_Toc410654061"/>
      <w:bookmarkStart w:id="45" w:name="_Toc410703060"/>
      <w:bookmarkStart w:id="46" w:name="_Toc414553268"/>
      <w:proofErr w:type="spellStart"/>
      <w:r w:rsidRPr="00B8375C">
        <w:rPr>
          <w:sz w:val="24"/>
          <w:szCs w:val="24"/>
        </w:rPr>
        <w:t>здоровьесберегающего</w:t>
      </w:r>
      <w:proofErr w:type="spellEnd"/>
      <w:r w:rsidRPr="00B8375C">
        <w:rPr>
          <w:sz w:val="24"/>
          <w:szCs w:val="24"/>
        </w:rPr>
        <w:t xml:space="preserve"> образования </w:t>
      </w:r>
      <w:proofErr w:type="gramStart"/>
      <w:r w:rsidRPr="00B8375C">
        <w:rPr>
          <w:sz w:val="24"/>
          <w:szCs w:val="24"/>
        </w:rPr>
        <w:t>обучающихся</w:t>
      </w:r>
      <w:bookmarkEnd w:id="43"/>
      <w:bookmarkEnd w:id="44"/>
      <w:bookmarkEnd w:id="45"/>
      <w:bookmarkEnd w:id="46"/>
      <w:proofErr w:type="gramEnd"/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комплексов мероприятий.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75C">
        <w:rPr>
          <w:rFonts w:ascii="Times New Roman" w:hAnsi="Times New Roman"/>
          <w:sz w:val="24"/>
          <w:szCs w:val="24"/>
        </w:rPr>
        <w:t xml:space="preserve">Первый комплекс мероприятий формирует у обучающихся: 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</w:t>
      </w:r>
      <w:proofErr w:type="spellStart"/>
      <w:r w:rsidRPr="00B8375C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нагрузок; умение планировать и рационально распределять учебные нагрузки и отдых в период подготовки к экзаменам;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знание и умение эффективно использовать индивидуальные особенности работоспособности; знание основ профилактики переутомления и перенапряжения.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75C">
        <w:rPr>
          <w:rFonts w:ascii="Times New Roman" w:hAnsi="Times New Roman"/>
          <w:sz w:val="24"/>
          <w:szCs w:val="24"/>
        </w:rPr>
        <w:t>Второй комплекс мероприятий формирует у обучающихся: 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 представление о рисках для здоровья неадекватных нагрузок и использования биостимуляторов; потребность в двигательной активности и ежедневных занятиях физической культурой;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умение осознанно выбирать индивидуальные программы двигательной активности, включающие малые виды физкультуры (зарядка) и регулярные занятия спортом. Для реализации этого комплекса необходима интеграция с курсом физической культуры.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75C">
        <w:rPr>
          <w:rFonts w:ascii="Times New Roman" w:hAnsi="Times New Roman"/>
          <w:sz w:val="24"/>
          <w:szCs w:val="24"/>
        </w:rPr>
        <w:t xml:space="preserve">Третий комплекс мероприятий формирует у обучающихся: 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</w:t>
      </w:r>
      <w:r w:rsidRPr="00B8375C">
        <w:rPr>
          <w:rFonts w:ascii="Times New Roman" w:hAnsi="Times New Roman"/>
          <w:sz w:val="24"/>
          <w:szCs w:val="24"/>
        </w:rPr>
        <w:lastRenderedPageBreak/>
        <w:t xml:space="preserve">собственных индивидуальных особенностей; навыки работы в условиях стрессовых ситуаций; владение элементами </w:t>
      </w:r>
      <w:proofErr w:type="spellStart"/>
      <w:r w:rsidRPr="00B8375C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для снятия эмоционального и физического напряжения; навыки самоконтроля за собственным состоянием, чувствами в стрессовых ситуациях;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представления о влиянии позитивных и негативных эмоций на здоровье, факторах, их вызывающих, и условиях снижения риска негативных влияний; навыки эмоциональной разгрузки и их использование в повседневной жизни; навыки управления своим эмоциональным состоянием и поведением. В 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75C">
        <w:rPr>
          <w:rFonts w:ascii="Times New Roman" w:hAnsi="Times New Roman"/>
          <w:sz w:val="24"/>
          <w:szCs w:val="24"/>
        </w:rPr>
        <w:t>Четвертый комплекс мероприятий формирует у обучающихся: 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 знание правил этикета, связанных с питанием, осознание того, что навыки этикета являются неотъемлемой частью общей культуры личности;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представление о </w:t>
      </w:r>
      <w:proofErr w:type="spellStart"/>
      <w:r w:rsidRPr="00B8375C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аспектах питания, его связи с культурой и историей народа; интерес к народным традициям, связанным с питанием и здоровьем, расширение знаний об истории и традициях своего народа; чувство уважения к культуре своего народа, культуре и традициям других народов. В результате реализации данного </w:t>
      </w:r>
      <w:proofErr w:type="gramStart"/>
      <w:r w:rsidRPr="00B8375C">
        <w:rPr>
          <w:rFonts w:ascii="Times New Roman" w:hAnsi="Times New Roman"/>
          <w:sz w:val="24"/>
          <w:szCs w:val="24"/>
        </w:rPr>
        <w:t>модуля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</w:r>
      <w:proofErr w:type="spellStart"/>
      <w:r w:rsidRPr="00B8375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нагрузке).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75C">
        <w:rPr>
          <w:rFonts w:ascii="Times New Roman" w:hAnsi="Times New Roman"/>
          <w:sz w:val="24"/>
          <w:szCs w:val="24"/>
        </w:rPr>
        <w:t>Пятый комплекс мероприятий обеспечивает профилактику разного рода зависимостей: 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образа жизни, воспитание готовности соблюдать эти правила; 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 вовлечение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 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 развитие способности контролировать время, проведенное за компьютером. </w:t>
      </w:r>
    </w:p>
    <w:p w:rsidR="00B8375C" w:rsidRPr="00B8375C" w:rsidRDefault="00B8375C" w:rsidP="004720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375C" w:rsidRPr="00B8375C" w:rsidRDefault="00B8375C" w:rsidP="00B8375C">
      <w:pPr>
        <w:pStyle w:val="3"/>
        <w:spacing w:before="0" w:beforeAutospacing="0" w:after="240" w:afterAutospacing="0"/>
        <w:ind w:firstLine="709"/>
        <w:jc w:val="center"/>
        <w:rPr>
          <w:sz w:val="24"/>
          <w:szCs w:val="24"/>
        </w:rPr>
      </w:pPr>
      <w:bookmarkStart w:id="47" w:name="_Toc410654062"/>
      <w:bookmarkStart w:id="48" w:name="_Toc409691727"/>
      <w:bookmarkStart w:id="49" w:name="_Toc414553269"/>
      <w:r w:rsidRPr="00B8375C">
        <w:rPr>
          <w:sz w:val="24"/>
          <w:szCs w:val="24"/>
        </w:rPr>
        <w:t>9. Система поощрения социальной успешности и проявлений активной</w:t>
      </w:r>
      <w:bookmarkStart w:id="50" w:name="_Toc410654063"/>
      <w:bookmarkEnd w:id="47"/>
      <w:r w:rsidRPr="00B8375C">
        <w:rPr>
          <w:sz w:val="24"/>
          <w:szCs w:val="24"/>
        </w:rPr>
        <w:t xml:space="preserve"> жизненной позиции обучающихся</w:t>
      </w:r>
      <w:bookmarkEnd w:id="48"/>
      <w:bookmarkEnd w:id="49"/>
      <w:bookmarkEnd w:id="50"/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75C">
        <w:rPr>
          <w:rFonts w:ascii="Times New Roman" w:hAnsi="Times New Roman"/>
          <w:sz w:val="24"/>
          <w:szCs w:val="24"/>
        </w:rPr>
        <w:t xml:space="preserve"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и активное участие обучающегося в совместной деятельности, организуемой в воспитательных целях). </w:t>
      </w:r>
      <w:proofErr w:type="gramEnd"/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принципах: </w:t>
      </w:r>
    </w:p>
    <w:p w:rsidR="00B8375C" w:rsidRPr="00B8375C" w:rsidRDefault="00B8375C" w:rsidP="00B8375C">
      <w:pPr>
        <w:pStyle w:val="a3"/>
        <w:numPr>
          <w:ilvl w:val="0"/>
          <w:numId w:val="5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lastRenderedPageBreak/>
        <w:t xml:space="preserve">публичность поощрения (информирование всех обучающихся о награждении, проведение процедуры награждения в присутствии значительного числа школьников); </w:t>
      </w:r>
    </w:p>
    <w:p w:rsidR="00B8375C" w:rsidRPr="00B8375C" w:rsidRDefault="00B8375C" w:rsidP="00B8375C">
      <w:pPr>
        <w:pStyle w:val="a3"/>
        <w:numPr>
          <w:ilvl w:val="0"/>
          <w:numId w:val="5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соответствие артефактов и процедур награждения укладу жизни школы, специфической символике, выработанной и существующей в сообществе в виде традиции; </w:t>
      </w:r>
    </w:p>
    <w:p w:rsidR="00B8375C" w:rsidRPr="00B8375C" w:rsidRDefault="00B8375C" w:rsidP="00B8375C">
      <w:pPr>
        <w:pStyle w:val="a3"/>
        <w:numPr>
          <w:ilvl w:val="0"/>
          <w:numId w:val="5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прозрачность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B8375C" w:rsidRPr="00B8375C" w:rsidRDefault="00B8375C" w:rsidP="00B8375C">
      <w:pPr>
        <w:pStyle w:val="a3"/>
        <w:numPr>
          <w:ilvl w:val="0"/>
          <w:numId w:val="5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регулирование частоты награждений (недопущение избыточности в поощрениях – недостаточно длительные периоды ожидания и чрезмерно большие группы поощряемых); </w:t>
      </w:r>
    </w:p>
    <w:p w:rsidR="00B8375C" w:rsidRPr="00B8375C" w:rsidRDefault="00B8375C" w:rsidP="00B8375C">
      <w:pPr>
        <w:pStyle w:val="a3"/>
        <w:numPr>
          <w:ilvl w:val="0"/>
          <w:numId w:val="5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 </w:t>
      </w:r>
    </w:p>
    <w:p w:rsidR="00B8375C" w:rsidRPr="00B8375C" w:rsidRDefault="00B8375C" w:rsidP="00B8375C">
      <w:pPr>
        <w:pStyle w:val="a3"/>
        <w:numPr>
          <w:ilvl w:val="0"/>
          <w:numId w:val="5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proofErr w:type="spellStart"/>
      <w:r w:rsidRPr="00B8375C">
        <w:rPr>
          <w:rFonts w:ascii="Times New Roman" w:hAnsi="Times New Roman"/>
        </w:rPr>
        <w:t>дифференцированность</w:t>
      </w:r>
      <w:proofErr w:type="spellEnd"/>
      <w:r w:rsidRPr="00B8375C">
        <w:rPr>
          <w:rFonts w:ascii="Times New Roman" w:hAnsi="Times New Roman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Формами поощрения социальной успешности и проявлений активной жизненной позиции обучающихся являются рейтинг, формирование </w:t>
      </w:r>
      <w:proofErr w:type="spellStart"/>
      <w:r w:rsidRPr="00B8375C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B8375C">
        <w:rPr>
          <w:rFonts w:ascii="Times New Roman" w:hAnsi="Times New Roman"/>
          <w:sz w:val="24"/>
          <w:szCs w:val="24"/>
        </w:rPr>
        <w:t>, установлени</w:t>
      </w:r>
      <w:r w:rsidR="00910617">
        <w:rPr>
          <w:rFonts w:ascii="Times New Roman" w:hAnsi="Times New Roman"/>
          <w:sz w:val="24"/>
          <w:szCs w:val="24"/>
        </w:rPr>
        <w:t>е стипендий.</w:t>
      </w:r>
    </w:p>
    <w:p w:rsidR="00B8375C" w:rsidRPr="00910617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последовательности, определяемой их успешностью в чем-либо (достижениями). Рейтинги оказывают ощутимое стимулирующее воздействие на поведение ученических коллективов и отдельных школьников. </w:t>
      </w:r>
      <w:r w:rsidR="00910617" w:rsidRPr="00910617">
        <w:rPr>
          <w:rFonts w:ascii="Times New Roman" w:hAnsi="Times New Roman"/>
          <w:i/>
          <w:sz w:val="24"/>
          <w:szCs w:val="24"/>
        </w:rPr>
        <w:t>В течение учебного года ведется рейтинговая таблица индивидуальных достижений учащихся классными руководителями и коллективных достижений педагогами-организаторами. По итогам полугодия подводятся итоги школьного соревнования «Лучший класс». Администрация школы награждает грамотами за 1,2,3 места. По итогам года вручаются грамоты, благодарственные письма учащимся школы за индивидуальные достижения в обучении и воспитании.</w:t>
      </w:r>
    </w:p>
    <w:p w:rsidR="00B8375C" w:rsidRPr="00910617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B8375C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в качестве способа организации поощрения социальной успешности и проявлений активной жизненной позиции обучающихся – деятельность по собиранию (накоплению) артефактов, символизирующих достижения «хозяина» </w:t>
      </w:r>
      <w:proofErr w:type="spellStart"/>
      <w:r w:rsidRPr="00B8375C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8375C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может включать исключительно артефакты признания (грамоты, поощрительные письма, фотографии призов и т. д.), может – исключительно артефакты деятельности (рефераты, доклады, статьи, чертежи или фото изделий и т. д.), </w:t>
      </w:r>
      <w:proofErr w:type="spellStart"/>
      <w:r w:rsidRPr="00B8375C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может иметь смешанный характер.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0617">
        <w:rPr>
          <w:rFonts w:ascii="Times New Roman" w:hAnsi="Times New Roman"/>
          <w:i/>
          <w:sz w:val="24"/>
          <w:szCs w:val="24"/>
        </w:rPr>
        <w:t>Портфолио</w:t>
      </w:r>
      <w:proofErr w:type="spellEnd"/>
      <w:r w:rsidR="00910617">
        <w:rPr>
          <w:rFonts w:ascii="Times New Roman" w:hAnsi="Times New Roman"/>
          <w:i/>
          <w:sz w:val="24"/>
          <w:szCs w:val="24"/>
        </w:rPr>
        <w:t xml:space="preserve"> учащихся имеют смешанный характер (включены </w:t>
      </w:r>
      <w:proofErr w:type="gramStart"/>
      <w:r w:rsidR="00910617">
        <w:rPr>
          <w:rFonts w:ascii="Times New Roman" w:hAnsi="Times New Roman"/>
          <w:i/>
          <w:sz w:val="24"/>
          <w:szCs w:val="24"/>
        </w:rPr>
        <w:t>разделы</w:t>
      </w:r>
      <w:proofErr w:type="gramEnd"/>
      <w:r w:rsidR="00910617">
        <w:rPr>
          <w:rFonts w:ascii="Times New Roman" w:hAnsi="Times New Roman"/>
          <w:i/>
          <w:sz w:val="24"/>
          <w:szCs w:val="24"/>
        </w:rPr>
        <w:t xml:space="preserve"> как индивидуальных достижений, так и результаты деятельности ребенка). Планируется введение </w:t>
      </w:r>
      <w:proofErr w:type="spellStart"/>
      <w:r w:rsidR="00910617">
        <w:rPr>
          <w:rFonts w:ascii="Times New Roman" w:hAnsi="Times New Roman"/>
          <w:i/>
          <w:sz w:val="24"/>
          <w:szCs w:val="24"/>
        </w:rPr>
        <w:t>портфолио</w:t>
      </w:r>
      <w:proofErr w:type="spellEnd"/>
      <w:r w:rsidR="00910617">
        <w:rPr>
          <w:rFonts w:ascii="Times New Roman" w:hAnsi="Times New Roman"/>
          <w:i/>
          <w:sz w:val="24"/>
          <w:szCs w:val="24"/>
        </w:rPr>
        <w:t xml:space="preserve"> учащихся в электронном виде.</w:t>
      </w:r>
    </w:p>
    <w:p w:rsidR="00B8375C" w:rsidRPr="00910617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Установление стипендий – современный способ поощрения социальной успешности и проявлений активной жизненной позиции обучающихся, когда за те или иные успехи устанавливается регулярная денежная выплата (с оговоренными или неоговоренными условиями расходования). </w:t>
      </w:r>
      <w:r w:rsidR="00910617">
        <w:rPr>
          <w:rFonts w:ascii="Times New Roman" w:hAnsi="Times New Roman"/>
          <w:i/>
          <w:sz w:val="24"/>
          <w:szCs w:val="24"/>
        </w:rPr>
        <w:t>По итогам учебного года школа формирует пакет индивидуальных достижений учащихся, которые претендуют на получение единовременной стипендии мэра Иркутского района.</w:t>
      </w:r>
    </w:p>
    <w:p w:rsidR="00B8375C" w:rsidRPr="00B8375C" w:rsidRDefault="00B8375C" w:rsidP="004720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375C" w:rsidRPr="00B8375C" w:rsidRDefault="00B8375C" w:rsidP="00B8375C">
      <w:pPr>
        <w:pStyle w:val="3"/>
        <w:spacing w:before="0" w:beforeAutospacing="0" w:after="240" w:afterAutospacing="0"/>
        <w:ind w:firstLine="709"/>
        <w:jc w:val="center"/>
        <w:rPr>
          <w:sz w:val="24"/>
          <w:szCs w:val="24"/>
        </w:rPr>
      </w:pPr>
      <w:bookmarkStart w:id="51" w:name="_Toc410654064"/>
      <w:bookmarkStart w:id="52" w:name="_Toc409691728"/>
      <w:bookmarkStart w:id="53" w:name="_Toc414553270"/>
      <w:r w:rsidRPr="00B8375C">
        <w:rPr>
          <w:sz w:val="24"/>
          <w:szCs w:val="24"/>
        </w:rPr>
        <w:lastRenderedPageBreak/>
        <w:t>10. Критерии, показатели эффективности деятельности образовательной</w:t>
      </w:r>
      <w:bookmarkStart w:id="54" w:name="_Toc410654065"/>
      <w:bookmarkEnd w:id="51"/>
      <w:r w:rsidRPr="00B8375C">
        <w:rPr>
          <w:sz w:val="24"/>
          <w:szCs w:val="24"/>
        </w:rPr>
        <w:t xml:space="preserve"> организации в части духовно-нравственного развития, воспитания и</w:t>
      </w:r>
      <w:bookmarkStart w:id="55" w:name="_Toc410654066"/>
      <w:bookmarkEnd w:id="54"/>
      <w:r w:rsidRPr="00B8375C">
        <w:rPr>
          <w:sz w:val="24"/>
          <w:szCs w:val="24"/>
        </w:rPr>
        <w:t xml:space="preserve"> социализации </w:t>
      </w:r>
      <w:proofErr w:type="gramStart"/>
      <w:r w:rsidRPr="00B8375C">
        <w:rPr>
          <w:sz w:val="24"/>
          <w:szCs w:val="24"/>
        </w:rPr>
        <w:t>обучающихся</w:t>
      </w:r>
      <w:bookmarkEnd w:id="52"/>
      <w:bookmarkEnd w:id="53"/>
      <w:bookmarkEnd w:id="55"/>
      <w:proofErr w:type="gramEnd"/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75C">
        <w:rPr>
          <w:rFonts w:ascii="Times New Roman" w:hAnsi="Times New Roman"/>
          <w:sz w:val="24"/>
          <w:szCs w:val="24"/>
        </w:rPr>
        <w:t xml:space="preserve">Первый критерий – степень обеспечения в образовательной организации жизни и здоровья обучающихся, формирования здорового и безопасного образа жизни (поведение на дорогах, в чрезвычайных ситуациях), выражается в следующих показателях: </w:t>
      </w:r>
      <w:proofErr w:type="gramEnd"/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уровень информированности педагогов о состоянии здоровья обучающихся (заболевания, ограничения по здоровью), в том числе фиксация динамики здоровья обучающихся, уровень информированности о посещении спортивных секций, регулярности занятий физической культурой; </w:t>
      </w:r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степень конкретности и измеримости задач по обеспечению жизни и здоровья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состояния здоровья отдельных категорий обучающихся; </w:t>
      </w:r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proofErr w:type="gramStart"/>
      <w:r w:rsidRPr="00B8375C">
        <w:rPr>
          <w:rFonts w:ascii="Times New Roman" w:hAnsi="Times New Roman"/>
        </w:rPr>
        <w:t>реалистичность количества и достаточность мероприятий по обеспечению рациональной организации учебно-воспитательного процесса и образовательной среды, организации физкультурно-спортивной и оздоровительной работы, профилактической работы,   формированию осознанного отношения к собственному здоровью, устойчивых представлений о здоровье и здоровом образе жизни, формированию у обучающихся навыков оценки собственного функционального состояния, формирование у обучающихся компетенций в составлении и реализации  рационального режима дня и отдыха (тематика, форма и содержание</w:t>
      </w:r>
      <w:proofErr w:type="gramEnd"/>
      <w:r w:rsidRPr="00B8375C">
        <w:rPr>
          <w:rFonts w:ascii="Times New Roman" w:hAnsi="Times New Roman"/>
        </w:rPr>
        <w:t xml:space="preserve"> </w:t>
      </w:r>
      <w:proofErr w:type="gramStart"/>
      <w:r w:rsidRPr="00B8375C">
        <w:rPr>
          <w:rFonts w:ascii="Times New Roman" w:hAnsi="Times New Roman"/>
        </w:rPr>
        <w:t>которых</w:t>
      </w:r>
      <w:proofErr w:type="gramEnd"/>
      <w:r w:rsidRPr="00B8375C">
        <w:rPr>
          <w:rFonts w:ascii="Times New Roman" w:hAnsi="Times New Roman"/>
        </w:rPr>
        <w:t xml:space="preserve"> адекватны задачам обеспечения жизни и здоровья обучающихся, здорового и безопасного образа жизни);</w:t>
      </w:r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уровень безопасности для обучающихся среды образовательной организации, реалистичность количества и достаточность мероприятий; </w:t>
      </w:r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согласованность мероприятий, обеспечивающих жизнь и здоровье обучающихся, формирование здорового и безопасного образа жизни, с медиками и родителями обучающихся, привлечение к организации мероприятий профильных организаций, родителей, общественности и др.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Второй критерий – степень обеспечения в образовательной организации позитивных межличностных отношений обучающихся, выражается в следующих показателях: </w:t>
      </w:r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уровень информированности педагогов (прежде всего классных руководителей) о состоянии межличностных отношений в сообществах обучающихся (специфические проблемы межличностных отношений школьников, обусловленные особенностями учебных групп, спецификой формирования коллектива, стилями педагогического руководства, составом обучающихся и т. д.), периодичность фиксации динамики о состоянии межличностных отношений в ученических классах; </w:t>
      </w:r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степень конкретности и измеримости задач по обеспечению в образовательной организации позитивных межличностных отношений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социально-психологического статуса отдельных категорий обучающихся; </w:t>
      </w:r>
    </w:p>
    <w:p w:rsidR="00B8375C" w:rsidRPr="00B8375C" w:rsidRDefault="00B8375C" w:rsidP="00B8375C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>состояние межличностных отношений обучающихся в ученических классах (</w:t>
      </w:r>
      <w:proofErr w:type="gramStart"/>
      <w:r w:rsidRPr="00B8375C">
        <w:rPr>
          <w:rFonts w:ascii="Times New Roman" w:hAnsi="Times New Roman"/>
        </w:rPr>
        <w:t>позитивные</w:t>
      </w:r>
      <w:proofErr w:type="gramEnd"/>
      <w:r w:rsidRPr="00B8375C">
        <w:rPr>
          <w:rFonts w:ascii="Times New Roman" w:hAnsi="Times New Roman"/>
        </w:rPr>
        <w:t xml:space="preserve">, индифферентные, враждебные); </w:t>
      </w:r>
    </w:p>
    <w:p w:rsidR="00B8375C" w:rsidRPr="00B8375C" w:rsidRDefault="00B8375C" w:rsidP="00B8375C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реалистичность количества и достаточность мероприятий обеспечивающих работу с лидерами ученических сообществ, недопущение притеснение одними детьми других, оптимизацию взаимоотношений между  микро-группами, между обучающимися и </w:t>
      </w:r>
      <w:r w:rsidRPr="00B8375C">
        <w:rPr>
          <w:rFonts w:ascii="Times New Roman" w:hAnsi="Times New Roman"/>
        </w:rPr>
        <w:lastRenderedPageBreak/>
        <w:t xml:space="preserve">учителями, обеспечение в группах учащихся атмосферы снисходительности, терпимости друг к другу  (тематика, форма и содержание которых адекватны задачам обеспечения позитивных межличностных отношений обучающихся); </w:t>
      </w:r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согласованность мероприятий, обеспечивающих позитивные межличностные отношения обучающихся, с психологом.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Третий критерий – степень содействия </w:t>
      </w:r>
      <w:proofErr w:type="gramStart"/>
      <w:r w:rsidRPr="00B8375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в освоении программ общего и дополнительного образования выражается в следующих показателях: </w:t>
      </w:r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уровень информированности педагогов об особенностях содержания образования в реализуемой образовательной программе, степень информированности педагогов о возможностях и проблемах освоения </w:t>
      </w:r>
      <w:proofErr w:type="gramStart"/>
      <w:r w:rsidRPr="00B8375C">
        <w:rPr>
          <w:rFonts w:ascii="Times New Roman" w:hAnsi="Times New Roman"/>
        </w:rPr>
        <w:t>обучающимися</w:t>
      </w:r>
      <w:proofErr w:type="gramEnd"/>
      <w:r w:rsidRPr="00B8375C">
        <w:rPr>
          <w:rFonts w:ascii="Times New Roman" w:hAnsi="Times New Roman"/>
        </w:rPr>
        <w:t xml:space="preserve"> данного содержания образования, уровень информированности о динамике академических достижений обучающихся, о типичных и персональных трудностях в освоении образовательной программы; </w:t>
      </w:r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степень конкретности и измеримости задач </w:t>
      </w:r>
      <w:proofErr w:type="gramStart"/>
      <w:r w:rsidRPr="00B8375C">
        <w:rPr>
          <w:rFonts w:ascii="Times New Roman" w:hAnsi="Times New Roman"/>
        </w:rPr>
        <w:t>содействия</w:t>
      </w:r>
      <w:proofErr w:type="gramEnd"/>
      <w:r w:rsidRPr="00B8375C">
        <w:rPr>
          <w:rFonts w:ascii="Times New Roman" w:hAnsi="Times New Roman"/>
        </w:rPr>
        <w:t xml:space="preserve"> обучающимся в освоении программ общего и дополнительного образования,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успешности обучения отдельных категорий обучающихся; </w:t>
      </w:r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реалистичность количества и достаточность мероприятий направленных на обеспечение мотивации учебной деятельности, обеспечении академических достижений одаренных обучающихся, преодолении трудностей в освоении содержания образования, обеспечение образовательной среды (тематика, форма и содержание которых адекватны задачам </w:t>
      </w:r>
      <w:proofErr w:type="gramStart"/>
      <w:r w:rsidRPr="00B8375C">
        <w:rPr>
          <w:rFonts w:ascii="Times New Roman" w:hAnsi="Times New Roman"/>
        </w:rPr>
        <w:t>содействия</w:t>
      </w:r>
      <w:proofErr w:type="gramEnd"/>
      <w:r w:rsidRPr="00B8375C">
        <w:rPr>
          <w:rFonts w:ascii="Times New Roman" w:hAnsi="Times New Roman"/>
        </w:rPr>
        <w:t xml:space="preserve"> обучающимся в освоении программ общего и дополнительного образования); </w:t>
      </w:r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согласованность мероприятий содействия </w:t>
      </w:r>
      <w:proofErr w:type="gramStart"/>
      <w:r w:rsidRPr="00B8375C">
        <w:rPr>
          <w:rFonts w:ascii="Times New Roman" w:hAnsi="Times New Roman"/>
        </w:rPr>
        <w:t>обучающимся</w:t>
      </w:r>
      <w:proofErr w:type="gramEnd"/>
      <w:r w:rsidRPr="00B8375C">
        <w:rPr>
          <w:rFonts w:ascii="Times New Roman" w:hAnsi="Times New Roman"/>
        </w:rPr>
        <w:t xml:space="preserve"> в освоении программ общего и дополнительного образования с учителями предметниками и родителями обучающихся; вовлечение родителей в деятельность по обеспечению успеха обучающихся в освоении образовательной программы основного общего образования.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75C">
        <w:rPr>
          <w:rFonts w:ascii="Times New Roman" w:hAnsi="Times New Roman"/>
          <w:sz w:val="24"/>
          <w:szCs w:val="24"/>
        </w:rPr>
        <w:t xml:space="preserve">Четвертый критерий – степень реализации задач воспитания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России, выражается в следующих показателях: </w:t>
      </w:r>
      <w:proofErr w:type="gramEnd"/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proofErr w:type="gramStart"/>
      <w:r w:rsidRPr="00B8375C">
        <w:rPr>
          <w:rFonts w:ascii="Times New Roman" w:hAnsi="Times New Roman"/>
        </w:rPr>
        <w:t xml:space="preserve">уровень информированности педагогов о предпосылках и проблемах воспитания у обучающихся патриотизма, гражданственности, формирования экологической культуры, уровень информированности об общественной самоорганизации класса; </w:t>
      </w:r>
      <w:proofErr w:type="gramEnd"/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степень конкретности и измеримости задач патриотического, гражданского, экологического воспитания, уровень обусловленности формулировок задач анализом ситуации в образовательной организации, ученическом классе, учебной группе; при формулировке задач учтены возрастные особенности, традиции образовательной организации, специфика класса; </w:t>
      </w:r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степень корректности и конкретности принципов и методических правил по реализации задач патриотического, гражданского, экологического воспитания обучающихся; </w:t>
      </w:r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proofErr w:type="gramStart"/>
      <w:r w:rsidRPr="00B8375C">
        <w:rPr>
          <w:rFonts w:ascii="Times New Roman" w:hAnsi="Times New Roman"/>
        </w:rPr>
        <w:t xml:space="preserve">реалистичность количества и достаточность мероприятий (тематика, форма и содержание которых адекватны задачам патриотического, гражданского, трудового, экологического воспитания обучающихся); </w:t>
      </w:r>
      <w:proofErr w:type="gramEnd"/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lastRenderedPageBreak/>
        <w:t xml:space="preserve">согласованность мероприятий патриотического, гражданского, трудового, экологического воспитания с родителями обучающихся, привлечение к организации мероприятий профильных организаций родителей, общественности и др. </w:t>
      </w:r>
    </w:p>
    <w:p w:rsidR="00B8375C" w:rsidRPr="00B8375C" w:rsidRDefault="00B8375C" w:rsidP="004720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375C" w:rsidRPr="00B8375C" w:rsidRDefault="00B8375C" w:rsidP="00B8375C">
      <w:pPr>
        <w:pStyle w:val="3"/>
        <w:spacing w:before="0" w:beforeAutospacing="0" w:after="240" w:afterAutospacing="0"/>
        <w:ind w:firstLine="709"/>
        <w:jc w:val="center"/>
        <w:rPr>
          <w:sz w:val="24"/>
          <w:szCs w:val="24"/>
        </w:rPr>
      </w:pPr>
      <w:bookmarkStart w:id="56" w:name="_Toc410654067"/>
      <w:bookmarkStart w:id="57" w:name="_Toc409691729"/>
      <w:bookmarkStart w:id="58" w:name="_Toc414553271"/>
      <w:r w:rsidRPr="00B8375C">
        <w:rPr>
          <w:sz w:val="24"/>
          <w:szCs w:val="24"/>
        </w:rPr>
        <w:t>11. Методика и инструментарий мониторинга духовно-нравственного</w:t>
      </w:r>
      <w:bookmarkStart w:id="59" w:name="_Toc410654068"/>
      <w:bookmarkEnd w:id="56"/>
      <w:r w:rsidRPr="00B8375C">
        <w:rPr>
          <w:sz w:val="24"/>
          <w:szCs w:val="24"/>
        </w:rPr>
        <w:t xml:space="preserve"> развития, воспитания и социализации </w:t>
      </w:r>
      <w:proofErr w:type="gramStart"/>
      <w:r w:rsidRPr="00B8375C">
        <w:rPr>
          <w:sz w:val="24"/>
          <w:szCs w:val="24"/>
        </w:rPr>
        <w:t>обучающихся</w:t>
      </w:r>
      <w:bookmarkEnd w:id="57"/>
      <w:bookmarkEnd w:id="58"/>
      <w:bookmarkEnd w:id="59"/>
      <w:proofErr w:type="gramEnd"/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Методика мониторинга духовно-нравственного развития, воспитания и социализации обучающихся включает совокупность следующих методических правил: </w:t>
      </w:r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мониторинг вследствие </w:t>
      </w:r>
      <w:proofErr w:type="spellStart"/>
      <w:r w:rsidRPr="00B8375C">
        <w:rPr>
          <w:rFonts w:ascii="Times New Roman" w:hAnsi="Times New Roman"/>
        </w:rPr>
        <w:t>отсроченности</w:t>
      </w:r>
      <w:proofErr w:type="spellEnd"/>
      <w:r w:rsidRPr="00B8375C">
        <w:rPr>
          <w:rFonts w:ascii="Times New Roman" w:hAnsi="Times New Roman"/>
        </w:rPr>
        <w:t xml:space="preserve"> результатов духовно-нравственного развития, воспитания и </w:t>
      </w:r>
      <w:proofErr w:type="gramStart"/>
      <w:r w:rsidRPr="00B8375C">
        <w:rPr>
          <w:rFonts w:ascii="Times New Roman" w:hAnsi="Times New Roman"/>
        </w:rPr>
        <w:t>социализации</w:t>
      </w:r>
      <w:proofErr w:type="gramEnd"/>
      <w:r w:rsidRPr="00B8375C">
        <w:rPr>
          <w:rFonts w:ascii="Times New Roman" w:hAnsi="Times New Roman"/>
        </w:rPr>
        <w:t xml:space="preserve"> обучающихся целесообразно строить, с одной стороны, на отслеживании процессуальной стороны жизнедеятельности школьных сообществ (деятельность, общение, деятельности) и воспитательной деятельности педагогических работников, а  с другой, на изучении индивидуальной успешности выпускников школы;</w:t>
      </w:r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при разработке и осуществлении программы мониторинга следует сочетать общие цели и задачи духовно-нравственного развития, воспитания и социализации </w:t>
      </w:r>
      <w:proofErr w:type="gramStart"/>
      <w:r w:rsidRPr="00B8375C">
        <w:rPr>
          <w:rFonts w:ascii="Times New Roman" w:hAnsi="Times New Roman"/>
        </w:rPr>
        <w:t>обучающихся</w:t>
      </w:r>
      <w:proofErr w:type="gramEnd"/>
      <w:r w:rsidRPr="00B8375C">
        <w:rPr>
          <w:rFonts w:ascii="Times New Roman" w:hAnsi="Times New Roman"/>
        </w:rPr>
        <w:t xml:space="preserve">, задаваемые ФГОС, и специфические, определяемые социальным окружением школы, традициями, укладом образовательной организации и другими обстоятельствами; </w:t>
      </w:r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комплекс мер по мониторингу предлагается ориентировать, в первую очередь, не на </w:t>
      </w:r>
      <w:proofErr w:type="gramStart"/>
      <w:r w:rsidRPr="00B8375C">
        <w:rPr>
          <w:rFonts w:ascii="Times New Roman" w:hAnsi="Times New Roman"/>
        </w:rPr>
        <w:t>контроль за</w:t>
      </w:r>
      <w:proofErr w:type="gramEnd"/>
      <w:r w:rsidRPr="00B8375C">
        <w:rPr>
          <w:rFonts w:ascii="Times New Roman" w:hAnsi="Times New Roman"/>
        </w:rPr>
        <w:t xml:space="preserve"> деятельностью педагогов, а на совершенствование их деятельности,  направленной на обеспечение процессов духовно-нравственного развития, воспитания и социализации обучающихся; </w:t>
      </w:r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мониторингу предлагается придать </w:t>
      </w:r>
      <w:proofErr w:type="spellStart"/>
      <w:r w:rsidRPr="00B8375C">
        <w:rPr>
          <w:rFonts w:ascii="Times New Roman" w:hAnsi="Times New Roman"/>
        </w:rPr>
        <w:t>общественно-административныйхарактер</w:t>
      </w:r>
      <w:proofErr w:type="spellEnd"/>
      <w:r w:rsidRPr="00B8375C">
        <w:rPr>
          <w:rFonts w:ascii="Times New Roman" w:hAnsi="Times New Roman"/>
        </w:rPr>
        <w:t xml:space="preserve">, включив и объединив в этой работе администрацию школы, родительскую общественность, представителей различных служб (медика, психолога, социального педагога и т. п.); </w:t>
      </w:r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мониторинг должен предлагать чрезвычайно простые, прозрачные, формализованные процедуры диагностики; </w:t>
      </w:r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предлагаемый мониторинг не должен существенно увеличить объем работы, привнести дополнительные сложности, отчетность, ухудшить ситуацию в повседневной практике педагогов, своей деятельностью обеспечивающих реализацию задач духовно-нравственного развития, воспитания и социализации обучающихся, поэтому целесообразно проводить его в рамках традиционных процедур, модернизировав их в контексте ФГОС; </w:t>
      </w:r>
    </w:p>
    <w:p w:rsidR="00B8375C" w:rsidRPr="00B8375C" w:rsidRDefault="00B8375C" w:rsidP="00B8375C">
      <w:pPr>
        <w:pStyle w:val="a3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>не целесообразно возлагать на педагогических работников школы исключительную ответственность за  духовно-нравственное развитие, воспитание и социализацию обучающихся, так как успехи и серьезные упущения лишь отчасти обусловлены их деятельностью;</w:t>
      </w:r>
    </w:p>
    <w:p w:rsidR="00B8375C" w:rsidRPr="00B8375C" w:rsidRDefault="00B8375C" w:rsidP="00B8375C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в ходе мониторинга важно исходить из фактической несравнимости результатов духовно-нравственного развития, воспитания и социализации в различных школах, ученических сообществах и по отношению </w:t>
      </w:r>
      <w:proofErr w:type="gramStart"/>
      <w:r w:rsidRPr="00B8375C">
        <w:rPr>
          <w:rFonts w:ascii="Times New Roman" w:hAnsi="Times New Roman"/>
        </w:rPr>
        <w:t>к</w:t>
      </w:r>
      <w:proofErr w:type="gramEnd"/>
      <w:r w:rsidRPr="00B8375C">
        <w:rPr>
          <w:rFonts w:ascii="Times New Roman" w:hAnsi="Times New Roman"/>
        </w:rPr>
        <w:t xml:space="preserve"> разным обучающимся (школа, коллектив, обучающийся могут сравниваться только сами с собой); </w:t>
      </w:r>
    </w:p>
    <w:p w:rsidR="00B8375C" w:rsidRPr="00B8375C" w:rsidRDefault="00B8375C" w:rsidP="00B8375C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работа предусматривает постепенное совершенствование методики мониторинга (предполагается поэтапное внедрение данного средства в практику деятельности общеобразовательных организаций).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Инструментарий мониторинга духовно-нравственного развития, воспитания и социализации </w:t>
      </w:r>
      <w:proofErr w:type="gramStart"/>
      <w:r w:rsidRPr="00B8375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включает следующие элементы: </w:t>
      </w:r>
    </w:p>
    <w:p w:rsidR="00B8375C" w:rsidRPr="00B8375C" w:rsidRDefault="00B8375C" w:rsidP="00B8375C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lastRenderedPageBreak/>
        <w:t xml:space="preserve">профессиональная и общественная экспертиза планов и программ духовно-нравственного развития, воспитания и </w:t>
      </w:r>
      <w:proofErr w:type="gramStart"/>
      <w:r w:rsidRPr="00B8375C">
        <w:rPr>
          <w:rFonts w:ascii="Times New Roman" w:hAnsi="Times New Roman"/>
        </w:rPr>
        <w:t>социализации</w:t>
      </w:r>
      <w:proofErr w:type="gramEnd"/>
      <w:r w:rsidRPr="00B8375C">
        <w:rPr>
          <w:rFonts w:ascii="Times New Roman" w:hAnsi="Times New Roman"/>
        </w:rPr>
        <w:t xml:space="preserve"> обучающихся на предмет следования требованиям ФГОС и учета специфики общеобразовательной организации (</w:t>
      </w:r>
      <w:proofErr w:type="spellStart"/>
      <w:r w:rsidRPr="00B8375C">
        <w:rPr>
          <w:rFonts w:ascii="Times New Roman" w:hAnsi="Times New Roman"/>
        </w:rPr>
        <w:t>социокультурное</w:t>
      </w:r>
      <w:proofErr w:type="spellEnd"/>
      <w:r w:rsidRPr="00B8375C">
        <w:rPr>
          <w:rFonts w:ascii="Times New Roman" w:hAnsi="Times New Roman"/>
        </w:rPr>
        <w:t xml:space="preserve"> окружение, уклад школьной жизни, запрос родителей и общественности, наличные ресурсы); </w:t>
      </w:r>
    </w:p>
    <w:p w:rsidR="00B8375C" w:rsidRPr="00B8375C" w:rsidRDefault="00B8375C" w:rsidP="00B8375C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периодический </w:t>
      </w:r>
      <w:proofErr w:type="gramStart"/>
      <w:r w:rsidRPr="00B8375C">
        <w:rPr>
          <w:rFonts w:ascii="Times New Roman" w:hAnsi="Times New Roman"/>
        </w:rPr>
        <w:t>контроль за</w:t>
      </w:r>
      <w:proofErr w:type="gramEnd"/>
      <w:r w:rsidRPr="00B8375C">
        <w:rPr>
          <w:rFonts w:ascii="Times New Roman" w:hAnsi="Times New Roman"/>
        </w:rPr>
        <w:t xml:space="preserve"> исполнением планов деятельности, обеспечивающей духовно-нравственное развитие, воспитание и социализацию обучающихся; </w:t>
      </w:r>
    </w:p>
    <w:p w:rsidR="00B8375C" w:rsidRPr="00B8375C" w:rsidRDefault="00B8375C" w:rsidP="00B8375C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</w:rPr>
      </w:pPr>
      <w:r w:rsidRPr="00B8375C">
        <w:rPr>
          <w:rFonts w:ascii="Times New Roman" w:hAnsi="Times New Roman"/>
        </w:rPr>
        <w:t xml:space="preserve">профессиональная и общественная экспертиза отчетов об обеспечении духовно-нравственного развития, воспитания и </w:t>
      </w:r>
      <w:proofErr w:type="gramStart"/>
      <w:r w:rsidRPr="00B8375C">
        <w:rPr>
          <w:rFonts w:ascii="Times New Roman" w:hAnsi="Times New Roman"/>
        </w:rPr>
        <w:t>социализации</w:t>
      </w:r>
      <w:proofErr w:type="gramEnd"/>
      <w:r w:rsidRPr="00B8375C">
        <w:rPr>
          <w:rFonts w:ascii="Times New Roman" w:hAnsi="Times New Roman"/>
        </w:rPr>
        <w:t xml:space="preserve"> обучающихся на предмет анализа и рефлексии изменений, произошедших благодаря деятельности педагогов в жизни школы, ученических групп (коллективов), отдельных обучающихся. </w:t>
      </w:r>
    </w:p>
    <w:p w:rsidR="008620F1" w:rsidRPr="004B425D" w:rsidRDefault="008620F1" w:rsidP="004B425D">
      <w:pPr>
        <w:pStyle w:val="-12"/>
        <w:spacing w:after="0"/>
        <w:ind w:left="0" w:firstLine="709"/>
        <w:contextualSpacing w:val="0"/>
        <w:jc w:val="both"/>
        <w:rPr>
          <w:rFonts w:ascii="Times New Roman" w:hAnsi="Times New Roman"/>
          <w:b/>
          <w:szCs w:val="28"/>
        </w:rPr>
      </w:pPr>
      <w:r w:rsidRPr="004B425D">
        <w:rPr>
          <w:rFonts w:ascii="Times New Roman" w:hAnsi="Times New Roman"/>
          <w:szCs w:val="28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8620F1" w:rsidRPr="004B425D" w:rsidRDefault="008620F1" w:rsidP="004B425D">
      <w:pPr>
        <w:pStyle w:val="-12"/>
        <w:spacing w:after="0"/>
        <w:ind w:left="0" w:firstLine="709"/>
        <w:contextualSpacing w:val="0"/>
        <w:jc w:val="both"/>
        <w:rPr>
          <w:rFonts w:ascii="Times New Roman" w:hAnsi="Times New Roman"/>
          <w:szCs w:val="28"/>
        </w:rPr>
      </w:pPr>
      <w:r w:rsidRPr="004B425D">
        <w:rPr>
          <w:rFonts w:ascii="Times New Roman" w:hAnsi="Times New Roman"/>
          <w:b/>
          <w:i/>
          <w:szCs w:val="28"/>
        </w:rPr>
        <w:t>Тестирование (метод тестов)</w:t>
      </w:r>
      <w:r w:rsidRPr="004B425D">
        <w:rPr>
          <w:rFonts w:ascii="Times New Roman" w:hAnsi="Times New Roman"/>
          <w:szCs w:val="28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</w:t>
      </w:r>
      <w:proofErr w:type="gramStart"/>
      <w:r w:rsidRPr="004B425D">
        <w:rPr>
          <w:rFonts w:ascii="Times New Roman" w:hAnsi="Times New Roman"/>
          <w:szCs w:val="28"/>
        </w:rPr>
        <w:t>обучающимися</w:t>
      </w:r>
      <w:proofErr w:type="gramEnd"/>
      <w:r w:rsidRPr="004B425D">
        <w:rPr>
          <w:rFonts w:ascii="Times New Roman" w:hAnsi="Times New Roman"/>
          <w:szCs w:val="28"/>
        </w:rPr>
        <w:t xml:space="preserve"> ряда специально разработанных заданий.</w:t>
      </w:r>
    </w:p>
    <w:p w:rsidR="008620F1" w:rsidRPr="004B425D" w:rsidRDefault="008620F1" w:rsidP="004B425D">
      <w:pPr>
        <w:pStyle w:val="-12"/>
        <w:spacing w:after="0"/>
        <w:ind w:left="0" w:firstLine="709"/>
        <w:contextualSpacing w:val="0"/>
        <w:jc w:val="both"/>
        <w:rPr>
          <w:rFonts w:ascii="Times New Roman" w:hAnsi="Times New Roman"/>
          <w:bCs/>
          <w:szCs w:val="28"/>
        </w:rPr>
      </w:pPr>
      <w:r w:rsidRPr="004B425D">
        <w:rPr>
          <w:rFonts w:ascii="Times New Roman" w:hAnsi="Times New Roman"/>
          <w:b/>
          <w:bCs/>
          <w:i/>
          <w:szCs w:val="28"/>
        </w:rPr>
        <w:t>Опрос</w:t>
      </w:r>
      <w:r w:rsidRPr="004B425D">
        <w:rPr>
          <w:rFonts w:ascii="Times New Roman" w:hAnsi="Times New Roman"/>
          <w:bCs/>
          <w:i/>
          <w:szCs w:val="28"/>
        </w:rPr>
        <w:t xml:space="preserve"> </w:t>
      </w:r>
      <w:r w:rsidRPr="004B425D">
        <w:rPr>
          <w:rFonts w:ascii="Times New Roman" w:hAnsi="Times New Roman"/>
          <w:bCs/>
          <w:szCs w:val="28"/>
        </w:rPr>
        <w:t>— получение информации, заключённой в словесных сообщениях обучающихся. Для оценки</w:t>
      </w:r>
      <w:r w:rsidRPr="004B425D">
        <w:rPr>
          <w:rFonts w:ascii="Times New Roman" w:hAnsi="Times New Roman"/>
          <w:szCs w:val="28"/>
        </w:rPr>
        <w:t xml:space="preserve"> эффективности деятельности образовательного учреждения по воспитанию и социализации </w:t>
      </w:r>
      <w:proofErr w:type="gramStart"/>
      <w:r w:rsidRPr="004B425D">
        <w:rPr>
          <w:rFonts w:ascii="Times New Roman" w:hAnsi="Times New Roman"/>
          <w:szCs w:val="28"/>
        </w:rPr>
        <w:t>обучающихся</w:t>
      </w:r>
      <w:proofErr w:type="gramEnd"/>
      <w:r w:rsidRPr="004B425D">
        <w:rPr>
          <w:rFonts w:ascii="Times New Roman" w:hAnsi="Times New Roman"/>
          <w:szCs w:val="28"/>
        </w:rPr>
        <w:t xml:space="preserve"> используются </w:t>
      </w:r>
      <w:r w:rsidRPr="004B425D">
        <w:rPr>
          <w:rFonts w:ascii="Times New Roman" w:hAnsi="Times New Roman"/>
          <w:bCs/>
          <w:szCs w:val="28"/>
        </w:rPr>
        <w:t>следующие виды опроса:</w:t>
      </w:r>
    </w:p>
    <w:p w:rsidR="008620F1" w:rsidRPr="004B425D" w:rsidRDefault="008620F1" w:rsidP="004B425D">
      <w:pPr>
        <w:pStyle w:val="-12"/>
        <w:spacing w:after="0"/>
        <w:ind w:left="0" w:firstLine="709"/>
        <w:contextualSpacing w:val="0"/>
        <w:jc w:val="both"/>
        <w:rPr>
          <w:rFonts w:ascii="Times New Roman" w:hAnsi="Times New Roman"/>
          <w:szCs w:val="28"/>
        </w:rPr>
      </w:pPr>
      <w:r w:rsidRPr="004B425D">
        <w:rPr>
          <w:rFonts w:ascii="Times New Roman" w:hAnsi="Times New Roman"/>
          <w:szCs w:val="28"/>
        </w:rPr>
        <w:t>•</w:t>
      </w:r>
      <w:r w:rsidRPr="004B425D">
        <w:rPr>
          <w:rFonts w:ascii="Times New Roman" w:hAnsi="Times New Roman"/>
          <w:bCs/>
          <w:szCs w:val="28"/>
        </w:rPr>
        <w:t> </w:t>
      </w:r>
      <w:r w:rsidRPr="004B425D">
        <w:rPr>
          <w:rFonts w:ascii="Times New Roman" w:hAnsi="Times New Roman"/>
          <w:bCs/>
          <w:i/>
          <w:szCs w:val="28"/>
        </w:rPr>
        <w:t>анкетирование</w:t>
      </w:r>
      <w:r w:rsidRPr="004B425D">
        <w:rPr>
          <w:rFonts w:ascii="Times New Roman" w:hAnsi="Times New Roman"/>
          <w:bCs/>
          <w:szCs w:val="28"/>
        </w:rPr>
        <w:t xml:space="preserve"> — </w:t>
      </w:r>
      <w:r w:rsidRPr="004B425D">
        <w:rPr>
          <w:rFonts w:ascii="Times New Roman" w:hAnsi="Times New Roman"/>
          <w:szCs w:val="28"/>
        </w:rPr>
        <w:t xml:space="preserve">эмпирический социально-психологический метод получения </w:t>
      </w:r>
      <w:proofErr w:type="gramStart"/>
      <w:r w:rsidRPr="004B425D">
        <w:rPr>
          <w:rFonts w:ascii="Times New Roman" w:hAnsi="Times New Roman"/>
          <w:szCs w:val="28"/>
        </w:rPr>
        <w:t>информации</w:t>
      </w:r>
      <w:proofErr w:type="gramEnd"/>
      <w:r w:rsidRPr="004B425D">
        <w:rPr>
          <w:rFonts w:ascii="Times New Roman" w:hAnsi="Times New Roman"/>
          <w:szCs w:val="28"/>
        </w:rPr>
        <w:t xml:space="preserve"> на основании ответов обучающихся на специально подготовленные вопросы анкеты;</w:t>
      </w:r>
    </w:p>
    <w:p w:rsidR="008620F1" w:rsidRPr="004B425D" w:rsidRDefault="008620F1" w:rsidP="004B425D">
      <w:pPr>
        <w:pStyle w:val="-12"/>
        <w:spacing w:after="0"/>
        <w:ind w:left="0" w:firstLine="709"/>
        <w:contextualSpacing w:val="0"/>
        <w:jc w:val="both"/>
        <w:rPr>
          <w:rFonts w:ascii="Times New Roman" w:hAnsi="Times New Roman"/>
          <w:szCs w:val="28"/>
        </w:rPr>
      </w:pPr>
      <w:r w:rsidRPr="004B425D">
        <w:rPr>
          <w:rFonts w:ascii="Times New Roman" w:hAnsi="Times New Roman"/>
          <w:szCs w:val="28"/>
        </w:rPr>
        <w:t>•</w:t>
      </w:r>
      <w:r w:rsidRPr="004B425D">
        <w:rPr>
          <w:rFonts w:ascii="Times New Roman" w:hAnsi="Times New Roman"/>
          <w:bCs/>
          <w:szCs w:val="28"/>
        </w:rPr>
        <w:t> </w:t>
      </w:r>
      <w:r w:rsidRPr="004B425D">
        <w:rPr>
          <w:rFonts w:ascii="Times New Roman" w:hAnsi="Times New Roman"/>
          <w:bCs/>
          <w:i/>
          <w:szCs w:val="28"/>
        </w:rPr>
        <w:t>беседа —</w:t>
      </w:r>
      <w:r w:rsidRPr="004B425D">
        <w:rPr>
          <w:rFonts w:ascii="Times New Roman" w:hAnsi="Times New Roman"/>
          <w:szCs w:val="28"/>
        </w:rPr>
        <w:t xml:space="preserve"> специфический метод исследования, </w:t>
      </w:r>
      <w:r w:rsidRPr="004B425D">
        <w:rPr>
          <w:rFonts w:ascii="Times New Roman" w:eastAsia="Times New Roman" w:hAnsi="Times New Roman"/>
          <w:szCs w:val="28"/>
        </w:rPr>
        <w:t>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4B425D" w:rsidRDefault="004B425D" w:rsidP="004B425D">
      <w:pPr>
        <w:spacing w:after="0"/>
        <w:ind w:firstLine="709"/>
        <w:jc w:val="both"/>
        <w:rPr>
          <w:rFonts w:ascii="Times New Roman" w:hAnsi="Times New Roman"/>
          <w:b/>
          <w:i/>
          <w:szCs w:val="28"/>
        </w:rPr>
      </w:pPr>
    </w:p>
    <w:p w:rsidR="008620F1" w:rsidRPr="004B425D" w:rsidRDefault="008620F1" w:rsidP="004B425D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4B425D">
        <w:rPr>
          <w:rFonts w:ascii="Times New Roman" w:hAnsi="Times New Roman"/>
          <w:b/>
          <w:i/>
          <w:sz w:val="24"/>
          <w:szCs w:val="28"/>
        </w:rPr>
        <w:t>Психолого-педагогическое наблюдение</w:t>
      </w:r>
      <w:r w:rsidRPr="004B425D">
        <w:rPr>
          <w:rFonts w:ascii="Times New Roman" w:hAnsi="Times New Roman"/>
          <w:i/>
          <w:sz w:val="24"/>
          <w:szCs w:val="28"/>
        </w:rPr>
        <w:t xml:space="preserve"> </w:t>
      </w:r>
      <w:r w:rsidRPr="004B425D">
        <w:rPr>
          <w:rFonts w:ascii="Times New Roman" w:hAnsi="Times New Roman"/>
          <w:sz w:val="24"/>
          <w:szCs w:val="28"/>
        </w:rPr>
        <w:t>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8620F1" w:rsidRPr="004B425D" w:rsidRDefault="008620F1" w:rsidP="004B425D">
      <w:pPr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4B425D">
        <w:rPr>
          <w:rFonts w:ascii="Times New Roman" w:hAnsi="Times New Roman"/>
          <w:sz w:val="24"/>
          <w:szCs w:val="28"/>
        </w:rPr>
        <w:t>•</w:t>
      </w:r>
      <w:r w:rsidRPr="004B425D">
        <w:rPr>
          <w:rFonts w:ascii="Times New Roman" w:hAnsi="Times New Roman"/>
          <w:bCs/>
          <w:sz w:val="24"/>
          <w:szCs w:val="28"/>
        </w:rPr>
        <w:t> </w:t>
      </w:r>
      <w:r w:rsidRPr="004B425D">
        <w:rPr>
          <w:rFonts w:ascii="Times New Roman" w:hAnsi="Times New Roman"/>
          <w:i/>
          <w:sz w:val="24"/>
          <w:szCs w:val="28"/>
        </w:rPr>
        <w:t>включённое наблюдение</w:t>
      </w:r>
      <w:r w:rsidRPr="004B425D">
        <w:rPr>
          <w:rFonts w:ascii="Times New Roman" w:hAnsi="Times New Roman"/>
          <w:sz w:val="24"/>
          <w:szCs w:val="28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  <w:proofErr w:type="gramEnd"/>
    </w:p>
    <w:p w:rsidR="008620F1" w:rsidRPr="004B425D" w:rsidRDefault="008620F1" w:rsidP="004B425D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4B425D">
        <w:rPr>
          <w:rFonts w:ascii="Times New Roman" w:hAnsi="Times New Roman"/>
          <w:sz w:val="24"/>
          <w:szCs w:val="28"/>
        </w:rPr>
        <w:t>•</w:t>
      </w:r>
      <w:r w:rsidRPr="004B425D">
        <w:rPr>
          <w:rFonts w:ascii="Times New Roman" w:hAnsi="Times New Roman"/>
          <w:bCs/>
          <w:sz w:val="24"/>
          <w:szCs w:val="28"/>
        </w:rPr>
        <w:t> </w:t>
      </w:r>
      <w:r w:rsidRPr="004B425D">
        <w:rPr>
          <w:rFonts w:ascii="Times New Roman" w:hAnsi="Times New Roman"/>
          <w:i/>
          <w:sz w:val="24"/>
          <w:szCs w:val="28"/>
        </w:rPr>
        <w:t>узкоспециальное наблюдение</w:t>
      </w:r>
      <w:r w:rsidRPr="004B425D">
        <w:rPr>
          <w:rFonts w:ascii="Times New Roman" w:hAnsi="Times New Roman"/>
          <w:sz w:val="24"/>
          <w:szCs w:val="28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8620F1" w:rsidRPr="004B425D" w:rsidRDefault="008620F1" w:rsidP="004B425D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Cs w:val="28"/>
        </w:rPr>
      </w:pPr>
      <w:r w:rsidRPr="004B425D">
        <w:rPr>
          <w:rStyle w:val="dash041e005f0431005f044b005f0447005f043d005f044b005f0439005f005fchar1char1"/>
          <w:b/>
          <w:szCs w:val="28"/>
        </w:rPr>
        <w:t>Критериями</w:t>
      </w:r>
      <w:r w:rsidRPr="004B425D">
        <w:rPr>
          <w:rStyle w:val="dash041e005f0431005f044b005f0447005f043d005f044b005f0439005f005fchar1char1"/>
          <w:szCs w:val="28"/>
        </w:rPr>
        <w:t xml:space="preserve"> </w:t>
      </w:r>
      <w:r w:rsidRPr="004B425D">
        <w:rPr>
          <w:rStyle w:val="dash041e005f0431005f044b005f0447005f043d005f044b005f0439005f005fchar1char1"/>
          <w:b/>
          <w:szCs w:val="28"/>
        </w:rPr>
        <w:t>эффективности</w:t>
      </w:r>
      <w:r w:rsidRPr="004B425D">
        <w:rPr>
          <w:rStyle w:val="dash041e005f0431005f044b005f0447005f043d005f044b005f0439005f005fchar1char1"/>
          <w:szCs w:val="28"/>
        </w:rPr>
        <w:t xml:space="preserve"> реализации </w:t>
      </w:r>
      <w:r w:rsidRPr="004B425D">
        <w:rPr>
          <w:szCs w:val="28"/>
        </w:rPr>
        <w:t>Школой</w:t>
      </w:r>
      <w:r w:rsidRPr="004B425D">
        <w:rPr>
          <w:rStyle w:val="dash041e005f0431005f044b005f0447005f043d005f044b005f0439005f005fchar1char1"/>
          <w:szCs w:val="28"/>
        </w:rPr>
        <w:t xml:space="preserve"> воспитательной и развивающей программы является </w:t>
      </w:r>
      <w:r w:rsidRPr="004B425D">
        <w:rPr>
          <w:b/>
          <w:szCs w:val="28"/>
        </w:rPr>
        <w:t>динамика</w:t>
      </w:r>
      <w:r w:rsidRPr="004B425D">
        <w:rPr>
          <w:szCs w:val="28"/>
        </w:rPr>
        <w:t xml:space="preserve"> </w:t>
      </w:r>
      <w:r w:rsidRPr="004B425D">
        <w:rPr>
          <w:rStyle w:val="dash041e005f0431005f044b005f0447005f043d005f044b005f0439005f005fchar1char1"/>
          <w:szCs w:val="28"/>
        </w:rPr>
        <w:t>основных показателей воспитания и социализации обучающихся:</w:t>
      </w:r>
    </w:p>
    <w:p w:rsidR="008620F1" w:rsidRPr="004B425D" w:rsidRDefault="008620F1" w:rsidP="004B425D">
      <w:pPr>
        <w:pStyle w:val="dash041e005f0431005f044b005f0447005f043d005f044b005f0439"/>
        <w:ind w:firstLine="709"/>
        <w:jc w:val="both"/>
        <w:rPr>
          <w:szCs w:val="28"/>
        </w:rPr>
      </w:pPr>
      <w:r w:rsidRPr="004B425D">
        <w:rPr>
          <w:szCs w:val="28"/>
        </w:rPr>
        <w:t xml:space="preserve">1. Динамика развития личностной, социальной, экологической, трудовой (профессиональной) и </w:t>
      </w:r>
      <w:proofErr w:type="spellStart"/>
      <w:r w:rsidRPr="004B425D">
        <w:rPr>
          <w:szCs w:val="28"/>
        </w:rPr>
        <w:t>здоровьесберегающей</w:t>
      </w:r>
      <w:proofErr w:type="spellEnd"/>
      <w:r w:rsidRPr="004B425D">
        <w:rPr>
          <w:szCs w:val="28"/>
        </w:rPr>
        <w:t xml:space="preserve"> культуры </w:t>
      </w:r>
      <w:proofErr w:type="gramStart"/>
      <w:r w:rsidRPr="004B425D">
        <w:rPr>
          <w:szCs w:val="28"/>
        </w:rPr>
        <w:t>обучающихся</w:t>
      </w:r>
      <w:proofErr w:type="gramEnd"/>
      <w:r w:rsidRPr="004B425D">
        <w:rPr>
          <w:szCs w:val="28"/>
        </w:rPr>
        <w:t>.</w:t>
      </w:r>
    </w:p>
    <w:p w:rsidR="008620F1" w:rsidRPr="004B425D" w:rsidRDefault="008620F1" w:rsidP="004B425D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4B425D">
        <w:rPr>
          <w:rFonts w:ascii="Times New Roman" w:hAnsi="Times New Roman"/>
          <w:szCs w:val="28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8620F1" w:rsidRPr="004B425D" w:rsidRDefault="008620F1" w:rsidP="004B425D">
      <w:pPr>
        <w:ind w:firstLine="709"/>
        <w:jc w:val="both"/>
        <w:rPr>
          <w:rFonts w:ascii="Times New Roman" w:hAnsi="Times New Roman"/>
          <w:szCs w:val="28"/>
        </w:rPr>
      </w:pPr>
      <w:r w:rsidRPr="004B425D">
        <w:rPr>
          <w:rFonts w:ascii="Times New Roman" w:hAnsi="Times New Roman"/>
          <w:szCs w:val="28"/>
        </w:rPr>
        <w:t>3. 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8620F1" w:rsidRPr="004B425D" w:rsidRDefault="008620F1" w:rsidP="004B425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25D">
        <w:rPr>
          <w:rFonts w:ascii="Times New Roman" w:hAnsi="Times New Roman"/>
          <w:sz w:val="24"/>
          <w:szCs w:val="24"/>
        </w:rPr>
        <w:lastRenderedPageBreak/>
        <w:t xml:space="preserve">Необходимо указать критерии, по которым изучается динамика процесса воспитания и социализации </w:t>
      </w:r>
      <w:proofErr w:type="gramStart"/>
      <w:r w:rsidRPr="004B425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B425D">
        <w:rPr>
          <w:rFonts w:ascii="Times New Roman" w:hAnsi="Times New Roman"/>
          <w:sz w:val="24"/>
          <w:szCs w:val="24"/>
        </w:rPr>
        <w:t>.</w:t>
      </w:r>
    </w:p>
    <w:p w:rsidR="008620F1" w:rsidRPr="004B425D" w:rsidRDefault="008620F1" w:rsidP="004B425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25D">
        <w:rPr>
          <w:rFonts w:ascii="Times New Roman" w:hAnsi="Times New Roman"/>
          <w:sz w:val="24"/>
          <w:szCs w:val="24"/>
        </w:rPr>
        <w:t>1.</w:t>
      </w:r>
      <w:r w:rsidRPr="004B425D">
        <w:rPr>
          <w:rFonts w:ascii="Times New Roman" w:hAnsi="Times New Roman"/>
          <w:i/>
          <w:sz w:val="24"/>
          <w:szCs w:val="24"/>
        </w:rPr>
        <w:t> Положительная динамика (тенденция повышения уровня нравственного развития обучающихся)</w:t>
      </w:r>
      <w:r w:rsidRPr="004B425D">
        <w:rPr>
          <w:rFonts w:ascii="Times New Roman" w:hAnsi="Times New Roman"/>
          <w:sz w:val="24"/>
          <w:szCs w:val="24"/>
        </w:rPr>
        <w:t xml:space="preserve"> — увеличение значений выделенных показателей </w:t>
      </w:r>
      <w:r w:rsidRPr="004B425D">
        <w:rPr>
          <w:rStyle w:val="dash041e005f0431005f044b005f0447005f043d005f044b005f0439005f005fchar1char1"/>
        </w:rPr>
        <w:t xml:space="preserve">воспитания и </w:t>
      </w:r>
      <w:proofErr w:type="gramStart"/>
      <w:r w:rsidRPr="004B425D">
        <w:rPr>
          <w:rStyle w:val="dash041e005f0431005f044b005f0447005f043d005f044b005f0439005f005fchar1char1"/>
        </w:rPr>
        <w:t>социализации</w:t>
      </w:r>
      <w:proofErr w:type="gramEnd"/>
      <w:r w:rsidRPr="004B425D">
        <w:rPr>
          <w:rStyle w:val="dash041e005f0431005f044b005f0447005f043d005f044b005f0439005f005fchar1char1"/>
        </w:rPr>
        <w:t xml:space="preserve"> обучающихся на интерпретационном этапе по сравнению с результатами контрольного этапа исследования (диагностический).</w:t>
      </w:r>
    </w:p>
    <w:p w:rsidR="008620F1" w:rsidRPr="004B425D" w:rsidRDefault="008620F1" w:rsidP="004B425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25D">
        <w:rPr>
          <w:rFonts w:ascii="Times New Roman" w:hAnsi="Times New Roman"/>
          <w:sz w:val="24"/>
          <w:szCs w:val="24"/>
        </w:rPr>
        <w:t>2.</w:t>
      </w:r>
      <w:r w:rsidRPr="004B425D">
        <w:rPr>
          <w:rFonts w:ascii="Times New Roman" w:hAnsi="Times New Roman"/>
          <w:i/>
          <w:sz w:val="24"/>
          <w:szCs w:val="24"/>
        </w:rPr>
        <w:t xml:space="preserve"> Инертность положительной динамики </w:t>
      </w:r>
      <w:r w:rsidRPr="004B425D">
        <w:rPr>
          <w:rFonts w:ascii="Times New Roman" w:hAnsi="Times New Roman"/>
          <w:sz w:val="24"/>
          <w:szCs w:val="24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 w:rsidRPr="004B425D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4B425D">
        <w:rPr>
          <w:rFonts w:ascii="Times New Roman" w:hAnsi="Times New Roman"/>
          <w:sz w:val="24"/>
          <w:szCs w:val="24"/>
        </w:rPr>
        <w:t xml:space="preserve"> обучающихся </w:t>
      </w:r>
      <w:r w:rsidRPr="004B425D">
        <w:rPr>
          <w:rStyle w:val="dash041e005f0431005f044b005f0447005f043d005f044b005f0439005f005fchar1char1"/>
        </w:rPr>
        <w:t>на интерпретационном этапе по сравнению с результатами контрольного этапа исследования (диагностический);</w:t>
      </w:r>
    </w:p>
    <w:p w:rsidR="008620F1" w:rsidRPr="004B425D" w:rsidRDefault="008620F1" w:rsidP="004B425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25D">
        <w:rPr>
          <w:rFonts w:ascii="Times New Roman" w:hAnsi="Times New Roman"/>
          <w:sz w:val="24"/>
          <w:szCs w:val="24"/>
        </w:rPr>
        <w:t>3.</w:t>
      </w:r>
      <w:r w:rsidRPr="004B425D">
        <w:rPr>
          <w:rFonts w:ascii="Times New Roman" w:hAnsi="Times New Roman"/>
          <w:i/>
          <w:sz w:val="24"/>
          <w:szCs w:val="24"/>
        </w:rPr>
        <w:t xml:space="preserve"> Устойчивость (стабильность) исследуемых показателей духовно-нравственного развития, воспитания и социализации обучающихся </w:t>
      </w:r>
      <w:r w:rsidRPr="004B425D">
        <w:rPr>
          <w:rStyle w:val="dash041e005f0431005f044b005f0447005f043d005f044b005f0439005f005fchar1char1"/>
        </w:rPr>
        <w:t xml:space="preserve">на </w:t>
      </w:r>
      <w:proofErr w:type="gramStart"/>
      <w:r w:rsidRPr="004B425D">
        <w:rPr>
          <w:rStyle w:val="dash041e005f0431005f044b005f0447005f043d005f044b005f0439005f005fchar1char1"/>
        </w:rPr>
        <w:t>интерпретационном</w:t>
      </w:r>
      <w:proofErr w:type="gramEnd"/>
      <w:r w:rsidRPr="004B425D">
        <w:rPr>
          <w:rStyle w:val="dash041e005f0431005f044b005f0447005f043d005f044b005f0439005f005fchar1char1"/>
        </w:rPr>
        <w:t xml:space="preserve"> и контрольным этапах исследования. </w:t>
      </w:r>
      <w:r w:rsidRPr="004B425D">
        <w:rPr>
          <w:rFonts w:ascii="Times New Roman" w:hAnsi="Times New Roman"/>
          <w:sz w:val="24"/>
          <w:szCs w:val="24"/>
        </w:rPr>
        <w:t>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6"/>
        <w:gridCol w:w="4808"/>
      </w:tblGrid>
      <w:tr w:rsidR="004B425D" w:rsidRPr="004B425D" w:rsidTr="004B425D">
        <w:trPr>
          <w:trHeight w:val="247"/>
        </w:trPr>
        <w:tc>
          <w:tcPr>
            <w:tcW w:w="4656" w:type="dxa"/>
          </w:tcPr>
          <w:p w:rsidR="004B425D" w:rsidRPr="004B425D" w:rsidRDefault="004B425D" w:rsidP="004B425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D">
              <w:rPr>
                <w:rFonts w:ascii="Times New Roman" w:hAnsi="Times New Roman"/>
                <w:sz w:val="24"/>
                <w:szCs w:val="24"/>
              </w:rPr>
              <w:t xml:space="preserve">Показатель эффективности и объект исследования </w:t>
            </w:r>
          </w:p>
        </w:tc>
        <w:tc>
          <w:tcPr>
            <w:tcW w:w="4808" w:type="dxa"/>
          </w:tcPr>
          <w:p w:rsidR="004B425D" w:rsidRPr="004B425D" w:rsidRDefault="004B425D" w:rsidP="004B425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D">
              <w:rPr>
                <w:rFonts w:ascii="Times New Roman" w:hAnsi="Times New Roman"/>
                <w:sz w:val="24"/>
                <w:szCs w:val="24"/>
              </w:rPr>
              <w:t xml:space="preserve">Методики исследования </w:t>
            </w:r>
          </w:p>
        </w:tc>
      </w:tr>
      <w:tr w:rsidR="004B425D" w:rsidRPr="004B425D" w:rsidTr="004B425D">
        <w:trPr>
          <w:trHeight w:val="1213"/>
        </w:trPr>
        <w:tc>
          <w:tcPr>
            <w:tcW w:w="4656" w:type="dxa"/>
          </w:tcPr>
          <w:p w:rsidR="004B425D" w:rsidRPr="004B425D" w:rsidRDefault="004B425D" w:rsidP="004B425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D">
              <w:rPr>
                <w:rFonts w:ascii="Times New Roman" w:hAnsi="Times New Roman"/>
                <w:sz w:val="24"/>
                <w:szCs w:val="24"/>
              </w:rPr>
              <w:t xml:space="preserve">Степень обеспечения в образовательной организации жизни и здоровья </w:t>
            </w:r>
            <w:proofErr w:type="gramStart"/>
            <w:r w:rsidRPr="004B425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B425D">
              <w:rPr>
                <w:rFonts w:ascii="Times New Roman" w:hAnsi="Times New Roman"/>
                <w:sz w:val="24"/>
                <w:szCs w:val="24"/>
              </w:rPr>
              <w:t xml:space="preserve">, формирования здорового и безопасного образа жизни </w:t>
            </w:r>
          </w:p>
        </w:tc>
        <w:tc>
          <w:tcPr>
            <w:tcW w:w="4808" w:type="dxa"/>
          </w:tcPr>
          <w:p w:rsidR="004B425D" w:rsidRPr="004B425D" w:rsidRDefault="004B425D" w:rsidP="004B425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D">
              <w:rPr>
                <w:rFonts w:ascii="Times New Roman" w:hAnsi="Times New Roman"/>
                <w:sz w:val="24"/>
                <w:szCs w:val="24"/>
              </w:rPr>
              <w:t xml:space="preserve"> Мониторинг заболеваемости и физического развития </w:t>
            </w:r>
            <w:proofErr w:type="gramStart"/>
            <w:r w:rsidRPr="004B425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B425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Сводная таблица «Группы здоровья» </w:t>
            </w:r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Методика «Изучения удовлетворенности учащихся школьной жизнью» А.А.Андреева; </w:t>
            </w:r>
          </w:p>
          <w:p w:rsidR="004B425D" w:rsidRPr="004B425D" w:rsidRDefault="004B425D" w:rsidP="005F77C8">
            <w:pPr>
              <w:pStyle w:val="Default"/>
              <w:suppressAutoHyphens/>
              <w:autoSpaceDE/>
              <w:adjustRightInd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Комплексная методика «Изучения удовлетворенности родителей жизнедеятельностью образовательного учреждения» А.А.Андреева </w:t>
            </w:r>
          </w:p>
        </w:tc>
      </w:tr>
      <w:tr w:rsidR="004B425D" w:rsidRPr="004B425D" w:rsidTr="004B425D">
        <w:trPr>
          <w:trHeight w:val="1213"/>
        </w:trPr>
        <w:tc>
          <w:tcPr>
            <w:tcW w:w="4656" w:type="dxa"/>
          </w:tcPr>
          <w:p w:rsidR="004B425D" w:rsidRPr="004B425D" w:rsidRDefault="004B425D" w:rsidP="004B425D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Степень обеспечения в образовательной организации позитивных межличностных отношений обучающихся и педагогов </w:t>
            </w:r>
          </w:p>
          <w:p w:rsidR="004B425D" w:rsidRPr="004B425D" w:rsidRDefault="004B425D" w:rsidP="004B425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Социометрия </w:t>
            </w:r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«Отношение к школе» П.В. Степанова, Д.В. Григорьева; </w:t>
            </w:r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B425D">
              <w:rPr>
                <w:rFonts w:ascii="Times New Roman" w:hAnsi="Times New Roman" w:cs="Times New Roman"/>
                <w:color w:val="auto"/>
              </w:rPr>
              <w:t>Опросник</w:t>
            </w:r>
            <w:proofErr w:type="spellEnd"/>
            <w:r w:rsidRPr="004B425D">
              <w:rPr>
                <w:rFonts w:ascii="Times New Roman" w:hAnsi="Times New Roman" w:cs="Times New Roman"/>
                <w:color w:val="auto"/>
              </w:rPr>
              <w:t xml:space="preserve"> для родителей обучающихся «Анализ воспитательного процесса» М.П. Нечаева, М.В. Сергеева; </w:t>
            </w:r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"Размышляем о жизненном опыте" Н.Е. </w:t>
            </w:r>
            <w:proofErr w:type="spellStart"/>
            <w:r w:rsidRPr="004B425D">
              <w:rPr>
                <w:rFonts w:ascii="Times New Roman" w:hAnsi="Times New Roman" w:cs="Times New Roman"/>
                <w:color w:val="auto"/>
              </w:rPr>
              <w:t>Щурковой</w:t>
            </w:r>
            <w:proofErr w:type="spellEnd"/>
            <w:r w:rsidRPr="004B425D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. Методика А.А. Андреева "Изучение удовлетворенности учащегося и родителей школьной жизнью"; </w:t>
            </w:r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Методика «Социально-психологическая </w:t>
            </w:r>
            <w:proofErr w:type="spellStart"/>
            <w:r w:rsidRPr="004B425D">
              <w:rPr>
                <w:rFonts w:ascii="Times New Roman" w:hAnsi="Times New Roman" w:cs="Times New Roman"/>
                <w:color w:val="auto"/>
              </w:rPr>
              <w:t>самоаттестация</w:t>
            </w:r>
            <w:proofErr w:type="spellEnd"/>
            <w:r w:rsidRPr="004B425D">
              <w:rPr>
                <w:rFonts w:ascii="Times New Roman" w:hAnsi="Times New Roman" w:cs="Times New Roman"/>
                <w:color w:val="auto"/>
              </w:rPr>
              <w:t xml:space="preserve"> коллектива» </w:t>
            </w:r>
            <w:proofErr w:type="spellStart"/>
            <w:r w:rsidRPr="004B425D">
              <w:rPr>
                <w:rFonts w:ascii="Times New Roman" w:hAnsi="Times New Roman" w:cs="Times New Roman"/>
                <w:color w:val="auto"/>
              </w:rPr>
              <w:t>Р.С.Немова</w:t>
            </w:r>
            <w:proofErr w:type="spellEnd"/>
            <w:r w:rsidRPr="004B425D">
              <w:rPr>
                <w:rFonts w:ascii="Times New Roman" w:hAnsi="Times New Roman" w:cs="Times New Roman"/>
                <w:color w:val="auto"/>
              </w:rPr>
              <w:t xml:space="preserve">; Методики "Наши отношения", "Психологическая атмосфера в коллективе". </w:t>
            </w:r>
          </w:p>
        </w:tc>
      </w:tr>
      <w:tr w:rsidR="004B425D" w:rsidRPr="004B425D" w:rsidTr="004B425D">
        <w:trPr>
          <w:trHeight w:val="1213"/>
        </w:trPr>
        <w:tc>
          <w:tcPr>
            <w:tcW w:w="4656" w:type="dxa"/>
          </w:tcPr>
          <w:p w:rsidR="004B425D" w:rsidRPr="004B425D" w:rsidRDefault="004B425D" w:rsidP="004B425D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Степень содействия </w:t>
            </w:r>
            <w:proofErr w:type="gramStart"/>
            <w:r w:rsidRPr="004B425D">
              <w:rPr>
                <w:rFonts w:ascii="Times New Roman" w:hAnsi="Times New Roman" w:cs="Times New Roman"/>
                <w:color w:val="auto"/>
              </w:rPr>
              <w:t>обучающимся</w:t>
            </w:r>
            <w:proofErr w:type="gramEnd"/>
            <w:r w:rsidRPr="004B425D">
              <w:rPr>
                <w:rFonts w:ascii="Times New Roman" w:hAnsi="Times New Roman" w:cs="Times New Roman"/>
                <w:color w:val="auto"/>
              </w:rPr>
              <w:t xml:space="preserve"> в освоении программ общего и дополнительного образования </w:t>
            </w:r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08" w:type="dxa"/>
          </w:tcPr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Мониторинг и анализ успеваемости; </w:t>
            </w:r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Методика «Определение уровня развития самоуправления в ученическом коллективе» М.И.Рожкова; </w:t>
            </w:r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Анкета "Ты и твоя школа"; </w:t>
            </w:r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lastRenderedPageBreak/>
              <w:t xml:space="preserve">Методики М. </w:t>
            </w:r>
            <w:proofErr w:type="spellStart"/>
            <w:r w:rsidRPr="004B425D">
              <w:rPr>
                <w:rFonts w:ascii="Times New Roman" w:hAnsi="Times New Roman" w:cs="Times New Roman"/>
                <w:color w:val="auto"/>
              </w:rPr>
              <w:t>Рокича</w:t>
            </w:r>
            <w:proofErr w:type="spellEnd"/>
            <w:r w:rsidRPr="004B425D">
              <w:rPr>
                <w:rFonts w:ascii="Times New Roman" w:hAnsi="Times New Roman" w:cs="Times New Roman"/>
                <w:color w:val="auto"/>
              </w:rPr>
              <w:t xml:space="preserve">: «Составление понятийного словаря», «Ранжирование»; </w:t>
            </w:r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Анкета «Познавательные потребности подростка»; </w:t>
            </w:r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Методика Д.В. Григорьевой «Личностный рост». </w:t>
            </w:r>
          </w:p>
        </w:tc>
      </w:tr>
      <w:tr w:rsidR="004B425D" w:rsidRPr="004B425D" w:rsidTr="004B425D">
        <w:trPr>
          <w:trHeight w:val="1213"/>
        </w:trPr>
        <w:tc>
          <w:tcPr>
            <w:tcW w:w="4656" w:type="dxa"/>
          </w:tcPr>
          <w:p w:rsidR="004B425D" w:rsidRPr="004B425D" w:rsidRDefault="004B425D" w:rsidP="004B425D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proofErr w:type="gramStart"/>
            <w:r w:rsidRPr="004B425D">
              <w:rPr>
                <w:rFonts w:ascii="Times New Roman" w:hAnsi="Times New Roman" w:cs="Times New Roman"/>
                <w:color w:val="auto"/>
              </w:rPr>
              <w:lastRenderedPageBreak/>
              <w:t xml:space="preserve">Степень реализации задач воспитания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 </w:t>
            </w:r>
            <w:proofErr w:type="gramEnd"/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08" w:type="dxa"/>
          </w:tcPr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Анализ результативности участия во внеклассной работе; </w:t>
            </w:r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«Ты гражданином быть обязан!» </w:t>
            </w:r>
            <w:proofErr w:type="spellStart"/>
            <w:r w:rsidRPr="004B425D">
              <w:rPr>
                <w:rFonts w:ascii="Times New Roman" w:hAnsi="Times New Roman" w:cs="Times New Roman"/>
                <w:color w:val="auto"/>
              </w:rPr>
              <w:t>Гречишникова</w:t>
            </w:r>
            <w:proofErr w:type="spellEnd"/>
            <w:r w:rsidRPr="004B425D">
              <w:rPr>
                <w:rFonts w:ascii="Times New Roman" w:hAnsi="Times New Roman" w:cs="Times New Roman"/>
                <w:color w:val="auto"/>
              </w:rPr>
              <w:t xml:space="preserve"> Л. В.; </w:t>
            </w:r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«Пословицы» С.М. Петровой по определению уровня нравственной воспитанности; </w:t>
            </w:r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«Мои ценностные ориентации» Н.П. Капустиной, Н.Е. </w:t>
            </w:r>
            <w:proofErr w:type="spellStart"/>
            <w:r w:rsidRPr="004B425D">
              <w:rPr>
                <w:rFonts w:ascii="Times New Roman" w:hAnsi="Times New Roman" w:cs="Times New Roman"/>
                <w:color w:val="auto"/>
              </w:rPr>
              <w:t>Щурковой</w:t>
            </w:r>
            <w:proofErr w:type="spellEnd"/>
            <w:r w:rsidRPr="004B425D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Диагностика осознанности гражданской позиции учащихся Н.П. Капустиной; </w:t>
            </w:r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Методика Д.В. Григорьевой «Личностный рост» </w:t>
            </w:r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«Проявление личностных качеств в поведении ребенка» Н.Александровой, Н. </w:t>
            </w:r>
            <w:proofErr w:type="spellStart"/>
            <w:r w:rsidRPr="004B425D">
              <w:rPr>
                <w:rFonts w:ascii="Times New Roman" w:hAnsi="Times New Roman" w:cs="Times New Roman"/>
                <w:color w:val="auto"/>
              </w:rPr>
              <w:t>Курносовой</w:t>
            </w:r>
            <w:proofErr w:type="spellEnd"/>
            <w:r w:rsidRPr="004B42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4B425D">
              <w:rPr>
                <w:rFonts w:ascii="Times New Roman" w:hAnsi="Times New Roman" w:cs="Times New Roman"/>
                <w:color w:val="auto"/>
              </w:rPr>
              <w:t xml:space="preserve">( </w:t>
            </w:r>
            <w:proofErr w:type="gramEnd"/>
            <w:r w:rsidRPr="004B425D">
              <w:rPr>
                <w:rFonts w:ascii="Times New Roman" w:hAnsi="Times New Roman" w:cs="Times New Roman"/>
                <w:color w:val="auto"/>
              </w:rPr>
              <w:t xml:space="preserve">диагностика уровня духовно-нравственных качеств личности обучающихся); </w:t>
            </w:r>
          </w:p>
          <w:p w:rsidR="004B425D" w:rsidRPr="004B425D" w:rsidRDefault="004B425D" w:rsidP="004B42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425D">
              <w:rPr>
                <w:rFonts w:ascii="Times New Roman" w:hAnsi="Times New Roman" w:cs="Times New Roman"/>
                <w:color w:val="auto"/>
              </w:rPr>
              <w:t xml:space="preserve">Батарея тестов диагностики </w:t>
            </w:r>
            <w:proofErr w:type="spellStart"/>
            <w:r w:rsidRPr="004B425D">
              <w:rPr>
                <w:rFonts w:ascii="Times New Roman" w:hAnsi="Times New Roman" w:cs="Times New Roman"/>
                <w:color w:val="auto"/>
              </w:rPr>
              <w:t>креативности</w:t>
            </w:r>
            <w:proofErr w:type="spellEnd"/>
            <w:r w:rsidRPr="004B425D">
              <w:rPr>
                <w:rFonts w:ascii="Times New Roman" w:hAnsi="Times New Roman" w:cs="Times New Roman"/>
                <w:color w:val="auto"/>
              </w:rPr>
              <w:t xml:space="preserve"> Э. П. </w:t>
            </w:r>
            <w:proofErr w:type="spellStart"/>
            <w:r w:rsidRPr="004B425D">
              <w:rPr>
                <w:rFonts w:ascii="Times New Roman" w:hAnsi="Times New Roman" w:cs="Times New Roman"/>
                <w:color w:val="auto"/>
              </w:rPr>
              <w:t>Торранса</w:t>
            </w:r>
            <w:proofErr w:type="spellEnd"/>
            <w:r w:rsidRPr="004B425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B8375C" w:rsidRPr="00B8375C" w:rsidRDefault="00B8375C" w:rsidP="004B4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375C" w:rsidRPr="00B8375C" w:rsidRDefault="00B8375C" w:rsidP="00A24E09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bookmarkStart w:id="60" w:name="_Toc410654069"/>
      <w:bookmarkStart w:id="61" w:name="_Toc414553272"/>
      <w:bookmarkStart w:id="62" w:name="_Toc409691730"/>
      <w:r w:rsidRPr="00B8375C">
        <w:rPr>
          <w:sz w:val="24"/>
          <w:szCs w:val="24"/>
        </w:rPr>
        <w:t>12. Планируемые результаты духовно-нравственного развития,</w:t>
      </w:r>
      <w:bookmarkStart w:id="63" w:name="_Toc410654070"/>
      <w:bookmarkEnd w:id="60"/>
      <w:r w:rsidR="00F93E5D">
        <w:rPr>
          <w:sz w:val="24"/>
          <w:szCs w:val="24"/>
        </w:rPr>
        <w:t xml:space="preserve"> </w:t>
      </w:r>
      <w:r w:rsidRPr="00B8375C">
        <w:rPr>
          <w:sz w:val="24"/>
          <w:szCs w:val="24"/>
        </w:rPr>
        <w:t xml:space="preserve">воспитания и социализации </w:t>
      </w:r>
      <w:proofErr w:type="gramStart"/>
      <w:r w:rsidRPr="00B8375C">
        <w:rPr>
          <w:sz w:val="24"/>
          <w:szCs w:val="24"/>
        </w:rPr>
        <w:t>обучающихся</w:t>
      </w:r>
      <w:proofErr w:type="gramEnd"/>
      <w:r w:rsidRPr="00B8375C">
        <w:rPr>
          <w:sz w:val="24"/>
          <w:szCs w:val="24"/>
        </w:rPr>
        <w:t>, формирования</w:t>
      </w:r>
      <w:bookmarkEnd w:id="61"/>
      <w:bookmarkEnd w:id="63"/>
    </w:p>
    <w:p w:rsidR="00B8375C" w:rsidRPr="00B8375C" w:rsidRDefault="00B8375C" w:rsidP="00A24E09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bookmarkStart w:id="64" w:name="_Toc410654071"/>
      <w:bookmarkStart w:id="65" w:name="_Toc284662835"/>
      <w:bookmarkStart w:id="66" w:name="_Toc284663462"/>
      <w:bookmarkStart w:id="67" w:name="_Toc414553273"/>
      <w:r w:rsidRPr="00B8375C">
        <w:rPr>
          <w:sz w:val="24"/>
          <w:szCs w:val="24"/>
        </w:rPr>
        <w:t>экологической культуры, культуры здорового и безопасного образа</w:t>
      </w:r>
      <w:bookmarkEnd w:id="64"/>
      <w:bookmarkEnd w:id="65"/>
      <w:bookmarkEnd w:id="66"/>
      <w:bookmarkEnd w:id="67"/>
    </w:p>
    <w:p w:rsidR="00B8375C" w:rsidRPr="00B8375C" w:rsidRDefault="00B8375C" w:rsidP="00B8375C">
      <w:pPr>
        <w:pStyle w:val="3"/>
        <w:spacing w:before="0" w:beforeAutospacing="0" w:after="240" w:afterAutospacing="0"/>
        <w:ind w:firstLine="709"/>
        <w:jc w:val="center"/>
        <w:rPr>
          <w:sz w:val="24"/>
          <w:szCs w:val="24"/>
        </w:rPr>
      </w:pPr>
      <w:bookmarkStart w:id="68" w:name="_Toc410654072"/>
      <w:bookmarkStart w:id="69" w:name="_Toc414553274"/>
      <w:r w:rsidRPr="00B8375C">
        <w:rPr>
          <w:sz w:val="24"/>
          <w:szCs w:val="24"/>
        </w:rPr>
        <w:t xml:space="preserve">жизни </w:t>
      </w:r>
      <w:proofErr w:type="gramStart"/>
      <w:r w:rsidRPr="00B8375C">
        <w:rPr>
          <w:sz w:val="24"/>
          <w:szCs w:val="24"/>
        </w:rPr>
        <w:t>обучающихся</w:t>
      </w:r>
      <w:bookmarkEnd w:id="62"/>
      <w:bookmarkEnd w:id="68"/>
      <w:bookmarkEnd w:id="69"/>
      <w:proofErr w:type="gramEnd"/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1. </w:t>
      </w:r>
      <w:proofErr w:type="spellStart"/>
      <w:proofErr w:type="gramStart"/>
      <w:r w:rsidRPr="00B8375C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гуманистических, демократических и традиционных ценностей, осознанное, уважительное и доброжелательное отношение к другому человеку, его мнению, мировоззрению, культуре, языку, вере, гражданской позиции.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B8375C">
        <w:rPr>
          <w:rFonts w:ascii="Times New Roman" w:hAnsi="Times New Roman"/>
          <w:sz w:val="24"/>
          <w:szCs w:val="24"/>
        </w:rPr>
        <w:t>конвенционирования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8375C">
        <w:rPr>
          <w:rFonts w:ascii="Times New Roman" w:hAnsi="Times New Roman"/>
          <w:sz w:val="24"/>
          <w:szCs w:val="24"/>
        </w:rPr>
        <w:t>Способность к осознанию российской идентичности в поликультурном социуме (патриотизм, 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сопричастности с судьбой российского народа).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с историей народов и государств, находившихся на территории </w:t>
      </w:r>
      <w:r w:rsidRPr="00B8375C">
        <w:rPr>
          <w:rFonts w:ascii="Times New Roman" w:hAnsi="Times New Roman"/>
          <w:sz w:val="24"/>
          <w:szCs w:val="24"/>
        </w:rPr>
        <w:lastRenderedPageBreak/>
        <w:t xml:space="preserve">современной России).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8375C">
        <w:rPr>
          <w:rStyle w:val="dash041e005f0431005f044b005f0447005f043d005f044b005f0439005f005fchar1char1"/>
        </w:rPr>
        <w:t>Сформированность</w:t>
      </w:r>
      <w:proofErr w:type="spellEnd"/>
      <w:r w:rsidRPr="00B8375C">
        <w:rPr>
          <w:rStyle w:val="dash041e005f0431005f044b005f0447005f043d005f044b005f0439005f005fchar1char1"/>
        </w:rPr>
        <w:t xml:space="preserve"> мотивации к обучению и целенаправленной познавательной деятельности, г</w:t>
      </w:r>
      <w:r w:rsidRPr="00B8375C">
        <w:rPr>
          <w:rFonts w:ascii="Times New Roman" w:hAnsi="Times New Roman"/>
          <w:sz w:val="24"/>
          <w:szCs w:val="24"/>
        </w:rPr>
        <w:t xml:space="preserve">отовность и способность обучающихся к саморазвитию и самообразованию;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4.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B8375C">
        <w:rPr>
          <w:rFonts w:ascii="Times New Roman" w:hAnsi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B8375C">
        <w:rPr>
          <w:rFonts w:ascii="Times New Roman" w:hAnsi="Times New Roman"/>
          <w:sz w:val="24"/>
          <w:szCs w:val="24"/>
        </w:rPr>
        <w:t>потребительстве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B837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B837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B8375C" w:rsidRPr="00B8375C" w:rsidRDefault="00B8375C" w:rsidP="00B8375C">
      <w:pPr>
        <w:tabs>
          <w:tab w:val="left" w:pos="1134"/>
        </w:tabs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B837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Готовность к личностному самоопределению, способность ставить цели и строить жизненные планы. </w:t>
      </w:r>
      <w:proofErr w:type="spellStart"/>
      <w:r w:rsidRPr="00B8375C">
        <w:rPr>
          <w:rFonts w:ascii="Times New Roman" w:hAnsi="Times New Roman"/>
          <w:sz w:val="24"/>
          <w:szCs w:val="24"/>
        </w:rPr>
        <w:t>С</w:t>
      </w:r>
      <w:r w:rsidRPr="00B8375C">
        <w:rPr>
          <w:rStyle w:val="dash041e005f0431005f044b005f0447005f043d005f044b005f0439005f005fchar1char1"/>
        </w:rPr>
        <w:t>формированность</w:t>
      </w:r>
      <w:proofErr w:type="spellEnd"/>
      <w:r w:rsidRPr="00B8375C">
        <w:rPr>
          <w:rStyle w:val="dash041e005f0431005f044b005f0447005f043d005f044b005f0439005f005fchar1char1"/>
        </w:rPr>
        <w:t xml:space="preserve"> ценностно-смысловых установок, отражающих личностные и гражданские позиции в деятельности, правосознание.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B837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7. Освоенность социальных норм, правил поведения, ролей и форм социальной жизни в группах и сообществах, включая социальные сообщества (взрослых и сверстников).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вовлечены и которые формируют сами обучающиеся; вовлеченность в непосредственное гражданское участие, готовность к участию в жизнедеятельности подросткового общественного объединения, включенного в продуктивное взаимодействие с социальной средой и социальными институтами,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proofErr w:type="gramStart"/>
      <w:r w:rsidRPr="00B8375C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ценностей созидательного отношения к окружающей социальной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</w:t>
      </w:r>
      <w:r w:rsidRPr="00B8375C">
        <w:rPr>
          <w:rFonts w:ascii="Times New Roman" w:hAnsi="Times New Roman"/>
          <w:sz w:val="24"/>
          <w:szCs w:val="24"/>
        </w:rPr>
        <w:lastRenderedPageBreak/>
        <w:t xml:space="preserve">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  <w:proofErr w:type="gramEnd"/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B837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B8375C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9.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B837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развитость эстетического, эмоционально-ценностного видения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B8375C">
        <w:rPr>
          <w:rFonts w:ascii="Times New Roman" w:hAnsi="Times New Roman"/>
          <w:sz w:val="24"/>
          <w:szCs w:val="24"/>
        </w:rPr>
        <w:t>выраженной</w:t>
      </w:r>
      <w:proofErr w:type="gramEnd"/>
      <w:r w:rsidRPr="00B8375C">
        <w:rPr>
          <w:rFonts w:ascii="Times New Roman" w:hAnsi="Times New Roman"/>
          <w:sz w:val="24"/>
          <w:szCs w:val="24"/>
        </w:rPr>
        <w:t xml:space="preserve"> в том числе в понимании красоты человека; развитая потребность в общении с художественными произведениями, </w:t>
      </w:r>
      <w:proofErr w:type="spellStart"/>
      <w:r w:rsidRPr="00B837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ценности. </w:t>
      </w:r>
    </w:p>
    <w:p w:rsidR="00B8375C" w:rsidRPr="00B8375C" w:rsidRDefault="00B8375C" w:rsidP="00B8375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75C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B837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B8375C">
        <w:rPr>
          <w:rFonts w:ascii="Times New Roman" w:hAnsi="Times New Roman"/>
          <w:sz w:val="24"/>
          <w:szCs w:val="24"/>
        </w:rPr>
        <w:t>экотуризмом</w:t>
      </w:r>
      <w:proofErr w:type="spellEnd"/>
      <w:r w:rsidRPr="00B8375C">
        <w:rPr>
          <w:rFonts w:ascii="Times New Roman" w:hAnsi="Times New Roman"/>
          <w:sz w:val="24"/>
          <w:szCs w:val="24"/>
        </w:rPr>
        <w:t xml:space="preserve">, к осуществлению природоохранной деятельности). </w:t>
      </w:r>
    </w:p>
    <w:sectPr w:rsidR="00B8375C" w:rsidRPr="00B8375C" w:rsidSect="00775D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E31" w:rsidRDefault="00DB4E31" w:rsidP="00070E52">
      <w:pPr>
        <w:spacing w:after="0" w:line="240" w:lineRule="auto"/>
      </w:pPr>
      <w:r>
        <w:separator/>
      </w:r>
    </w:p>
  </w:endnote>
  <w:endnote w:type="continuationSeparator" w:id="0">
    <w:p w:rsidR="00DB4E31" w:rsidRDefault="00DB4E31" w:rsidP="0007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212157"/>
      <w:docPartObj>
        <w:docPartGallery w:val="Page Numbers (Bottom of Page)"/>
        <w:docPartUnique/>
      </w:docPartObj>
    </w:sdtPr>
    <w:sdtContent>
      <w:p w:rsidR="00070E52" w:rsidRDefault="00070E52">
        <w:pPr>
          <w:pStyle w:val="aa"/>
          <w:jc w:val="right"/>
        </w:pPr>
        <w:fldSimple w:instr=" PAGE   \* MERGEFORMAT ">
          <w:r w:rsidR="000D302B">
            <w:rPr>
              <w:noProof/>
            </w:rPr>
            <w:t>2</w:t>
          </w:r>
        </w:fldSimple>
      </w:p>
    </w:sdtContent>
  </w:sdt>
  <w:p w:rsidR="00070E52" w:rsidRDefault="00070E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E31" w:rsidRDefault="00DB4E31" w:rsidP="00070E52">
      <w:pPr>
        <w:spacing w:after="0" w:line="240" w:lineRule="auto"/>
      </w:pPr>
      <w:r>
        <w:separator/>
      </w:r>
    </w:p>
  </w:footnote>
  <w:footnote w:type="continuationSeparator" w:id="0">
    <w:p w:rsidR="00DB4E31" w:rsidRDefault="00DB4E31" w:rsidP="00070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38E"/>
    <w:multiLevelType w:val="hybridMultilevel"/>
    <w:tmpl w:val="34CC0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5C4657"/>
    <w:multiLevelType w:val="hybridMultilevel"/>
    <w:tmpl w:val="4D681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A57FF0"/>
    <w:multiLevelType w:val="hybridMultilevel"/>
    <w:tmpl w:val="F56A8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0D5381"/>
    <w:multiLevelType w:val="hybridMultilevel"/>
    <w:tmpl w:val="647C4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885C82"/>
    <w:multiLevelType w:val="multilevel"/>
    <w:tmpl w:val="599C0F6C"/>
    <w:styleLink w:val="WWOutlineListStyle"/>
    <w:lvl w:ilvl="0">
      <w:start w:val="1"/>
      <w:numFmt w:val="decimal"/>
      <w:pStyle w:val="1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2C044764"/>
    <w:multiLevelType w:val="hybridMultilevel"/>
    <w:tmpl w:val="1FEACB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A6336FD"/>
    <w:multiLevelType w:val="hybridMultilevel"/>
    <w:tmpl w:val="4606A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C26B8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CF0623"/>
    <w:multiLevelType w:val="hybridMultilevel"/>
    <w:tmpl w:val="88C68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2A2B49"/>
    <w:multiLevelType w:val="hybridMultilevel"/>
    <w:tmpl w:val="52201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75C"/>
    <w:rsid w:val="00047256"/>
    <w:rsid w:val="000666E7"/>
    <w:rsid w:val="00070E52"/>
    <w:rsid w:val="000B12A3"/>
    <w:rsid w:val="000D302B"/>
    <w:rsid w:val="001167DA"/>
    <w:rsid w:val="001876BE"/>
    <w:rsid w:val="001B3219"/>
    <w:rsid w:val="001E439D"/>
    <w:rsid w:val="00362674"/>
    <w:rsid w:val="003D2DED"/>
    <w:rsid w:val="004662DE"/>
    <w:rsid w:val="004720B8"/>
    <w:rsid w:val="004B3AB8"/>
    <w:rsid w:val="004B425D"/>
    <w:rsid w:val="004C7D86"/>
    <w:rsid w:val="004F022D"/>
    <w:rsid w:val="005D2503"/>
    <w:rsid w:val="005F77C8"/>
    <w:rsid w:val="006D154F"/>
    <w:rsid w:val="007053F3"/>
    <w:rsid w:val="00775DF8"/>
    <w:rsid w:val="00807F75"/>
    <w:rsid w:val="008544BD"/>
    <w:rsid w:val="008620F1"/>
    <w:rsid w:val="008E5DC6"/>
    <w:rsid w:val="00910617"/>
    <w:rsid w:val="00934770"/>
    <w:rsid w:val="00977DB8"/>
    <w:rsid w:val="00A24E09"/>
    <w:rsid w:val="00B57AA1"/>
    <w:rsid w:val="00B8375C"/>
    <w:rsid w:val="00BB63C9"/>
    <w:rsid w:val="00CE79D7"/>
    <w:rsid w:val="00DB4E31"/>
    <w:rsid w:val="00E13CCE"/>
    <w:rsid w:val="00E53301"/>
    <w:rsid w:val="00E67853"/>
    <w:rsid w:val="00E973BC"/>
    <w:rsid w:val="00F9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5C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B8375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B83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375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B8375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List Paragraph"/>
    <w:basedOn w:val="a"/>
    <w:link w:val="a4"/>
    <w:qFormat/>
    <w:rsid w:val="00B8375C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837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B837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B8375C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5">
    <w:name w:val="Основной"/>
    <w:basedOn w:val="a"/>
    <w:link w:val="a6"/>
    <w:rsid w:val="00B8375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B8375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7">
    <w:name w:val="Table Grid"/>
    <w:basedOn w:val="a1"/>
    <w:uiPriority w:val="59"/>
    <w:rsid w:val="00B8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620F1"/>
  </w:style>
  <w:style w:type="paragraph" w:customStyle="1" w:styleId="-12">
    <w:name w:val="Цветной список - Акцент 12"/>
    <w:basedOn w:val="a"/>
    <w:qFormat/>
    <w:rsid w:val="008620F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620F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WWOutlineListStyle">
    <w:name w:val="WW_OutlineListStyle"/>
    <w:basedOn w:val="a2"/>
    <w:rsid w:val="004B425D"/>
    <w:pPr>
      <w:numPr>
        <w:numId w:val="10"/>
      </w:numPr>
    </w:pPr>
  </w:style>
  <w:style w:type="paragraph" w:customStyle="1" w:styleId="1">
    <w:name w:val="Заголовок №1"/>
    <w:basedOn w:val="a"/>
    <w:rsid w:val="004B425D"/>
    <w:pPr>
      <w:widowControl w:val="0"/>
      <w:numPr>
        <w:numId w:val="10"/>
      </w:numPr>
      <w:shd w:val="clear" w:color="auto" w:fill="FFFFFF"/>
      <w:suppressAutoHyphens/>
      <w:autoSpaceDN w:val="0"/>
      <w:spacing w:after="0" w:line="0" w:lineRule="atLeast"/>
      <w:textAlignment w:val="baseline"/>
      <w:outlineLvl w:val="0"/>
    </w:pPr>
    <w:rPr>
      <w:rFonts w:ascii="Franklin Gothic Heavy" w:eastAsia="Franklin Gothic Heavy" w:hAnsi="Franklin Gothic Heavy" w:cs="Franklin Gothic Heavy"/>
      <w:i/>
      <w:iCs/>
      <w:kern w:val="3"/>
      <w:sz w:val="28"/>
      <w:szCs w:val="28"/>
    </w:rPr>
  </w:style>
  <w:style w:type="paragraph" w:customStyle="1" w:styleId="Textbody">
    <w:name w:val="Text body"/>
    <w:basedOn w:val="a"/>
    <w:rsid w:val="004662DE"/>
    <w:pPr>
      <w:suppressAutoHyphens/>
      <w:autoSpaceDN w:val="0"/>
      <w:spacing w:after="120"/>
      <w:textAlignment w:val="baseline"/>
    </w:pPr>
    <w:rPr>
      <w:rFonts w:eastAsia="Times New Roman"/>
      <w:kern w:val="3"/>
    </w:rPr>
  </w:style>
  <w:style w:type="paragraph" w:customStyle="1" w:styleId="TableContents">
    <w:name w:val="Table Contents"/>
    <w:basedOn w:val="a"/>
    <w:rsid w:val="001B321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rsid w:val="0036267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31">
    <w:name w:val="Body Text 3"/>
    <w:basedOn w:val="Standard"/>
    <w:link w:val="32"/>
    <w:rsid w:val="003626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62674"/>
    <w:rPr>
      <w:rFonts w:ascii="Calibri" w:eastAsia="Calibri" w:hAnsi="Calibri" w:cs="Times New Roman"/>
      <w:kern w:val="3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7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0E5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7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0E5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36</Pages>
  <Words>14339</Words>
  <Characters>81733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2021-03-06T09:29:00Z</cp:lastPrinted>
  <dcterms:created xsi:type="dcterms:W3CDTF">2020-08-02T06:57:00Z</dcterms:created>
  <dcterms:modified xsi:type="dcterms:W3CDTF">2021-03-06T10:48:00Z</dcterms:modified>
</cp:coreProperties>
</file>