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3C" w:rsidRDefault="00CC4A3C" w:rsidP="00CC4A3C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261" w:rsidRDefault="006B3261" w:rsidP="006B3261">
      <w:pPr>
        <w:pStyle w:val="a3"/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6B3261" w:rsidRPr="00077169" w:rsidRDefault="006B3261" w:rsidP="006B3261">
      <w:pPr>
        <w:jc w:val="right"/>
      </w:pPr>
      <w:r w:rsidRPr="00077169">
        <w:t xml:space="preserve">Приложение к </w:t>
      </w:r>
      <w:r>
        <w:t xml:space="preserve">адаптированной </w:t>
      </w:r>
      <w:r w:rsidRPr="00077169">
        <w:t xml:space="preserve">основной </w:t>
      </w:r>
      <w:r>
        <w:t>обще</w:t>
      </w:r>
      <w:r w:rsidRPr="00077169">
        <w:t xml:space="preserve">образовательной программе </w:t>
      </w:r>
    </w:p>
    <w:p w:rsidR="006B3261" w:rsidRDefault="006B3261" w:rsidP="006B3261">
      <w:pPr>
        <w:jc w:val="right"/>
      </w:pPr>
      <w:r>
        <w:t xml:space="preserve">обучающихся с </w:t>
      </w:r>
      <w:r w:rsidRPr="007A4421">
        <w:t>легкой</w:t>
      </w:r>
      <w:r>
        <w:t xml:space="preserve"> умственной отсталостью (вариант 1) </w:t>
      </w:r>
    </w:p>
    <w:p w:rsidR="006B3261" w:rsidRPr="00077169" w:rsidRDefault="006B3261" w:rsidP="006B3261">
      <w:pPr>
        <w:jc w:val="right"/>
      </w:pPr>
      <w:r w:rsidRPr="00077169">
        <w:t xml:space="preserve"> (</w:t>
      </w:r>
      <w:r>
        <w:t>А</w:t>
      </w:r>
      <w:r w:rsidRPr="00077169">
        <w:t xml:space="preserve">ООП </w:t>
      </w:r>
      <w:r>
        <w:t>ОВЗ ЛУО</w:t>
      </w:r>
      <w:r w:rsidRPr="00077169">
        <w:t>)</w:t>
      </w:r>
    </w:p>
    <w:p w:rsidR="006B3261" w:rsidRPr="00077169" w:rsidRDefault="006B3261" w:rsidP="006B3261">
      <w:pPr>
        <w:jc w:val="right"/>
      </w:pPr>
      <w:r w:rsidRPr="00077169">
        <w:t>МОУ ИРМО «</w:t>
      </w:r>
      <w:proofErr w:type="spellStart"/>
      <w:r w:rsidRPr="00077169">
        <w:t>Листвянская</w:t>
      </w:r>
      <w:proofErr w:type="spellEnd"/>
      <w:r w:rsidRPr="00077169">
        <w:t xml:space="preserve"> СОШ»</w:t>
      </w:r>
    </w:p>
    <w:p w:rsidR="006B3261" w:rsidRPr="00077169" w:rsidRDefault="006B3261" w:rsidP="006B3261"/>
    <w:p w:rsidR="006B3261" w:rsidRPr="00077169" w:rsidRDefault="006B3261" w:rsidP="006B3261"/>
    <w:p w:rsidR="006B3261" w:rsidRPr="00077169" w:rsidRDefault="006B3261" w:rsidP="006B3261"/>
    <w:p w:rsidR="006B3261" w:rsidRPr="00077169" w:rsidRDefault="006B3261" w:rsidP="006B3261">
      <w:pPr>
        <w:jc w:val="center"/>
      </w:pPr>
      <w:r w:rsidRPr="00077169">
        <w:t>РАБОЧАЯ ПРОГРАММА</w:t>
      </w:r>
    </w:p>
    <w:p w:rsidR="006B3261" w:rsidRPr="007A4421" w:rsidRDefault="006B3261" w:rsidP="006B3261">
      <w:pPr>
        <w:jc w:val="center"/>
        <w:rPr>
          <w:sz w:val="28"/>
        </w:rPr>
      </w:pPr>
      <w:r>
        <w:t>РУССКИЙ ЯЗЫК</w:t>
      </w:r>
    </w:p>
    <w:p w:rsidR="006B3261" w:rsidRPr="00077169" w:rsidRDefault="006B3261" w:rsidP="006B3261">
      <w:pPr>
        <w:jc w:val="center"/>
      </w:pPr>
    </w:p>
    <w:p w:rsidR="006B3261" w:rsidRDefault="006B3261" w:rsidP="006B326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ОВЗ ЛУО</w:t>
      </w:r>
    </w:p>
    <w:p w:rsidR="006B3261" w:rsidRDefault="006B3261" w:rsidP="006B3261">
      <w:pPr>
        <w:pStyle w:val="a3"/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1A77E4" w:rsidRPr="00F75301" w:rsidRDefault="001A77E4" w:rsidP="006B3261">
      <w:pPr>
        <w:pStyle w:val="a3"/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F7530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56EE7" w:rsidRPr="00F75301" w:rsidRDefault="00B56EE7" w:rsidP="00F75301">
      <w:pPr>
        <w:ind w:firstLine="567"/>
        <w:jc w:val="center"/>
        <w:rPr>
          <w:b/>
        </w:rPr>
      </w:pPr>
    </w:p>
    <w:p w:rsidR="00784BE5" w:rsidRPr="00F75301" w:rsidRDefault="00784BE5" w:rsidP="00F75301">
      <w:pPr>
        <w:ind w:firstLine="567"/>
        <w:jc w:val="both"/>
        <w:rPr>
          <w:rFonts w:eastAsia="Calibri"/>
        </w:rPr>
      </w:pPr>
      <w:r w:rsidRPr="00F75301">
        <w:rPr>
          <w:rFonts w:eastAsia="Calibri"/>
        </w:rPr>
        <w:t xml:space="preserve">Рабочей программе </w:t>
      </w:r>
      <w:r w:rsidR="00F75301" w:rsidRPr="00F75301">
        <w:rPr>
          <w:rFonts w:eastAsia="Calibri"/>
        </w:rPr>
        <w:t xml:space="preserve">«Русский язык» </w:t>
      </w:r>
      <w:r w:rsidRPr="00F75301">
        <w:rPr>
          <w:rFonts w:eastAsia="Calibri"/>
        </w:rPr>
        <w:t>соответствует учебник:</w:t>
      </w:r>
      <w:r w:rsidRPr="00F75301">
        <w:rPr>
          <w:bCs/>
        </w:rPr>
        <w:t xml:space="preserve"> </w:t>
      </w:r>
      <w:r w:rsidRPr="00F75301">
        <w:t xml:space="preserve">Учебник: Н.Г. </w:t>
      </w:r>
      <w:proofErr w:type="spellStart"/>
      <w:r w:rsidRPr="00F75301">
        <w:t>Галунчиковой</w:t>
      </w:r>
      <w:proofErr w:type="spellEnd"/>
      <w:r w:rsidRPr="00F75301">
        <w:t xml:space="preserve"> ; Э.В. Якубовской</w:t>
      </w:r>
      <w:proofErr w:type="gramStart"/>
      <w:r w:rsidRPr="00F75301">
        <w:t xml:space="preserve"> .</w:t>
      </w:r>
      <w:proofErr w:type="gramEnd"/>
      <w:r w:rsidRPr="00F75301">
        <w:t xml:space="preserve"> «Русский язык»: Учебник для 6 классов специальных (коррекционных) общеобразовательных  учреж</w:t>
      </w:r>
      <w:r w:rsidR="00E21DF5" w:rsidRPr="00F75301">
        <w:t>дений. – М., «Просвещение», 2019</w:t>
      </w:r>
      <w:r w:rsidR="008F7D3D" w:rsidRPr="00F75301">
        <w:t xml:space="preserve"> </w:t>
      </w:r>
      <w:r w:rsidRPr="00F75301">
        <w:t>г</w:t>
      </w:r>
    </w:p>
    <w:p w:rsidR="00C602D6" w:rsidRPr="00F75301" w:rsidRDefault="00C602D6" w:rsidP="00F75301">
      <w:pPr>
        <w:ind w:firstLine="567"/>
        <w:jc w:val="both"/>
        <w:rPr>
          <w:bCs/>
        </w:rPr>
      </w:pPr>
      <w:r w:rsidRPr="00F75301">
        <w:rPr>
          <w:bCs/>
        </w:rPr>
        <w:t xml:space="preserve">Рабочая программа рассчитана на  </w:t>
      </w:r>
      <w:r w:rsidRPr="00F75301">
        <w:rPr>
          <w:b/>
          <w:bCs/>
        </w:rPr>
        <w:t xml:space="preserve">136 </w:t>
      </w:r>
      <w:r w:rsidRPr="00F75301">
        <w:rPr>
          <w:bCs/>
        </w:rPr>
        <w:t>часов в год (</w:t>
      </w:r>
      <w:r w:rsidRPr="00F75301">
        <w:rPr>
          <w:b/>
          <w:bCs/>
        </w:rPr>
        <w:t>4</w:t>
      </w:r>
      <w:r w:rsidRPr="00F75301">
        <w:rPr>
          <w:bCs/>
        </w:rPr>
        <w:t xml:space="preserve"> часа в неделю).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Учебная программа по русскому языку и развитию речи для </w:t>
      </w:r>
      <w:r w:rsidRPr="00F75301">
        <w:rPr>
          <w:lang w:val="en-US"/>
        </w:rPr>
        <w:t>V</w:t>
      </w:r>
      <w:r w:rsidRPr="00F75301">
        <w:t>-</w:t>
      </w:r>
      <w:r w:rsidRPr="00F75301">
        <w:rPr>
          <w:lang w:val="en-US"/>
        </w:rPr>
        <w:t>IX</w:t>
      </w:r>
      <w:r w:rsidRPr="00F75301">
        <w:t xml:space="preserve"> классов специальных  (коррекционных) общеобразовательных школ </w:t>
      </w:r>
      <w:r w:rsidRPr="00F75301">
        <w:rPr>
          <w:lang w:val="en-US"/>
        </w:rPr>
        <w:t>VIII</w:t>
      </w:r>
      <w:r w:rsidRPr="00F75301">
        <w:t xml:space="preserve"> вида определяет содержание предмета и коррекционных курсов, последовательность его прохождения по годам обучения. Коррекционные и групповые занятия проводятся по индивидуальным планам. Программа учитывает особенности познавательной деятельности детей, обучающихся по программе 8 вида. Данная программа составлена на основе федерального компонента, что соответствует </w:t>
      </w:r>
      <w:proofErr w:type="gramStart"/>
      <w:r w:rsidRPr="00F75301">
        <w:t>школьному</w:t>
      </w:r>
      <w:proofErr w:type="gramEnd"/>
      <w:r w:rsidRPr="00F75301">
        <w:t>.  Она направлена на разностороннее развитие личности учащихся, способствует их умственному развитию, обеспечивает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         Содержание  </w:t>
      </w:r>
      <w:proofErr w:type="gramStart"/>
      <w:r w:rsidRPr="00F75301">
        <w:t>обучения  по предметам</w:t>
      </w:r>
      <w:proofErr w:type="gramEnd"/>
      <w:r w:rsidRPr="00F75301">
        <w:t xml:space="preserve"> имеет практическую направленность. В программе принцип коррекционной направленности обучения является ведущим. В ней конкретизированы пути и средства исправления недостатков общего речевого развития и нравственного воспитания детей, обучающихся по программе 8 вида в процессе овладения учебным предметом.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        Обучение учащихся, обучающихся по программе 8 вида,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  и всей личности в целом, которые помогут выпускникам стать полезными членами общества. Данная рабочая программа составлена на один учебный год.</w:t>
      </w:r>
    </w:p>
    <w:p w:rsidR="00C602D6" w:rsidRPr="00F75301" w:rsidRDefault="00C602D6" w:rsidP="00F75301">
      <w:pPr>
        <w:ind w:firstLine="567"/>
        <w:jc w:val="both"/>
        <w:rPr>
          <w:b/>
        </w:rPr>
      </w:pPr>
    </w:p>
    <w:p w:rsidR="00C602D6" w:rsidRPr="00F75301" w:rsidRDefault="00C602D6" w:rsidP="00F75301">
      <w:pPr>
        <w:ind w:firstLine="567"/>
        <w:jc w:val="both"/>
      </w:pPr>
      <w:r w:rsidRPr="00F75301">
        <w:rPr>
          <w:b/>
        </w:rPr>
        <w:t>Цель:</w:t>
      </w:r>
      <w:r w:rsidRPr="00F75301">
        <w:t xml:space="preserve">      Развитие речи, мышления, воображения школьников, способности выбирать средства языка в соответствии с условиями общения.</w:t>
      </w:r>
    </w:p>
    <w:p w:rsidR="00C602D6" w:rsidRPr="00F75301" w:rsidRDefault="00C602D6" w:rsidP="00F75301">
      <w:pPr>
        <w:ind w:firstLine="567"/>
        <w:jc w:val="both"/>
        <w:rPr>
          <w:b/>
        </w:rPr>
      </w:pPr>
    </w:p>
    <w:p w:rsidR="00C602D6" w:rsidRPr="00F75301" w:rsidRDefault="00C602D6" w:rsidP="00F75301">
      <w:pPr>
        <w:ind w:firstLine="567"/>
        <w:jc w:val="both"/>
        <w:rPr>
          <w:b/>
        </w:rPr>
      </w:pPr>
      <w:r w:rsidRPr="00F75301">
        <w:rPr>
          <w:b/>
        </w:rPr>
        <w:t>Задачи:</w:t>
      </w:r>
    </w:p>
    <w:p w:rsidR="00C602D6" w:rsidRPr="00F75301" w:rsidRDefault="00C602D6" w:rsidP="00F75301">
      <w:pPr>
        <w:ind w:firstLine="567"/>
        <w:jc w:val="both"/>
      </w:pPr>
      <w:r w:rsidRPr="00F75301">
        <w:t>     </w:t>
      </w:r>
    </w:p>
    <w:p w:rsidR="00C602D6" w:rsidRPr="00F75301" w:rsidRDefault="00C602D6" w:rsidP="00F75301">
      <w:pPr>
        <w:numPr>
          <w:ilvl w:val="0"/>
          <w:numId w:val="1"/>
        </w:numPr>
        <w:ind w:left="0" w:firstLine="567"/>
        <w:jc w:val="both"/>
      </w:pPr>
      <w:r w:rsidRPr="00F75301">
        <w:t>Овладеть речевой деятельностью в разных ее видах (чтение, письмо, говорение, слушание);</w:t>
      </w:r>
    </w:p>
    <w:p w:rsidR="00C602D6" w:rsidRPr="00F75301" w:rsidRDefault="00C602D6" w:rsidP="00F75301">
      <w:pPr>
        <w:numPr>
          <w:ilvl w:val="0"/>
          <w:numId w:val="1"/>
        </w:numPr>
        <w:ind w:left="0" w:firstLine="567"/>
        <w:jc w:val="both"/>
      </w:pPr>
      <w:r w:rsidRPr="00F75301">
        <w:lastRenderedPageBreak/>
        <w:t>Формировать 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</w:t>
      </w:r>
    </w:p>
    <w:p w:rsidR="00C602D6" w:rsidRPr="00F75301" w:rsidRDefault="00C602D6" w:rsidP="00F75301">
      <w:pPr>
        <w:numPr>
          <w:ilvl w:val="0"/>
          <w:numId w:val="1"/>
        </w:numPr>
        <w:ind w:left="0" w:firstLine="567"/>
        <w:jc w:val="both"/>
      </w:pPr>
      <w:r w:rsidRPr="00F75301">
        <w:t>Обогащать словарный запас, умение пользоваться словарями разных типов;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         Принцип </w:t>
      </w:r>
      <w:r w:rsidRPr="00F75301">
        <w:rPr>
          <w:b/>
        </w:rPr>
        <w:t>коррекционной направленности</w:t>
      </w:r>
      <w:r w:rsidRPr="00F75301">
        <w:t xml:space="preserve">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C602D6" w:rsidRPr="00F75301" w:rsidRDefault="00C602D6" w:rsidP="00F75301">
      <w:pPr>
        <w:pStyle w:val="a4"/>
        <w:spacing w:before="0" w:beforeAutospacing="0" w:after="0" w:afterAutospacing="0"/>
        <w:ind w:firstLine="567"/>
        <w:jc w:val="both"/>
      </w:pPr>
      <w:r w:rsidRPr="00F75301">
        <w:t xml:space="preserve">       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 в зависимости от</w:t>
      </w:r>
      <w:r w:rsidR="00B56EE7" w:rsidRPr="00F75301">
        <w:t xml:space="preserve"> уровня усвоения темы учащимися</w:t>
      </w:r>
      <w:r w:rsidRPr="00F75301">
        <w:t xml:space="preserve">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C602D6" w:rsidRPr="00F75301" w:rsidRDefault="00C602D6" w:rsidP="00F75301">
      <w:pPr>
        <w:pStyle w:val="a4"/>
        <w:spacing w:before="0" w:beforeAutospacing="0" w:after="0" w:afterAutospacing="0"/>
        <w:ind w:firstLine="567"/>
        <w:jc w:val="both"/>
      </w:pPr>
      <w:r w:rsidRPr="00F75301">
        <w:t xml:space="preserve">        Программа обеспечивает необходимую систематизацию знаний.  Программный материал расположен </w:t>
      </w:r>
      <w:r w:rsidRPr="00F75301">
        <w:rPr>
          <w:rStyle w:val="a5"/>
          <w:rFonts w:eastAsia="Calibri"/>
        </w:rPr>
        <w:t xml:space="preserve">концентрически: </w:t>
      </w:r>
      <w:r w:rsidRPr="00F75301"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       </w:t>
      </w:r>
    </w:p>
    <w:p w:rsidR="00C602D6" w:rsidRPr="00F75301" w:rsidRDefault="00C602D6" w:rsidP="00F75301">
      <w:pPr>
        <w:ind w:firstLine="567"/>
        <w:jc w:val="both"/>
        <w:rPr>
          <w:b/>
        </w:rPr>
      </w:pPr>
      <w:r w:rsidRPr="00F75301">
        <w:rPr>
          <w:b/>
        </w:rPr>
        <w:t>Формы организации учебного процесса.</w:t>
      </w:r>
    </w:p>
    <w:p w:rsidR="00C602D6" w:rsidRPr="00F75301" w:rsidRDefault="00C602D6" w:rsidP="00F75301">
      <w:pPr>
        <w:ind w:firstLine="567"/>
        <w:jc w:val="both"/>
        <w:rPr>
          <w:rStyle w:val="a5"/>
          <w:rFonts w:eastAsia="Calibri"/>
          <w:i/>
        </w:rPr>
      </w:pPr>
      <w:r w:rsidRPr="00F75301">
        <w:t>В коррекционной школе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  <w:r w:rsidRPr="00F75301">
        <w:rPr>
          <w:rStyle w:val="a5"/>
          <w:rFonts w:eastAsia="Calibri"/>
          <w:i/>
        </w:rPr>
        <w:t xml:space="preserve"> </w:t>
      </w:r>
    </w:p>
    <w:p w:rsidR="00C602D6" w:rsidRPr="00F75301" w:rsidRDefault="00C602D6" w:rsidP="00F75301">
      <w:pPr>
        <w:ind w:firstLine="567"/>
        <w:jc w:val="both"/>
      </w:pPr>
      <w:r w:rsidRPr="00F75301">
        <w:rPr>
          <w:rStyle w:val="a5"/>
          <w:rFonts w:eastAsia="Calibri"/>
          <w:i/>
        </w:rPr>
        <w:t>Коммуникативно-речевая направленность</w:t>
      </w:r>
      <w:r w:rsidRPr="00F75301"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При последовательном изучении курса русского языка может быть использован </w:t>
      </w:r>
      <w:proofErr w:type="spellStart"/>
      <w:r w:rsidRPr="00F75301">
        <w:t>разноуровневый</w:t>
      </w:r>
      <w:proofErr w:type="spellEnd"/>
      <w:r w:rsidRPr="00F75301">
        <w:t xml:space="preserve">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C602D6" w:rsidRPr="00F75301" w:rsidRDefault="00C602D6" w:rsidP="00F75301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F75301">
        <w:rPr>
          <w:b/>
        </w:rPr>
        <w:t xml:space="preserve">           Формы работы.</w:t>
      </w:r>
    </w:p>
    <w:p w:rsidR="00C602D6" w:rsidRPr="00F75301" w:rsidRDefault="00C602D6" w:rsidP="00F75301">
      <w:pPr>
        <w:pStyle w:val="a4"/>
        <w:spacing w:before="0" w:beforeAutospacing="0" w:after="0" w:afterAutospacing="0"/>
        <w:ind w:firstLine="567"/>
        <w:jc w:val="both"/>
      </w:pPr>
      <w:r w:rsidRPr="00F75301">
        <w:t xml:space="preserve">   </w:t>
      </w:r>
      <w:proofErr w:type="gramStart"/>
      <w:r w:rsidRPr="00F75301">
        <w:t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</w:t>
      </w:r>
      <w:proofErr w:type="gramEnd"/>
      <w:r w:rsidRPr="00F75301">
        <w:t xml:space="preserve"> В конце каждой темы проводится контрольная работа.</w:t>
      </w:r>
    </w:p>
    <w:p w:rsidR="00C602D6" w:rsidRPr="00F75301" w:rsidRDefault="00C602D6" w:rsidP="00F75301">
      <w:pPr>
        <w:pStyle w:val="a4"/>
        <w:spacing w:before="0" w:beforeAutospacing="0" w:after="0" w:afterAutospacing="0"/>
        <w:ind w:firstLine="567"/>
        <w:jc w:val="both"/>
      </w:pPr>
      <w:r w:rsidRPr="00F75301">
        <w:rPr>
          <w:b/>
        </w:rPr>
        <w:t>Контрольные работы</w:t>
      </w:r>
      <w:r w:rsidRPr="00F75301">
        <w:t xml:space="preserve">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C602D6" w:rsidRPr="00F75301" w:rsidRDefault="00C602D6" w:rsidP="00F75301">
      <w:pPr>
        <w:pStyle w:val="a4"/>
        <w:spacing w:before="0" w:beforeAutospacing="0" w:after="0" w:afterAutospacing="0"/>
        <w:ind w:firstLine="567"/>
        <w:jc w:val="both"/>
      </w:pPr>
      <w:r w:rsidRPr="00F75301">
        <w:t xml:space="preserve">    Основ</w:t>
      </w:r>
      <w:r w:rsidR="00295051" w:rsidRPr="00F75301">
        <w:t>ные виды контрольных работ  в 6-</w:t>
      </w:r>
      <w:r w:rsidRPr="00F75301">
        <w:t>8 классах – диктанты, в 9-изложения, сочинения.</w:t>
      </w:r>
    </w:p>
    <w:p w:rsidR="00C602D6" w:rsidRPr="00F75301" w:rsidRDefault="00C602D6" w:rsidP="00F75301">
      <w:pPr>
        <w:pStyle w:val="a4"/>
        <w:spacing w:before="0" w:beforeAutospacing="0" w:after="0" w:afterAutospacing="0"/>
        <w:ind w:firstLine="567"/>
        <w:jc w:val="both"/>
      </w:pPr>
      <w:r w:rsidRPr="00F75301">
        <w:t xml:space="preserve">    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установление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F75301">
        <w:t>в</w:t>
      </w:r>
      <w:proofErr w:type="gramEnd"/>
      <w:r w:rsidRPr="00F75301">
        <w:t xml:space="preserve"> предыдущих.</w:t>
      </w:r>
    </w:p>
    <w:p w:rsidR="00C602D6" w:rsidRPr="00F75301" w:rsidRDefault="00C602D6" w:rsidP="00F75301">
      <w:pPr>
        <w:pStyle w:val="a4"/>
        <w:spacing w:before="0" w:beforeAutospacing="0" w:after="0" w:afterAutospacing="0"/>
        <w:ind w:firstLine="567"/>
        <w:jc w:val="both"/>
      </w:pPr>
      <w:r w:rsidRPr="00F75301">
        <w:t xml:space="preserve">      Оценка знаний учащихся осуществляется по результатам письменных, устных  повседневных работ учащихся, текущих и итоговых контрольных работ.</w:t>
      </w:r>
    </w:p>
    <w:p w:rsidR="00C602D6" w:rsidRPr="00F75301" w:rsidRDefault="00C602D6" w:rsidP="00F75301">
      <w:pPr>
        <w:ind w:firstLine="567"/>
        <w:jc w:val="both"/>
      </w:pPr>
    </w:p>
    <w:p w:rsidR="00C602D6" w:rsidRPr="00F75301" w:rsidRDefault="00C602D6" w:rsidP="00F75301">
      <w:pPr>
        <w:ind w:firstLine="567"/>
        <w:jc w:val="both"/>
      </w:pPr>
      <w:proofErr w:type="gramStart"/>
      <w:r w:rsidRPr="00F75301">
        <w:rPr>
          <w:b/>
        </w:rPr>
        <w:lastRenderedPageBreak/>
        <w:t>Методы урока</w:t>
      </w:r>
      <w:r w:rsidRPr="00F75301">
        <w:t xml:space="preserve"> - словесные – рассказ, объяснение, беседа, работа с учебником и книгой, наглядные – наблюдение, демонстрация, просмотр, </w:t>
      </w:r>
      <w:proofErr w:type="gramEnd"/>
    </w:p>
    <w:p w:rsidR="00C602D6" w:rsidRPr="00F75301" w:rsidRDefault="00C602D6" w:rsidP="00F75301">
      <w:pPr>
        <w:ind w:firstLine="567"/>
        <w:jc w:val="both"/>
      </w:pPr>
      <w:r w:rsidRPr="00F75301">
        <w:t>практические – упражнения, карточки, тесты.</w:t>
      </w:r>
    </w:p>
    <w:p w:rsidR="00C602D6" w:rsidRPr="00F75301" w:rsidRDefault="00C602D6" w:rsidP="00F75301">
      <w:pPr>
        <w:ind w:firstLine="567"/>
        <w:jc w:val="both"/>
        <w:rPr>
          <w:b/>
        </w:rPr>
      </w:pPr>
      <w:r w:rsidRPr="00F75301">
        <w:t xml:space="preserve">Для реализации основных целей и задач курса русского языка применяются разнообразные </w:t>
      </w:r>
      <w:r w:rsidRPr="00F75301">
        <w:rPr>
          <w:b/>
        </w:rPr>
        <w:t xml:space="preserve"> типы уроков:</w:t>
      </w:r>
    </w:p>
    <w:p w:rsidR="00C602D6" w:rsidRPr="00F75301" w:rsidRDefault="00C602D6" w:rsidP="00F75301">
      <w:pPr>
        <w:ind w:firstLine="567"/>
        <w:jc w:val="both"/>
      </w:pPr>
      <w:r w:rsidRPr="00F75301">
        <w:t>-урок объяснения нового материала (урок первоначального изучения материала</w:t>
      </w:r>
      <w:r w:rsidR="00295051" w:rsidRPr="00F75301">
        <w:t>)</w:t>
      </w:r>
      <w:r w:rsidRPr="00F75301">
        <w:t>;</w:t>
      </w:r>
    </w:p>
    <w:p w:rsidR="00C602D6" w:rsidRPr="00F75301" w:rsidRDefault="00C602D6" w:rsidP="00F75301">
      <w:pPr>
        <w:ind w:firstLine="567"/>
        <w:jc w:val="both"/>
      </w:pPr>
      <w:r w:rsidRPr="00F75301">
        <w:t>-урок закрепления знаний, умений, навыков (практический урок);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-урок обобщения и систематизации знаний (повторительно-обобщающий урок); </w:t>
      </w:r>
    </w:p>
    <w:p w:rsidR="00C602D6" w:rsidRPr="00F75301" w:rsidRDefault="00C602D6" w:rsidP="00F75301">
      <w:pPr>
        <w:ind w:firstLine="567"/>
        <w:jc w:val="both"/>
      </w:pPr>
      <w:r w:rsidRPr="00F75301">
        <w:t>-комбинированный урок;</w:t>
      </w:r>
    </w:p>
    <w:p w:rsidR="00C602D6" w:rsidRPr="00F75301" w:rsidRDefault="00C602D6" w:rsidP="00F75301">
      <w:pPr>
        <w:ind w:firstLine="567"/>
        <w:jc w:val="both"/>
      </w:pPr>
      <w:r w:rsidRPr="00F75301">
        <w:t>-нестандартные уроки (литературная гостиная</w:t>
      </w:r>
      <w:proofErr w:type="gramStart"/>
      <w:r w:rsidRPr="00F75301">
        <w:t xml:space="preserve"> ,</w:t>
      </w:r>
      <w:proofErr w:type="gramEnd"/>
      <w:r w:rsidRPr="00F75301">
        <w:t>урок-викторина, урок-игра и др.)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Используются </w:t>
      </w:r>
      <w:r w:rsidRPr="00F75301">
        <w:rPr>
          <w:b/>
        </w:rPr>
        <w:t>ТСО</w:t>
      </w:r>
      <w:r w:rsidRPr="00F75301">
        <w:t>: видеофрагменты фильмов</w:t>
      </w:r>
    </w:p>
    <w:p w:rsidR="00C602D6" w:rsidRPr="00F75301" w:rsidRDefault="00C602D6" w:rsidP="00F75301">
      <w:pPr>
        <w:ind w:firstLine="567"/>
        <w:jc w:val="both"/>
      </w:pPr>
      <w:r w:rsidRPr="00F75301">
        <w:t>(</w:t>
      </w:r>
      <w:r w:rsidRPr="00F75301">
        <w:rPr>
          <w:lang w:val="en-US"/>
        </w:rPr>
        <w:t>DVD</w:t>
      </w:r>
      <w:r w:rsidRPr="00F75301">
        <w:t>), компьютерные презентации, музыкальные композиции (ПК, магнитофон)</w:t>
      </w:r>
    </w:p>
    <w:p w:rsidR="00C602D6" w:rsidRPr="00F75301" w:rsidRDefault="00C602D6" w:rsidP="00F75301">
      <w:pPr>
        <w:pStyle w:val="a4"/>
        <w:spacing w:before="0" w:beforeAutospacing="0" w:after="0" w:afterAutospacing="0"/>
        <w:ind w:firstLine="567"/>
        <w:jc w:val="both"/>
      </w:pPr>
    </w:p>
    <w:p w:rsidR="00C602D6" w:rsidRPr="00F75301" w:rsidRDefault="00C602D6" w:rsidP="00F75301">
      <w:pPr>
        <w:ind w:firstLine="567"/>
        <w:jc w:val="both"/>
        <w:rPr>
          <w:b/>
        </w:rPr>
      </w:pPr>
      <w:r w:rsidRPr="00F75301">
        <w:rPr>
          <w:b/>
        </w:rPr>
        <w:t>При оценивании сформированных знаний у детей с умственной отсталостью авторы различных исследований описывают 4 группы учащихся.</w:t>
      </w:r>
    </w:p>
    <w:p w:rsidR="00C602D6" w:rsidRPr="00F75301" w:rsidRDefault="00C602D6" w:rsidP="00F75301">
      <w:pPr>
        <w:ind w:firstLine="567"/>
        <w:jc w:val="both"/>
      </w:pPr>
    </w:p>
    <w:p w:rsidR="00C602D6" w:rsidRPr="00F75301" w:rsidRDefault="00C602D6" w:rsidP="00F75301">
      <w:pPr>
        <w:ind w:firstLine="567"/>
        <w:jc w:val="both"/>
      </w:pPr>
      <w:r w:rsidRPr="00F75301">
        <w:rPr>
          <w:i/>
        </w:rPr>
        <w:t>Первую группу</w:t>
      </w:r>
      <w:r w:rsidRPr="00F75301">
        <w:t xml:space="preserve"> составляют дети (10 – 15 %), которые в целом правильно решают предъявляемые им задания, наиболее активны и самостоятельны в усвоении программного материала.</w:t>
      </w:r>
    </w:p>
    <w:p w:rsidR="00C602D6" w:rsidRPr="00F75301" w:rsidRDefault="00C602D6" w:rsidP="00F75301">
      <w:pPr>
        <w:ind w:firstLine="567"/>
        <w:jc w:val="both"/>
      </w:pPr>
    </w:p>
    <w:p w:rsidR="00C602D6" w:rsidRPr="00F75301" w:rsidRDefault="00C602D6" w:rsidP="00F75301">
      <w:pPr>
        <w:ind w:firstLine="567"/>
        <w:jc w:val="both"/>
      </w:pPr>
      <w:r w:rsidRPr="00F75301">
        <w:t xml:space="preserve">Для </w:t>
      </w:r>
      <w:r w:rsidRPr="00F75301">
        <w:rPr>
          <w:i/>
        </w:rPr>
        <w:t>второй группы</w:t>
      </w:r>
      <w:r w:rsidRPr="00F75301">
        <w:t xml:space="preserve"> (25 – 35%) характерен </w:t>
      </w:r>
      <w:proofErr w:type="gramStart"/>
      <w:r w:rsidRPr="00F75301">
        <w:t>более замедленный</w:t>
      </w:r>
      <w:proofErr w:type="gramEnd"/>
      <w:r w:rsidRPr="00F75301">
        <w:t xml:space="preserve"> темп усвоения учебного материала. Дети, входящие в эту группу, успешнее реализуют знания в конкретно заданных условиях, т.к. самостоятельный анализ и планирование своей деятельности у них затруднены, хотя с основными требованиями программы они справляются.</w:t>
      </w:r>
    </w:p>
    <w:p w:rsidR="00C602D6" w:rsidRPr="00F75301" w:rsidRDefault="00C602D6" w:rsidP="00F75301">
      <w:pPr>
        <w:ind w:firstLine="567"/>
        <w:jc w:val="both"/>
      </w:pPr>
    </w:p>
    <w:p w:rsidR="00C602D6" w:rsidRPr="00F75301" w:rsidRDefault="00C602D6" w:rsidP="00F75301">
      <w:pPr>
        <w:ind w:firstLine="567"/>
        <w:jc w:val="both"/>
      </w:pPr>
      <w:r w:rsidRPr="00F75301">
        <w:rPr>
          <w:i/>
        </w:rPr>
        <w:t>Третья группа</w:t>
      </w:r>
      <w:r w:rsidRPr="00F75301">
        <w:t xml:space="preserve"> учащихся (35 – 40%) отличается пассивностью, нарушением внимания, что приводит к различным ошибкам при решении задач, примеров.</w:t>
      </w:r>
    </w:p>
    <w:p w:rsidR="00C602D6" w:rsidRPr="00F75301" w:rsidRDefault="00C602D6" w:rsidP="00F75301">
      <w:pPr>
        <w:ind w:firstLine="567"/>
        <w:jc w:val="both"/>
      </w:pPr>
    </w:p>
    <w:p w:rsidR="00C602D6" w:rsidRPr="00F75301" w:rsidRDefault="00C602D6" w:rsidP="00F75301">
      <w:pPr>
        <w:ind w:firstLine="567"/>
        <w:jc w:val="both"/>
      </w:pPr>
      <w:r w:rsidRPr="00F75301">
        <w:t xml:space="preserve">К </w:t>
      </w:r>
      <w:r w:rsidRPr="00F75301">
        <w:rPr>
          <w:i/>
        </w:rPr>
        <w:t>четвёртой группе</w:t>
      </w:r>
      <w:r w:rsidRPr="00F75301">
        <w:t xml:space="preserve"> относятся дети (10 – 15%), которые занимаются по индивидуальной программе, т.к. основное содержание тех или иных предметов для них недоступны.</w:t>
      </w:r>
    </w:p>
    <w:p w:rsidR="00C602D6" w:rsidRPr="00F75301" w:rsidRDefault="00C602D6" w:rsidP="00F75301">
      <w:pPr>
        <w:ind w:firstLine="567"/>
        <w:jc w:val="both"/>
      </w:pPr>
    </w:p>
    <w:p w:rsidR="00C602D6" w:rsidRPr="00F75301" w:rsidRDefault="00C602D6" w:rsidP="00F75301">
      <w:pPr>
        <w:ind w:firstLine="567"/>
        <w:jc w:val="both"/>
      </w:pPr>
      <w:r w:rsidRPr="00F75301">
        <w:t xml:space="preserve">      Соответственно названным группам около 45% учащихся </w:t>
      </w:r>
      <w:proofErr w:type="gramStart"/>
      <w:r w:rsidRPr="00F75301">
        <w:t>способны</w:t>
      </w:r>
      <w:proofErr w:type="gramEnd"/>
      <w:r w:rsidRPr="00F75301">
        <w:t xml:space="preserve"> освоить базовый уровень знаний, 35% - минимальный необходимый (сниженный уровень 2), а 20% учащихся могут быть оценены лишь по результатам индивидуальных достижений. </w:t>
      </w:r>
    </w:p>
    <w:p w:rsidR="00C602D6" w:rsidRPr="00F75301" w:rsidRDefault="00C602D6" w:rsidP="00F75301">
      <w:pPr>
        <w:ind w:firstLine="567"/>
        <w:jc w:val="both"/>
      </w:pPr>
    </w:p>
    <w:p w:rsidR="00C602D6" w:rsidRPr="00F75301" w:rsidRDefault="00C602D6" w:rsidP="00F75301">
      <w:pPr>
        <w:ind w:firstLine="567"/>
        <w:jc w:val="both"/>
      </w:pPr>
      <w:r w:rsidRPr="00F75301">
        <w:t xml:space="preserve">     На основе этих характеристик оценку «удовлетворительно» можно поставить, если верно выполнено от 35% до 50% заданий, оценку «хорошо» - от 50% до 65%, а оценку «очень хорошо» - свыше 65%. 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     </w:t>
      </w:r>
      <w:proofErr w:type="gramStart"/>
      <w:r w:rsidRPr="00F75301">
        <w:t>В любом случае, организуя итоговую (контрольную) проверку знаний умственно отсталого школьника, следует исходить из достигнутого им минимального уровня  и из возможных оценок выбирать такую, которая стимулировала бы его учебную и практическую деятельность, так как никакие нормированные стандарты и критерии невозможно с максимальной точностью «применить» к ребёнку с интеллектуальным дефектом, поэтому эти предложения носят рекомендательный характер.</w:t>
      </w:r>
      <w:proofErr w:type="gramEnd"/>
    </w:p>
    <w:p w:rsidR="00C602D6" w:rsidRPr="00F75301" w:rsidRDefault="00C602D6" w:rsidP="00F75301">
      <w:pPr>
        <w:ind w:firstLine="567"/>
        <w:jc w:val="both"/>
      </w:pPr>
    </w:p>
    <w:p w:rsidR="00C602D6" w:rsidRPr="00F75301" w:rsidRDefault="00C602D6" w:rsidP="00F75301">
      <w:pPr>
        <w:ind w:firstLine="567"/>
        <w:jc w:val="both"/>
      </w:pPr>
      <w:r w:rsidRPr="00F75301">
        <w:t xml:space="preserve">      В процессе изучения грамматики и правописания в 6 классе у школьников развивается устная и письменная речь, формируются практические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C602D6" w:rsidRPr="00F75301" w:rsidRDefault="00C602D6" w:rsidP="00F75301">
      <w:pPr>
        <w:ind w:firstLine="567"/>
        <w:jc w:val="both"/>
        <w:rPr>
          <w:b/>
        </w:rPr>
      </w:pPr>
    </w:p>
    <w:p w:rsidR="00E059E3" w:rsidRPr="00F75301" w:rsidRDefault="00E059E3" w:rsidP="00F75301">
      <w:pPr>
        <w:pStyle w:val="Standard"/>
        <w:numPr>
          <w:ilvl w:val="0"/>
          <w:numId w:val="10"/>
        </w:numPr>
        <w:shd w:val="clear" w:color="auto" w:fill="FFFFFF"/>
        <w:ind w:left="0" w:right="43" w:firstLine="567"/>
        <w:jc w:val="center"/>
        <w:rPr>
          <w:b/>
          <w:sz w:val="24"/>
          <w:szCs w:val="24"/>
        </w:rPr>
      </w:pPr>
      <w:r w:rsidRPr="00F75301">
        <w:rPr>
          <w:b/>
          <w:sz w:val="24"/>
          <w:szCs w:val="24"/>
        </w:rPr>
        <w:t>Планируем</w:t>
      </w:r>
      <w:r w:rsidR="00F75301" w:rsidRPr="00F75301">
        <w:rPr>
          <w:b/>
          <w:sz w:val="24"/>
          <w:szCs w:val="24"/>
        </w:rPr>
        <w:t>ые результаты изучения предмета</w:t>
      </w:r>
    </w:p>
    <w:p w:rsidR="00E059E3" w:rsidRPr="00F75301" w:rsidRDefault="00E059E3" w:rsidP="00F75301">
      <w:pPr>
        <w:pStyle w:val="msonormalcxspmiddle"/>
        <w:tabs>
          <w:tab w:val="left" w:pos="360"/>
        </w:tabs>
        <w:spacing w:before="0" w:after="0"/>
        <w:ind w:firstLine="567"/>
        <w:jc w:val="both"/>
        <w:rPr>
          <w:rStyle w:val="dash041e005f0431005f044b005f0447005f043d005f044b005f0439005f005fchar1char1"/>
          <w:b/>
          <w:bCs/>
          <w:u w:val="single"/>
        </w:rPr>
      </w:pPr>
    </w:p>
    <w:p w:rsidR="00E059E3" w:rsidRPr="00F75301" w:rsidRDefault="00E059E3" w:rsidP="00F75301">
      <w:pPr>
        <w:pStyle w:val="msonormalcxspmiddle"/>
        <w:tabs>
          <w:tab w:val="left" w:pos="360"/>
        </w:tabs>
        <w:spacing w:before="0" w:after="0"/>
        <w:ind w:firstLine="567"/>
        <w:jc w:val="both"/>
      </w:pPr>
      <w:r w:rsidRPr="00F75301">
        <w:rPr>
          <w:rStyle w:val="dash041e005f0431005f044b005f0447005f043d005f044b005f0439005f005fchar1char1"/>
          <w:b/>
          <w:bCs/>
        </w:rPr>
        <w:lastRenderedPageBreak/>
        <w:t>Личностные:</w:t>
      </w:r>
      <w:r w:rsidRPr="00F75301">
        <w:rPr>
          <w:rStyle w:val="dash041e005f0431005f044b005f0447005f043d005f044b005f0439005f005fchar1char1"/>
        </w:rPr>
        <w:t xml:space="preserve"> включают готовность и способность обучающихся к саморазвитию и личностному самоопределению, </w:t>
      </w:r>
      <w:proofErr w:type="spellStart"/>
      <w:r w:rsidRPr="00F75301">
        <w:rPr>
          <w:rStyle w:val="dash041e005f0431005f044b005f0447005f043d005f044b005f0439005f005fchar1char1"/>
        </w:rPr>
        <w:t>сформированность</w:t>
      </w:r>
      <w:proofErr w:type="spellEnd"/>
      <w:r w:rsidRPr="00F75301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</w:t>
      </w:r>
      <w:r w:rsidRPr="00F75301">
        <w:t xml:space="preserve">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059E3" w:rsidRPr="00F75301" w:rsidRDefault="00E059E3" w:rsidP="00F75301">
      <w:pPr>
        <w:pStyle w:val="msonormalcxspmiddle"/>
        <w:tabs>
          <w:tab w:val="left" w:pos="360"/>
        </w:tabs>
        <w:spacing w:before="0" w:after="0"/>
        <w:ind w:firstLine="567"/>
        <w:jc w:val="both"/>
      </w:pPr>
      <w:r w:rsidRPr="00F75301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059E3" w:rsidRPr="00F75301" w:rsidRDefault="00E059E3" w:rsidP="00F75301">
      <w:pPr>
        <w:pStyle w:val="msonormalcxspmiddle"/>
        <w:tabs>
          <w:tab w:val="left" w:pos="360"/>
        </w:tabs>
        <w:spacing w:before="0" w:after="0"/>
        <w:ind w:firstLine="567"/>
        <w:jc w:val="both"/>
        <w:rPr>
          <w:b/>
        </w:rPr>
      </w:pPr>
      <w:r w:rsidRPr="00F75301">
        <w:t> нравственное сознание и поведение на основе усвоения общечеловеческих ценностей;</w:t>
      </w:r>
    </w:p>
    <w:p w:rsidR="00E059E3" w:rsidRPr="00F75301" w:rsidRDefault="00E059E3" w:rsidP="00F75301">
      <w:pPr>
        <w:pStyle w:val="Standard"/>
        <w:ind w:firstLine="567"/>
        <w:jc w:val="both"/>
        <w:rPr>
          <w:bCs/>
          <w:sz w:val="24"/>
          <w:szCs w:val="24"/>
        </w:rPr>
      </w:pPr>
      <w:proofErr w:type="spellStart"/>
      <w:r w:rsidRPr="00F75301">
        <w:rPr>
          <w:b/>
          <w:sz w:val="24"/>
          <w:szCs w:val="24"/>
        </w:rPr>
        <w:t>Метапредметные</w:t>
      </w:r>
      <w:proofErr w:type="spellEnd"/>
      <w:r w:rsidRPr="00F75301">
        <w:rPr>
          <w:b/>
          <w:sz w:val="24"/>
          <w:szCs w:val="24"/>
        </w:rPr>
        <w:t xml:space="preserve"> </w:t>
      </w:r>
      <w:r w:rsidRPr="00F75301">
        <w:rPr>
          <w:sz w:val="24"/>
          <w:szCs w:val="24"/>
        </w:rPr>
        <w:t>отражают:</w:t>
      </w:r>
    </w:p>
    <w:p w:rsidR="00E059E3" w:rsidRPr="00F75301" w:rsidRDefault="00E059E3" w:rsidP="00F75301">
      <w:pPr>
        <w:pStyle w:val="Standard"/>
        <w:ind w:firstLine="567"/>
        <w:jc w:val="both"/>
        <w:rPr>
          <w:bCs/>
          <w:sz w:val="24"/>
          <w:szCs w:val="24"/>
        </w:rPr>
      </w:pPr>
      <w:r w:rsidRPr="00F75301">
        <w:rPr>
          <w:bCs/>
          <w:sz w:val="24"/>
          <w:szCs w:val="24"/>
        </w:rPr>
        <w:t xml:space="preserve"> 1) умение самостоятельно определять цели деятельности и составлять планы деятельности</w:t>
      </w:r>
      <w:r w:rsidRPr="00F75301">
        <w:rPr>
          <w:sz w:val="24"/>
          <w:szCs w:val="24"/>
        </w:rPr>
        <w:t>; самостоятельно осуществлять, контролировать и корректировать</w:t>
      </w:r>
      <w:r w:rsidRPr="00F75301">
        <w:rPr>
          <w:b/>
          <w:sz w:val="24"/>
          <w:szCs w:val="24"/>
        </w:rPr>
        <w:t xml:space="preserve"> </w:t>
      </w:r>
      <w:r w:rsidRPr="00F75301">
        <w:rPr>
          <w:sz w:val="24"/>
          <w:szCs w:val="24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059E3" w:rsidRPr="00F75301" w:rsidRDefault="00E059E3" w:rsidP="00F75301">
      <w:pPr>
        <w:pStyle w:val="Standard"/>
        <w:ind w:firstLine="567"/>
        <w:jc w:val="both"/>
        <w:rPr>
          <w:bCs/>
          <w:sz w:val="24"/>
          <w:szCs w:val="24"/>
        </w:rPr>
      </w:pPr>
      <w:r w:rsidRPr="00F75301">
        <w:rPr>
          <w:bCs/>
          <w:sz w:val="24"/>
          <w:szCs w:val="24"/>
        </w:rPr>
        <w:t>2</w:t>
      </w:r>
      <w:r w:rsidRPr="00F75301">
        <w:rPr>
          <w:b/>
          <w:bCs/>
          <w:sz w:val="24"/>
          <w:szCs w:val="24"/>
        </w:rPr>
        <w:t>) </w:t>
      </w:r>
      <w:r w:rsidRPr="00F75301">
        <w:rPr>
          <w:rStyle w:val="StrongEmphasis"/>
          <w:b w:val="0"/>
          <w:sz w:val="24"/>
          <w:szCs w:val="24"/>
        </w:rPr>
        <w:t>умение продуктивно общаться и взаимодействовать</w:t>
      </w:r>
      <w:r w:rsidRPr="00F75301">
        <w:rPr>
          <w:rStyle w:val="StrongEmphasis"/>
          <w:sz w:val="24"/>
          <w:szCs w:val="24"/>
        </w:rPr>
        <w:t xml:space="preserve"> </w:t>
      </w:r>
      <w:r w:rsidRPr="00F75301">
        <w:rPr>
          <w:sz w:val="24"/>
          <w:szCs w:val="24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E059E3" w:rsidRPr="00F75301" w:rsidRDefault="00E059E3" w:rsidP="00F75301">
      <w:pPr>
        <w:pStyle w:val="Standard"/>
        <w:ind w:firstLine="567"/>
        <w:jc w:val="both"/>
        <w:rPr>
          <w:bCs/>
          <w:sz w:val="24"/>
          <w:szCs w:val="24"/>
        </w:rPr>
      </w:pPr>
      <w:r w:rsidRPr="00F75301">
        <w:rPr>
          <w:bCs/>
          <w:sz w:val="24"/>
          <w:szCs w:val="24"/>
        </w:rPr>
        <w:t>3) владение навыками познавательной, учебно-</w:t>
      </w:r>
      <w:r w:rsidRPr="00F75301">
        <w:rPr>
          <w:sz w:val="24"/>
          <w:szCs w:val="24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059E3" w:rsidRPr="00F75301" w:rsidRDefault="00E059E3" w:rsidP="00F75301">
      <w:pPr>
        <w:pStyle w:val="Standard"/>
        <w:autoSpaceDE w:val="0"/>
        <w:ind w:firstLine="567"/>
        <w:jc w:val="both"/>
        <w:rPr>
          <w:b/>
          <w:sz w:val="24"/>
          <w:szCs w:val="24"/>
        </w:rPr>
      </w:pPr>
      <w:r w:rsidRPr="00F75301">
        <w:rPr>
          <w:bCs/>
          <w:sz w:val="24"/>
          <w:szCs w:val="24"/>
        </w:rPr>
        <w:t>4) </w:t>
      </w:r>
      <w:r w:rsidRPr="00F75301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059E3" w:rsidRPr="00F75301" w:rsidRDefault="00E059E3" w:rsidP="00F75301">
      <w:pPr>
        <w:pStyle w:val="-11"/>
        <w:ind w:left="0" w:firstLine="567"/>
        <w:jc w:val="both"/>
        <w:rPr>
          <w:b/>
        </w:rPr>
      </w:pPr>
      <w:r w:rsidRPr="00F75301">
        <w:rPr>
          <w:b/>
        </w:rPr>
        <w:t>Предметные:</w:t>
      </w:r>
    </w:p>
    <w:p w:rsidR="00E059E3" w:rsidRPr="00F75301" w:rsidRDefault="00E059E3" w:rsidP="00F75301">
      <w:pPr>
        <w:ind w:firstLine="567"/>
        <w:jc w:val="both"/>
        <w:rPr>
          <w:b/>
          <w:i/>
          <w:u w:val="single"/>
        </w:rPr>
      </w:pPr>
      <w:r w:rsidRPr="00F75301">
        <w:rPr>
          <w:b/>
          <w:i/>
          <w:u w:val="single"/>
        </w:rPr>
        <w:t>Ученик научится:</w:t>
      </w:r>
    </w:p>
    <w:p w:rsidR="00E059E3" w:rsidRPr="00F75301" w:rsidRDefault="00E059E3" w:rsidP="00F75301">
      <w:pPr>
        <w:numPr>
          <w:ilvl w:val="0"/>
          <w:numId w:val="7"/>
        </w:numPr>
        <w:tabs>
          <w:tab w:val="left" w:pos="998"/>
        </w:tabs>
        <w:autoSpaceDE w:val="0"/>
        <w:autoSpaceDN w:val="0"/>
        <w:adjustRightInd w:val="0"/>
        <w:ind w:firstLine="567"/>
        <w:jc w:val="both"/>
      </w:pPr>
      <w:r w:rsidRPr="00F7530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E059E3" w:rsidRPr="00F75301" w:rsidRDefault="00E059E3" w:rsidP="00F75301">
      <w:pPr>
        <w:numPr>
          <w:ilvl w:val="0"/>
          <w:numId w:val="7"/>
        </w:numPr>
        <w:tabs>
          <w:tab w:val="left" w:pos="998"/>
        </w:tabs>
        <w:autoSpaceDE w:val="0"/>
        <w:autoSpaceDN w:val="0"/>
        <w:adjustRightInd w:val="0"/>
        <w:ind w:firstLine="567"/>
        <w:jc w:val="both"/>
      </w:pPr>
      <w:r w:rsidRPr="00F7530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  <w:jc w:val="both"/>
      </w:pPr>
      <w:r w:rsidRPr="00F75301">
        <w:t xml:space="preserve">владеть различными видами </w:t>
      </w:r>
      <w:proofErr w:type="spellStart"/>
      <w:r w:rsidRPr="00F75301">
        <w:t>аудирования</w:t>
      </w:r>
      <w:proofErr w:type="spellEnd"/>
      <w:r w:rsidRPr="00F75301"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  <w:jc w:val="both"/>
      </w:pPr>
      <w:r w:rsidRPr="00F7530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 xml:space="preserve">участвовать в диалогическом и </w:t>
      </w:r>
      <w:proofErr w:type="spellStart"/>
      <w:r w:rsidRPr="00F75301">
        <w:t>полилогическом</w:t>
      </w:r>
      <w:proofErr w:type="spellEnd"/>
      <w:r w:rsidRPr="00F75301"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  <w:jc w:val="both"/>
      </w:pPr>
      <w:r w:rsidRPr="00F7530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  <w:jc w:val="both"/>
      </w:pPr>
      <w:r w:rsidRPr="00F7530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использовать знание алфавита при поиске информации;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различать значимые и незначимые единицы языка;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проводить фонетический и орфоэпический анализ слова;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  <w:jc w:val="both"/>
      </w:pPr>
      <w:r w:rsidRPr="00F7530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членить слова на слоги и правильно их переносить;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259"/>
          <w:tab w:val="left" w:pos="994"/>
        </w:tabs>
        <w:autoSpaceDE w:val="0"/>
        <w:autoSpaceDN w:val="0"/>
        <w:adjustRightInd w:val="0"/>
        <w:ind w:firstLine="567"/>
        <w:jc w:val="both"/>
      </w:pPr>
      <w:r w:rsidRPr="00F75301"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259"/>
          <w:tab w:val="left" w:pos="994"/>
        </w:tabs>
        <w:autoSpaceDE w:val="0"/>
        <w:autoSpaceDN w:val="0"/>
        <w:adjustRightInd w:val="0"/>
        <w:ind w:firstLine="567"/>
        <w:jc w:val="both"/>
      </w:pPr>
      <w:r w:rsidRPr="00F75301">
        <w:lastRenderedPageBreak/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проводить морфемный и словообразовательный анализ слов;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проводить лексический анализ слова;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опознавать самостоятельные части речи и их формы, а также служебные части речи и междометия;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проводить морфологический анализ слова;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 xml:space="preserve">применять знания и умения по </w:t>
      </w:r>
      <w:proofErr w:type="spellStart"/>
      <w:r w:rsidRPr="00F75301">
        <w:t>морфемике</w:t>
      </w:r>
      <w:proofErr w:type="spellEnd"/>
      <w:r w:rsidRPr="00F75301">
        <w:t xml:space="preserve"> и словообразованию при проведении морфологического анализа слов;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опознавать основные единицы синтаксиса (словосочетание, предложение, текст);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находить грамматическую основу предложения;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распознавать главные и второстепенные члены предложения;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опознавать предложения простые и сложные, предложения осложненной структуры;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проводить синтаксический анализ словосочетания и предложения;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соблюдать основные языковые нормы в устной и письменной речи;</w:t>
      </w:r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F75301">
        <w:t xml:space="preserve"> ;</w:t>
      </w:r>
      <w:proofErr w:type="gramEnd"/>
    </w:p>
    <w:p w:rsidR="00E059E3" w:rsidRPr="00F75301" w:rsidRDefault="00E059E3" w:rsidP="00F75301">
      <w:pPr>
        <w:numPr>
          <w:ilvl w:val="0"/>
          <w:numId w:val="8"/>
        </w:numPr>
        <w:tabs>
          <w:tab w:val="left" w:pos="994"/>
        </w:tabs>
        <w:autoSpaceDE w:val="0"/>
        <w:autoSpaceDN w:val="0"/>
        <w:adjustRightInd w:val="0"/>
        <w:ind w:firstLine="567"/>
      </w:pPr>
      <w:r w:rsidRPr="00F75301">
        <w:t>опираться на грамматико-интонационный анализ при объяснении расстановки знаков препинания в предложении;</w:t>
      </w:r>
    </w:p>
    <w:p w:rsidR="00E059E3" w:rsidRPr="00F75301" w:rsidRDefault="00E059E3" w:rsidP="00F75301">
      <w:pPr>
        <w:tabs>
          <w:tab w:val="left" w:pos="998"/>
        </w:tabs>
        <w:autoSpaceDE w:val="0"/>
        <w:autoSpaceDN w:val="0"/>
        <w:adjustRightInd w:val="0"/>
        <w:ind w:firstLine="567"/>
      </w:pPr>
      <w:r w:rsidRPr="00F75301">
        <w:t xml:space="preserve">•использовать орфографические словари. </w:t>
      </w:r>
    </w:p>
    <w:p w:rsidR="00E059E3" w:rsidRPr="00F75301" w:rsidRDefault="00E059E3" w:rsidP="00F75301">
      <w:pPr>
        <w:tabs>
          <w:tab w:val="left" w:pos="998"/>
        </w:tabs>
        <w:autoSpaceDE w:val="0"/>
        <w:autoSpaceDN w:val="0"/>
        <w:adjustRightInd w:val="0"/>
        <w:ind w:firstLine="567"/>
        <w:rPr>
          <w:b/>
          <w:bCs/>
          <w:i/>
          <w:u w:val="single"/>
        </w:rPr>
      </w:pPr>
      <w:r w:rsidRPr="00F75301">
        <w:rPr>
          <w:b/>
          <w:bCs/>
          <w:i/>
          <w:u w:val="single"/>
        </w:rPr>
        <w:t>Ученик получит возможность научиться:</w:t>
      </w:r>
    </w:p>
    <w:p w:rsidR="00E059E3" w:rsidRPr="00F75301" w:rsidRDefault="00E059E3" w:rsidP="00F75301">
      <w:pPr>
        <w:numPr>
          <w:ilvl w:val="0"/>
          <w:numId w:val="9"/>
        </w:numPr>
        <w:tabs>
          <w:tab w:val="left" w:pos="1003"/>
        </w:tabs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F75301">
        <w:rPr>
          <w:iCs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059E3" w:rsidRPr="00F75301" w:rsidRDefault="00E059E3" w:rsidP="00F75301">
      <w:pPr>
        <w:numPr>
          <w:ilvl w:val="0"/>
          <w:numId w:val="9"/>
        </w:numPr>
        <w:tabs>
          <w:tab w:val="left" w:pos="1003"/>
        </w:tabs>
        <w:autoSpaceDE w:val="0"/>
        <w:autoSpaceDN w:val="0"/>
        <w:adjustRightInd w:val="0"/>
        <w:ind w:firstLine="567"/>
        <w:jc w:val="both"/>
        <w:rPr>
          <w:iCs/>
        </w:rPr>
      </w:pPr>
      <w:r w:rsidRPr="00F75301">
        <w:rPr>
          <w:iCs/>
        </w:rPr>
        <w:t>оценивать собственную и чужую речь с точки зрения точного, уместного и выразительного словоупотребления;</w:t>
      </w:r>
    </w:p>
    <w:p w:rsidR="00E059E3" w:rsidRPr="00F75301" w:rsidRDefault="00E059E3" w:rsidP="00F75301">
      <w:pPr>
        <w:numPr>
          <w:ilvl w:val="0"/>
          <w:numId w:val="9"/>
        </w:numPr>
        <w:tabs>
          <w:tab w:val="left" w:pos="1003"/>
        </w:tabs>
        <w:autoSpaceDE w:val="0"/>
        <w:autoSpaceDN w:val="0"/>
        <w:adjustRightInd w:val="0"/>
        <w:ind w:firstLine="567"/>
        <w:rPr>
          <w:iCs/>
        </w:rPr>
      </w:pPr>
      <w:r w:rsidRPr="00F75301">
        <w:rPr>
          <w:iCs/>
        </w:rPr>
        <w:t>опознавать различные выразительные средства языка;</w:t>
      </w:r>
    </w:p>
    <w:p w:rsidR="00E059E3" w:rsidRPr="00F75301" w:rsidRDefault="00E059E3" w:rsidP="00F75301">
      <w:pPr>
        <w:numPr>
          <w:ilvl w:val="0"/>
          <w:numId w:val="9"/>
        </w:numPr>
        <w:tabs>
          <w:tab w:val="left" w:pos="1003"/>
        </w:tabs>
        <w:autoSpaceDE w:val="0"/>
        <w:autoSpaceDN w:val="0"/>
        <w:adjustRightInd w:val="0"/>
        <w:ind w:firstLine="567"/>
        <w:jc w:val="both"/>
        <w:rPr>
          <w:iCs/>
        </w:rPr>
      </w:pPr>
      <w:r w:rsidRPr="00F75301">
        <w:rPr>
          <w:iCs/>
        </w:rPr>
        <w:t>писать конспект, отзыв, тезисы, рефераты, доклады,  доверенности и другие жанры;</w:t>
      </w:r>
    </w:p>
    <w:p w:rsidR="00E059E3" w:rsidRPr="00F75301" w:rsidRDefault="00E059E3" w:rsidP="00F75301">
      <w:pPr>
        <w:numPr>
          <w:ilvl w:val="0"/>
          <w:numId w:val="9"/>
        </w:numPr>
        <w:tabs>
          <w:tab w:val="left" w:pos="1003"/>
        </w:tabs>
        <w:autoSpaceDE w:val="0"/>
        <w:autoSpaceDN w:val="0"/>
        <w:adjustRightInd w:val="0"/>
        <w:ind w:firstLine="567"/>
        <w:jc w:val="both"/>
        <w:rPr>
          <w:iCs/>
        </w:rPr>
      </w:pPr>
      <w:r w:rsidRPr="00F75301">
        <w:rPr>
          <w:iCs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E059E3" w:rsidRPr="00F75301" w:rsidRDefault="00E059E3" w:rsidP="00F75301">
      <w:pPr>
        <w:numPr>
          <w:ilvl w:val="0"/>
          <w:numId w:val="9"/>
        </w:numPr>
        <w:tabs>
          <w:tab w:val="left" w:pos="1003"/>
        </w:tabs>
        <w:autoSpaceDE w:val="0"/>
        <w:autoSpaceDN w:val="0"/>
        <w:adjustRightInd w:val="0"/>
        <w:ind w:firstLine="567"/>
        <w:jc w:val="both"/>
        <w:rPr>
          <w:iCs/>
        </w:rPr>
      </w:pPr>
      <w:r w:rsidRPr="00F75301">
        <w:rPr>
          <w:iCs/>
        </w:rPr>
        <w:t>участвовать в разных видах обсуждения, формулировать собственную позицию и аргументировать ее</w:t>
      </w:r>
      <w:proofErr w:type="gramStart"/>
      <w:r w:rsidRPr="00F75301">
        <w:rPr>
          <w:iCs/>
        </w:rPr>
        <w:t xml:space="preserve"> ,</w:t>
      </w:r>
      <w:proofErr w:type="gramEnd"/>
      <w:r w:rsidRPr="00F75301">
        <w:rPr>
          <w:iCs/>
        </w:rPr>
        <w:t xml:space="preserve"> привлекая сведения из жизненного и читательского опыта;</w:t>
      </w:r>
    </w:p>
    <w:p w:rsidR="00E059E3" w:rsidRPr="00F75301" w:rsidRDefault="00E059E3" w:rsidP="00F75301">
      <w:pPr>
        <w:numPr>
          <w:ilvl w:val="0"/>
          <w:numId w:val="9"/>
        </w:numPr>
        <w:tabs>
          <w:tab w:val="left" w:pos="1003"/>
          <w:tab w:val="left" w:pos="4003"/>
          <w:tab w:val="left" w:pos="7598"/>
          <w:tab w:val="left" w:pos="9398"/>
        </w:tabs>
        <w:autoSpaceDE w:val="0"/>
        <w:autoSpaceDN w:val="0"/>
        <w:adjustRightInd w:val="0"/>
        <w:ind w:firstLine="567"/>
        <w:jc w:val="both"/>
        <w:rPr>
          <w:iCs/>
        </w:rPr>
      </w:pPr>
      <w:r w:rsidRPr="00F75301">
        <w:rPr>
          <w:iCs/>
        </w:rPr>
        <w:t>характеризовать словообразовательные цепочки и словообразовательные гнезда;</w:t>
      </w:r>
    </w:p>
    <w:p w:rsidR="00E059E3" w:rsidRPr="00F75301" w:rsidRDefault="00E059E3" w:rsidP="00F75301">
      <w:pPr>
        <w:numPr>
          <w:ilvl w:val="0"/>
          <w:numId w:val="9"/>
        </w:numPr>
        <w:tabs>
          <w:tab w:val="left" w:pos="1003"/>
        </w:tabs>
        <w:autoSpaceDE w:val="0"/>
        <w:autoSpaceDN w:val="0"/>
        <w:adjustRightInd w:val="0"/>
        <w:ind w:firstLine="567"/>
        <w:jc w:val="both"/>
        <w:rPr>
          <w:iCs/>
        </w:rPr>
      </w:pPr>
      <w:r w:rsidRPr="00F75301">
        <w:rPr>
          <w:iCs/>
        </w:rPr>
        <w:t>использовать этимологические данные для объяснения правописания и лексического значения слова;</w:t>
      </w:r>
    </w:p>
    <w:p w:rsidR="00E059E3" w:rsidRPr="00F75301" w:rsidRDefault="00E059E3" w:rsidP="00F75301">
      <w:pPr>
        <w:tabs>
          <w:tab w:val="left" w:pos="1003"/>
        </w:tabs>
        <w:autoSpaceDE w:val="0"/>
        <w:autoSpaceDN w:val="0"/>
        <w:adjustRightInd w:val="0"/>
        <w:ind w:firstLine="567"/>
        <w:jc w:val="both"/>
        <w:rPr>
          <w:iCs/>
        </w:rPr>
      </w:pPr>
      <w:r w:rsidRPr="00F75301">
        <w:rPr>
          <w:iCs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059E3" w:rsidRPr="00F75301" w:rsidRDefault="00E059E3" w:rsidP="00F75301">
      <w:pPr>
        <w:numPr>
          <w:ilvl w:val="0"/>
          <w:numId w:val="9"/>
        </w:numPr>
        <w:tabs>
          <w:tab w:val="left" w:pos="1003"/>
        </w:tabs>
        <w:autoSpaceDE w:val="0"/>
        <w:autoSpaceDN w:val="0"/>
        <w:adjustRightInd w:val="0"/>
        <w:ind w:firstLine="567"/>
        <w:jc w:val="both"/>
        <w:rPr>
          <w:iCs/>
        </w:rPr>
      </w:pPr>
      <w:r w:rsidRPr="00F75301">
        <w:rPr>
          <w:iCs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059E3" w:rsidRPr="00F75301" w:rsidRDefault="00E059E3" w:rsidP="00F75301">
      <w:pPr>
        <w:pStyle w:val="-11"/>
        <w:ind w:left="0" w:firstLine="567"/>
        <w:jc w:val="both"/>
        <w:rPr>
          <w:color w:val="000000"/>
          <w:spacing w:val="4"/>
        </w:rPr>
      </w:pPr>
    </w:p>
    <w:p w:rsidR="00E059E3" w:rsidRPr="00F75301" w:rsidRDefault="00E059E3" w:rsidP="00F75301">
      <w:pPr>
        <w:ind w:firstLine="567"/>
        <w:jc w:val="both"/>
        <w:rPr>
          <w:b/>
        </w:rPr>
      </w:pPr>
    </w:p>
    <w:p w:rsidR="00C602D6" w:rsidRPr="00F75301" w:rsidRDefault="00C602D6" w:rsidP="00F75301">
      <w:pPr>
        <w:pStyle w:val="a3"/>
        <w:numPr>
          <w:ilvl w:val="0"/>
          <w:numId w:val="10"/>
        </w:numPr>
        <w:spacing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F75301">
        <w:rPr>
          <w:rFonts w:ascii="Times New Roman" w:hAnsi="Times New Roman"/>
          <w:b/>
          <w:sz w:val="24"/>
          <w:szCs w:val="24"/>
        </w:rPr>
        <w:t>Содержание учебного материала</w:t>
      </w:r>
    </w:p>
    <w:p w:rsidR="00C602D6" w:rsidRPr="00F75301" w:rsidRDefault="00C602D6" w:rsidP="00F75301">
      <w:pPr>
        <w:ind w:firstLine="567"/>
        <w:jc w:val="both"/>
      </w:pPr>
      <w:r w:rsidRPr="00F75301">
        <w:rPr>
          <w:b/>
        </w:rPr>
        <w:t>Повторение</w:t>
      </w:r>
      <w:r w:rsidRPr="00F75301">
        <w:t xml:space="preserve"> </w:t>
      </w:r>
      <w:r w:rsidR="00AD3EB9" w:rsidRPr="00F75301">
        <w:t xml:space="preserve"> </w:t>
      </w:r>
      <w:r w:rsidR="00AD3EB9" w:rsidRPr="00F75301">
        <w:rPr>
          <w:b/>
        </w:rPr>
        <w:t>9ч</w:t>
      </w:r>
    </w:p>
    <w:p w:rsidR="00C602D6" w:rsidRPr="00F75301" w:rsidRDefault="00C602D6" w:rsidP="00F75301">
      <w:pPr>
        <w:ind w:firstLine="567"/>
        <w:jc w:val="both"/>
      </w:pPr>
      <w:r w:rsidRPr="00F75301">
        <w:lastRenderedPageBreak/>
        <w:t>Главные и второстепенные члены предложения. Предложения нераспространенные и распространенные. Однородные члены предложения. Перечисление без союзов и с одиночным союзом и. Знаки препинания при однородных членах.</w:t>
      </w:r>
    </w:p>
    <w:p w:rsidR="00C602D6" w:rsidRPr="00F75301" w:rsidRDefault="00C602D6" w:rsidP="00F75301">
      <w:pPr>
        <w:ind w:firstLine="567"/>
        <w:jc w:val="both"/>
      </w:pPr>
    </w:p>
    <w:p w:rsidR="00C602D6" w:rsidRPr="00F75301" w:rsidRDefault="00C602D6" w:rsidP="00F75301">
      <w:pPr>
        <w:ind w:firstLine="567"/>
        <w:jc w:val="both"/>
        <w:rPr>
          <w:b/>
        </w:rPr>
      </w:pPr>
      <w:r w:rsidRPr="00F75301">
        <w:rPr>
          <w:b/>
        </w:rPr>
        <w:t>Звуки и буквы</w:t>
      </w:r>
      <w:r w:rsidR="00AD3EB9" w:rsidRPr="00F75301">
        <w:rPr>
          <w:b/>
        </w:rPr>
        <w:t xml:space="preserve"> 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Звуки и буквы. Алфавит. Звуки гласные и согласные. Правописание безударных гласных, звонких и глухих согласных. Слова с </w:t>
      </w:r>
      <w:proofErr w:type="gramStart"/>
      <w:r w:rsidRPr="00F75301">
        <w:t>разделительным</w:t>
      </w:r>
      <w:proofErr w:type="gramEnd"/>
      <w:r w:rsidRPr="00F75301">
        <w:t xml:space="preserve"> ь. Двойные и непроизносимые согласные.</w:t>
      </w:r>
    </w:p>
    <w:p w:rsidR="00AD3EB9" w:rsidRPr="00F75301" w:rsidRDefault="00AD3EB9" w:rsidP="00F75301">
      <w:pPr>
        <w:ind w:firstLine="567"/>
        <w:jc w:val="both"/>
        <w:rPr>
          <w:b/>
        </w:rPr>
      </w:pPr>
    </w:p>
    <w:p w:rsidR="00AD3EB9" w:rsidRPr="00F75301" w:rsidRDefault="00AD3EB9" w:rsidP="00F75301">
      <w:pPr>
        <w:ind w:firstLine="567"/>
        <w:jc w:val="both"/>
      </w:pPr>
      <w:r w:rsidRPr="00F75301">
        <w:rPr>
          <w:b/>
        </w:rPr>
        <w:t>Предложение</w:t>
      </w:r>
      <w:r w:rsidRPr="00F75301">
        <w:t xml:space="preserve">   </w:t>
      </w:r>
      <w:r w:rsidRPr="00F75301">
        <w:rPr>
          <w:b/>
        </w:rPr>
        <w:t>10ч.</w:t>
      </w:r>
    </w:p>
    <w:p w:rsidR="00AD3EB9" w:rsidRPr="00F75301" w:rsidRDefault="00AD3EB9" w:rsidP="00F75301">
      <w:pPr>
        <w:ind w:firstLine="567"/>
        <w:jc w:val="both"/>
      </w:pPr>
      <w:r w:rsidRPr="00F75301">
        <w:rPr>
          <w:i/>
        </w:rPr>
        <w:t>Простое предложение</w:t>
      </w:r>
      <w:r w:rsidRPr="00F75301">
        <w:t xml:space="preserve">. Простое предложение с однородными членами. Главные и второстепенные члены предложения в качестве </w:t>
      </w:r>
      <w:proofErr w:type="gramStart"/>
      <w:r w:rsidRPr="00F75301">
        <w:t>однородных</w:t>
      </w:r>
      <w:proofErr w:type="gramEnd"/>
      <w:r w:rsidRPr="00F75301">
        <w:t>. Перечисление без союзов, с одиночным союзом и, с союзами а, но. Знаки препинания при однородных членах.</w:t>
      </w:r>
    </w:p>
    <w:p w:rsidR="00AD3EB9" w:rsidRPr="00F75301" w:rsidRDefault="00AD3EB9" w:rsidP="00F75301">
      <w:pPr>
        <w:ind w:firstLine="567"/>
        <w:jc w:val="both"/>
      </w:pPr>
      <w:r w:rsidRPr="00F75301">
        <w:rPr>
          <w:i/>
        </w:rPr>
        <w:t>Сложное предложение</w:t>
      </w:r>
      <w:r w:rsidRPr="00F75301">
        <w:t>. Сложные предложения с союзами и, а, но. Знаки препинания перед союзами.</w:t>
      </w:r>
    </w:p>
    <w:p w:rsidR="00AD3EB9" w:rsidRPr="00F75301" w:rsidRDefault="00AD3EB9" w:rsidP="00F75301">
      <w:pPr>
        <w:ind w:firstLine="567"/>
        <w:jc w:val="both"/>
      </w:pPr>
      <w:r w:rsidRPr="00F75301">
        <w:t>Практическое  употребление обращения. Знаки препинания при обращении.</w:t>
      </w:r>
    </w:p>
    <w:p w:rsidR="00AD3EB9" w:rsidRPr="00F75301" w:rsidRDefault="00AD3EB9" w:rsidP="00F75301">
      <w:pPr>
        <w:ind w:firstLine="567"/>
        <w:jc w:val="both"/>
      </w:pPr>
    </w:p>
    <w:p w:rsidR="00C602D6" w:rsidRPr="00F75301" w:rsidRDefault="00C602D6" w:rsidP="00F75301">
      <w:pPr>
        <w:ind w:firstLine="567"/>
        <w:jc w:val="both"/>
      </w:pPr>
    </w:p>
    <w:p w:rsidR="00C602D6" w:rsidRPr="00F75301" w:rsidRDefault="00C602D6" w:rsidP="00F75301">
      <w:pPr>
        <w:ind w:firstLine="567"/>
        <w:jc w:val="both"/>
        <w:rPr>
          <w:b/>
        </w:rPr>
      </w:pPr>
      <w:r w:rsidRPr="00F75301">
        <w:rPr>
          <w:b/>
        </w:rPr>
        <w:t>Слово</w:t>
      </w:r>
      <w:r w:rsidR="00AD3EB9" w:rsidRPr="00F75301">
        <w:rPr>
          <w:b/>
        </w:rPr>
        <w:t xml:space="preserve"> 30</w:t>
      </w:r>
      <w:r w:rsidR="009F4FCE" w:rsidRPr="00F75301">
        <w:rPr>
          <w:b/>
        </w:rPr>
        <w:t>ч.</w:t>
      </w:r>
    </w:p>
    <w:p w:rsidR="00C602D6" w:rsidRPr="00F75301" w:rsidRDefault="00C602D6" w:rsidP="00F75301">
      <w:pPr>
        <w:ind w:firstLine="567"/>
        <w:jc w:val="both"/>
      </w:pPr>
      <w:r w:rsidRPr="00F75301">
        <w:rPr>
          <w:b/>
        </w:rPr>
        <w:t xml:space="preserve"> </w:t>
      </w:r>
      <w:r w:rsidRPr="00F75301">
        <w:t>Состав слова. Однокоренные слова. Корень, приставка, суффикс и окончание. Образование слов с помощью приставок и суффиксов.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 Правописание проверяемых безударных гласных, звонких и глухих согласных в </w:t>
      </w:r>
      <w:proofErr w:type="gramStart"/>
      <w:r w:rsidRPr="00F75301">
        <w:t>корне слов</w:t>
      </w:r>
      <w:proofErr w:type="gramEnd"/>
      <w:r w:rsidRPr="00F75301">
        <w:t xml:space="preserve">. 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Непроверяемые гласные и согласные в </w:t>
      </w:r>
      <w:proofErr w:type="gramStart"/>
      <w:r w:rsidRPr="00F75301">
        <w:t>корне слов</w:t>
      </w:r>
      <w:proofErr w:type="gramEnd"/>
      <w:r w:rsidRPr="00F75301">
        <w:t>.</w:t>
      </w:r>
    </w:p>
    <w:p w:rsidR="00C602D6" w:rsidRPr="00F75301" w:rsidRDefault="00C602D6" w:rsidP="00F75301">
      <w:pPr>
        <w:ind w:firstLine="567"/>
        <w:jc w:val="both"/>
      </w:pPr>
      <w:r w:rsidRPr="00F75301">
        <w:t>Правописание приставок. Приставка и предлог. Разделительный ъ.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Правописание приставок с </w:t>
      </w:r>
      <w:r w:rsidRPr="00F75301">
        <w:rPr>
          <w:b/>
        </w:rPr>
        <w:t>о</w:t>
      </w:r>
      <w:r w:rsidRPr="00F75301">
        <w:t xml:space="preserve"> и </w:t>
      </w:r>
      <w:r w:rsidRPr="00F75301">
        <w:rPr>
          <w:b/>
        </w:rPr>
        <w:t xml:space="preserve">а </w:t>
      </w:r>
      <w:r w:rsidRPr="00F75301">
        <w:t>(от-, до-, по-, пр</w:t>
      </w:r>
      <w:proofErr w:type="gramStart"/>
      <w:r w:rsidRPr="00F75301">
        <w:t>о-</w:t>
      </w:r>
      <w:proofErr w:type="gramEnd"/>
      <w:r w:rsidRPr="00F75301">
        <w:t>, за-, на-),приставка пере-, единообразное написание приставок на согласные вне зависимости от произношения(с-, в-, над-, под-, от-).</w:t>
      </w:r>
    </w:p>
    <w:p w:rsidR="00E417A7" w:rsidRPr="00F75301" w:rsidRDefault="00E417A7" w:rsidP="00F75301">
      <w:pPr>
        <w:ind w:firstLine="567"/>
        <w:jc w:val="both"/>
      </w:pPr>
    </w:p>
    <w:p w:rsidR="00C602D6" w:rsidRPr="00F75301" w:rsidRDefault="00C602D6" w:rsidP="00F75301">
      <w:pPr>
        <w:ind w:firstLine="567"/>
        <w:jc w:val="both"/>
        <w:rPr>
          <w:b/>
        </w:rPr>
      </w:pPr>
      <w:r w:rsidRPr="00F75301">
        <w:rPr>
          <w:b/>
        </w:rPr>
        <w:t>Части речи</w:t>
      </w:r>
      <w:r w:rsidR="009F4FCE" w:rsidRPr="00F75301">
        <w:rPr>
          <w:b/>
        </w:rPr>
        <w:t xml:space="preserve"> 3ч.</w:t>
      </w:r>
    </w:p>
    <w:p w:rsidR="00C602D6" w:rsidRPr="00F75301" w:rsidRDefault="00C602D6" w:rsidP="00F75301">
      <w:pPr>
        <w:ind w:firstLine="567"/>
        <w:jc w:val="both"/>
      </w:pPr>
    </w:p>
    <w:p w:rsidR="00C602D6" w:rsidRPr="00F75301" w:rsidRDefault="00C602D6" w:rsidP="00F75301">
      <w:pPr>
        <w:ind w:firstLine="567"/>
        <w:jc w:val="both"/>
      </w:pPr>
      <w:r w:rsidRPr="00F75301">
        <w:rPr>
          <w:i/>
        </w:rPr>
        <w:t>Имя существительное</w:t>
      </w:r>
      <w:r w:rsidR="009F4FCE" w:rsidRPr="00F75301">
        <w:rPr>
          <w:i/>
        </w:rPr>
        <w:t xml:space="preserve"> </w:t>
      </w:r>
      <w:r w:rsidR="00AD3EB9" w:rsidRPr="00F75301">
        <w:rPr>
          <w:i/>
        </w:rPr>
        <w:t>28</w:t>
      </w:r>
      <w:r w:rsidR="009F4FCE" w:rsidRPr="00F75301">
        <w:rPr>
          <w:i/>
        </w:rPr>
        <w:t xml:space="preserve"> ч.</w:t>
      </w:r>
      <w:r w:rsidR="00B56EE7" w:rsidRPr="00F75301">
        <w:t xml:space="preserve"> </w:t>
      </w:r>
      <w:r w:rsidRPr="00F75301">
        <w:t>Значение имени существительного и его основные грамматические признаки: род, число, падеж.</w:t>
      </w:r>
    </w:p>
    <w:p w:rsidR="00C602D6" w:rsidRPr="00F75301" w:rsidRDefault="00C602D6" w:rsidP="00F75301">
      <w:pPr>
        <w:ind w:firstLine="567"/>
        <w:jc w:val="both"/>
      </w:pPr>
      <w:r w:rsidRPr="00F75301">
        <w:t>Правописание падежных окончаний имен существительных единственного числа.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Склонение имен существительных во множественном числе. Правописание падежных окончаний. Правописание родительного падежа существительных </w:t>
      </w:r>
    </w:p>
    <w:p w:rsidR="00C602D6" w:rsidRPr="00F75301" w:rsidRDefault="00C602D6" w:rsidP="00F75301">
      <w:pPr>
        <w:ind w:firstLine="567"/>
        <w:jc w:val="both"/>
      </w:pPr>
      <w:r w:rsidRPr="00F75301">
        <w:t>женского и среднего рода с основой на шипящий.</w:t>
      </w:r>
    </w:p>
    <w:p w:rsidR="00C602D6" w:rsidRPr="00F75301" w:rsidRDefault="00C602D6" w:rsidP="00F75301">
      <w:pPr>
        <w:ind w:firstLine="567"/>
        <w:jc w:val="both"/>
      </w:pPr>
      <w:r w:rsidRPr="00F75301">
        <w:t>Знакомство с именами существительными, употребляемыми только в единственном или только во множественном числе.</w:t>
      </w:r>
    </w:p>
    <w:p w:rsidR="00C602D6" w:rsidRPr="00F75301" w:rsidRDefault="00C602D6" w:rsidP="00F75301">
      <w:pPr>
        <w:ind w:firstLine="567"/>
        <w:jc w:val="both"/>
      </w:pPr>
      <w:r w:rsidRPr="00F75301">
        <w:rPr>
          <w:i/>
        </w:rPr>
        <w:t>Имя прилагательное</w:t>
      </w:r>
      <w:r w:rsidRPr="00F75301">
        <w:t>.</w:t>
      </w:r>
      <w:r w:rsidR="00AD3EB9" w:rsidRPr="00F75301">
        <w:t xml:space="preserve"> 26</w:t>
      </w:r>
      <w:r w:rsidR="009F4FCE" w:rsidRPr="00F75301">
        <w:t>ч.</w:t>
      </w:r>
      <w:r w:rsidRPr="00F75301">
        <w:t xml:space="preserve"> Понятие об имени прилагательном. Значение имени прилагательного в речи.</w:t>
      </w:r>
    </w:p>
    <w:p w:rsidR="00C602D6" w:rsidRPr="00F75301" w:rsidRDefault="00C602D6" w:rsidP="00F75301">
      <w:pPr>
        <w:ind w:firstLine="567"/>
        <w:jc w:val="both"/>
      </w:pPr>
      <w:r w:rsidRPr="00F75301">
        <w:t>Умение различать род, число, падеж прилагательного по роду, числу и падежу существительного и согласовать прилагательное с существительным в роде, числе и падеже.</w:t>
      </w:r>
    </w:p>
    <w:p w:rsidR="00C602D6" w:rsidRPr="00F75301" w:rsidRDefault="00C602D6" w:rsidP="00F75301">
      <w:pPr>
        <w:ind w:firstLine="567"/>
        <w:jc w:val="both"/>
      </w:pPr>
      <w:r w:rsidRPr="00F75301">
        <w:t>Правописание падежных окончаний имен прилагательных в единственном и множественном числе.</w:t>
      </w:r>
    </w:p>
    <w:p w:rsidR="00C602D6" w:rsidRPr="00F75301" w:rsidRDefault="00C602D6" w:rsidP="00F75301">
      <w:pPr>
        <w:ind w:firstLine="567"/>
        <w:jc w:val="both"/>
        <w:rPr>
          <w:i/>
        </w:rPr>
      </w:pPr>
      <w:r w:rsidRPr="00F75301">
        <w:t xml:space="preserve"> </w:t>
      </w:r>
      <w:r w:rsidR="00AD3EB9" w:rsidRPr="00F75301">
        <w:rPr>
          <w:i/>
        </w:rPr>
        <w:t>Глагол.</w:t>
      </w:r>
      <w:r w:rsidR="00AD3EB9" w:rsidRPr="00F75301">
        <w:t>13ч.</w:t>
      </w:r>
    </w:p>
    <w:p w:rsidR="00C602D6" w:rsidRPr="00F75301" w:rsidRDefault="00AD3EB9" w:rsidP="00F75301">
      <w:pPr>
        <w:ind w:firstLine="567"/>
        <w:jc w:val="both"/>
      </w:pPr>
      <w:r w:rsidRPr="00F75301">
        <w:t xml:space="preserve">Значение глагола в речи. </w:t>
      </w:r>
      <w:r w:rsidR="00706FF4" w:rsidRPr="00F75301">
        <w:t>Умение изменять глаголы по временам, по числам.</w:t>
      </w:r>
      <w:r w:rsidR="00C10CFA" w:rsidRPr="00F75301">
        <w:t xml:space="preserve"> </w:t>
      </w:r>
    </w:p>
    <w:p w:rsidR="00706FF4" w:rsidRPr="00F75301" w:rsidRDefault="00706FF4" w:rsidP="00F75301">
      <w:pPr>
        <w:ind w:firstLine="567"/>
        <w:jc w:val="both"/>
      </w:pPr>
      <w:r w:rsidRPr="00F75301">
        <w:rPr>
          <w:i/>
        </w:rPr>
        <w:t>Предложение.</w:t>
      </w:r>
      <w:r w:rsidRPr="00F75301">
        <w:t xml:space="preserve"> 9ч.</w:t>
      </w:r>
    </w:p>
    <w:p w:rsidR="00706FF4" w:rsidRPr="00F75301" w:rsidRDefault="00706FF4" w:rsidP="00F75301">
      <w:pPr>
        <w:ind w:firstLine="567"/>
        <w:jc w:val="both"/>
      </w:pPr>
      <w:r w:rsidRPr="00F75301">
        <w:t xml:space="preserve">Умение </w:t>
      </w:r>
      <w:r w:rsidR="00C10CFA" w:rsidRPr="00F75301">
        <w:t>различать повествовательные, вопросительные и восклицательные предложения</w:t>
      </w:r>
      <w:r w:rsidRPr="00F75301">
        <w:t>.</w:t>
      </w:r>
      <w:r w:rsidR="00C10CFA" w:rsidRPr="00F75301">
        <w:t xml:space="preserve"> Умение определять однородные члены предложения без союза, с союзом «и».</w:t>
      </w:r>
    </w:p>
    <w:p w:rsidR="00BB7E60" w:rsidRPr="00F75301" w:rsidRDefault="00BB7E60" w:rsidP="00F75301">
      <w:pPr>
        <w:ind w:firstLine="567"/>
        <w:jc w:val="both"/>
        <w:rPr>
          <w:b/>
        </w:rPr>
      </w:pPr>
    </w:p>
    <w:p w:rsidR="00C602D6" w:rsidRPr="00F75301" w:rsidRDefault="00C602D6" w:rsidP="00F75301">
      <w:pPr>
        <w:ind w:firstLine="567"/>
        <w:jc w:val="both"/>
        <w:rPr>
          <w:b/>
        </w:rPr>
      </w:pPr>
      <w:r w:rsidRPr="00F75301">
        <w:rPr>
          <w:b/>
        </w:rPr>
        <w:t>Связная речь</w:t>
      </w:r>
    </w:p>
    <w:p w:rsidR="00C602D6" w:rsidRPr="00F75301" w:rsidRDefault="00C602D6" w:rsidP="00F75301">
      <w:pPr>
        <w:ind w:firstLine="567"/>
        <w:jc w:val="both"/>
      </w:pPr>
      <w:r w:rsidRPr="00F75301">
        <w:t>( Упражнения в связной письменной речи даются в процессе всего программного материала по русскому языку)</w:t>
      </w:r>
    </w:p>
    <w:p w:rsidR="00C602D6" w:rsidRPr="00F75301" w:rsidRDefault="00C602D6" w:rsidP="00F75301">
      <w:pPr>
        <w:ind w:firstLine="567"/>
        <w:jc w:val="both"/>
      </w:pPr>
      <w:r w:rsidRPr="00F75301">
        <w:lastRenderedPageBreak/>
        <w:t>Работа с деформированным текстом.</w:t>
      </w:r>
    </w:p>
    <w:p w:rsidR="00C602D6" w:rsidRPr="00F75301" w:rsidRDefault="00C602D6" w:rsidP="00F75301">
      <w:pPr>
        <w:ind w:firstLine="567"/>
        <w:jc w:val="both"/>
      </w:pPr>
      <w:r w:rsidRPr="00F75301">
        <w:t>Распространение текста путем включения в него имен прилагательных.</w:t>
      </w:r>
    </w:p>
    <w:p w:rsidR="00C602D6" w:rsidRPr="00F75301" w:rsidRDefault="00C602D6" w:rsidP="00F75301">
      <w:pPr>
        <w:ind w:firstLine="567"/>
        <w:jc w:val="both"/>
      </w:pPr>
      <w:r w:rsidRPr="00F75301">
        <w:t>Изложение рассказа по коллективно составленному плану (тематика: общественные дела, достойный поступок товарища и т. д.).</w:t>
      </w:r>
    </w:p>
    <w:p w:rsidR="00C602D6" w:rsidRPr="00F75301" w:rsidRDefault="00C602D6" w:rsidP="00F75301">
      <w:pPr>
        <w:ind w:firstLine="567"/>
        <w:jc w:val="both"/>
      </w:pPr>
      <w:r w:rsidRPr="00F75301">
        <w:t>Составление рассказа по картине по коллективно составленному плану.</w:t>
      </w:r>
    </w:p>
    <w:p w:rsidR="00C602D6" w:rsidRPr="00F75301" w:rsidRDefault="00C602D6" w:rsidP="00F75301">
      <w:pPr>
        <w:ind w:firstLine="567"/>
        <w:jc w:val="both"/>
      </w:pPr>
      <w:r w:rsidRPr="00F75301">
        <w:t>Составление рассказа по картине  и данному началу с включением в рассказ имен прилагательных.</w:t>
      </w:r>
    </w:p>
    <w:p w:rsidR="00C602D6" w:rsidRPr="00F75301" w:rsidRDefault="00C602D6" w:rsidP="00F75301">
      <w:pPr>
        <w:ind w:firstLine="567"/>
        <w:jc w:val="both"/>
      </w:pPr>
      <w:r w:rsidRPr="00F75301">
        <w:t>Составление рассказа по опорным словам и данному плану.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Составление рассказа с помощью учителя по предложенным темам </w:t>
      </w:r>
    </w:p>
    <w:p w:rsidR="00C602D6" w:rsidRPr="00F75301" w:rsidRDefault="00C602D6" w:rsidP="00F75301">
      <w:pPr>
        <w:ind w:firstLine="567"/>
        <w:jc w:val="both"/>
      </w:pPr>
      <w:r w:rsidRPr="00F75301"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Деловое письмо: письмо товарищу, заметка  в стенгазету </w:t>
      </w:r>
      <w:proofErr w:type="gramStart"/>
      <w:r w:rsidRPr="00F75301">
        <w:t xml:space="preserve">( </w:t>
      </w:r>
      <w:proofErr w:type="gramEnd"/>
      <w:r w:rsidRPr="00F75301">
        <w:t>о проведенных мероприятиях в классе, хороших и плохих поступках детей и др.), объявление ( о предстоящих внеклассных и школьных мероприятиях).</w:t>
      </w:r>
    </w:p>
    <w:p w:rsidR="00C602D6" w:rsidRPr="00F75301" w:rsidRDefault="00C602D6" w:rsidP="00F75301">
      <w:pPr>
        <w:ind w:firstLine="567"/>
        <w:jc w:val="both"/>
        <w:rPr>
          <w:b/>
        </w:rPr>
      </w:pPr>
    </w:p>
    <w:p w:rsidR="00C602D6" w:rsidRPr="00F75301" w:rsidRDefault="00C602D6" w:rsidP="00F75301">
      <w:pPr>
        <w:ind w:firstLine="567"/>
        <w:jc w:val="both"/>
        <w:rPr>
          <w:b/>
        </w:rPr>
      </w:pPr>
      <w:r w:rsidRPr="00F75301">
        <w:rPr>
          <w:b/>
        </w:rPr>
        <w:t>Повторение пройденного материала за год.</w:t>
      </w:r>
      <w:r w:rsidR="009F4FCE" w:rsidRPr="00F75301">
        <w:rPr>
          <w:b/>
        </w:rPr>
        <w:t xml:space="preserve"> 9ч.</w:t>
      </w:r>
    </w:p>
    <w:p w:rsidR="00BB7E60" w:rsidRPr="00F75301" w:rsidRDefault="00BB7E60" w:rsidP="00F75301">
      <w:pPr>
        <w:ind w:firstLine="567"/>
        <w:jc w:val="both"/>
      </w:pPr>
      <w:r w:rsidRPr="00F75301">
        <w:t>Состав слова. Правописание гласных и согласных в корне и приставке. Имя существительное, прилагательное, глагол.</w:t>
      </w:r>
    </w:p>
    <w:p w:rsidR="00C602D6" w:rsidRPr="00F75301" w:rsidRDefault="00C602D6" w:rsidP="00F75301">
      <w:pPr>
        <w:ind w:firstLine="567"/>
        <w:jc w:val="both"/>
        <w:rPr>
          <w:b/>
        </w:rPr>
      </w:pPr>
    </w:p>
    <w:p w:rsidR="00C602D6" w:rsidRPr="00F75301" w:rsidRDefault="00C602D6" w:rsidP="00F75301">
      <w:pPr>
        <w:ind w:firstLine="567"/>
        <w:jc w:val="both"/>
        <w:rPr>
          <w:b/>
        </w:rPr>
      </w:pPr>
      <w:r w:rsidRPr="00F75301">
        <w:rPr>
          <w:b/>
        </w:rPr>
        <w:t>Основные требования к знаниям и умениям учащихся 6 класса по русскому языку.</w:t>
      </w:r>
    </w:p>
    <w:p w:rsidR="00C602D6" w:rsidRPr="00F75301" w:rsidRDefault="00C602D6" w:rsidP="00F75301">
      <w:pPr>
        <w:ind w:firstLine="567"/>
        <w:jc w:val="both"/>
        <w:rPr>
          <w:b/>
        </w:rPr>
      </w:pPr>
    </w:p>
    <w:p w:rsidR="00C602D6" w:rsidRPr="00F75301" w:rsidRDefault="00C602D6" w:rsidP="00F75301">
      <w:pPr>
        <w:ind w:firstLine="567"/>
        <w:jc w:val="both"/>
        <w:rPr>
          <w:b/>
          <w:i/>
        </w:rPr>
      </w:pPr>
      <w:r w:rsidRPr="00F75301">
        <w:rPr>
          <w:b/>
          <w:i/>
        </w:rPr>
        <w:t>Учащиеся должны знать:</w:t>
      </w:r>
    </w:p>
    <w:p w:rsidR="00C602D6" w:rsidRPr="00F75301" w:rsidRDefault="00C602D6" w:rsidP="00F75301">
      <w:pPr>
        <w:ind w:firstLine="567"/>
        <w:jc w:val="both"/>
      </w:pPr>
      <w:r w:rsidRPr="00F75301">
        <w:t xml:space="preserve">-способ проверки написания гласных и согласных в </w:t>
      </w:r>
      <w:proofErr w:type="gramStart"/>
      <w:r w:rsidRPr="00F75301">
        <w:t>корне слов</w:t>
      </w:r>
      <w:proofErr w:type="gramEnd"/>
      <w:r w:rsidRPr="00F75301">
        <w:t>.</w:t>
      </w:r>
    </w:p>
    <w:p w:rsidR="00C602D6" w:rsidRPr="00F75301" w:rsidRDefault="00C602D6" w:rsidP="00F75301">
      <w:pPr>
        <w:ind w:firstLine="567"/>
        <w:jc w:val="both"/>
        <w:rPr>
          <w:b/>
          <w:i/>
        </w:rPr>
      </w:pPr>
    </w:p>
    <w:p w:rsidR="00C602D6" w:rsidRPr="00F75301" w:rsidRDefault="00C602D6" w:rsidP="00F75301">
      <w:pPr>
        <w:ind w:firstLine="567"/>
        <w:jc w:val="both"/>
        <w:rPr>
          <w:b/>
          <w:i/>
        </w:rPr>
      </w:pPr>
      <w:r w:rsidRPr="00F75301">
        <w:rPr>
          <w:b/>
          <w:i/>
        </w:rPr>
        <w:t>Учащиеся должны уметь:</w:t>
      </w:r>
    </w:p>
    <w:p w:rsidR="00C602D6" w:rsidRPr="00F75301" w:rsidRDefault="00C602D6" w:rsidP="00F75301">
      <w:pPr>
        <w:ind w:firstLine="567"/>
        <w:jc w:val="both"/>
      </w:pPr>
      <w:r w:rsidRPr="00F75301">
        <w:t>-правильно обозначать звуки буквами на письме;</w:t>
      </w:r>
    </w:p>
    <w:p w:rsidR="00C602D6" w:rsidRPr="00F75301" w:rsidRDefault="00C602D6" w:rsidP="00F75301">
      <w:pPr>
        <w:ind w:firstLine="567"/>
        <w:jc w:val="both"/>
      </w:pPr>
      <w:r w:rsidRPr="00F75301">
        <w:t>-подбирать группы родственных слов;</w:t>
      </w:r>
    </w:p>
    <w:p w:rsidR="00C602D6" w:rsidRPr="00F75301" w:rsidRDefault="00C602D6" w:rsidP="00F75301">
      <w:pPr>
        <w:ind w:firstLine="567"/>
        <w:jc w:val="both"/>
      </w:pPr>
      <w:r w:rsidRPr="00F75301">
        <w:t>-проверять написание в корне безударных гласных, звонких и глухих согласных путем подбора родственных слов;</w:t>
      </w:r>
    </w:p>
    <w:p w:rsidR="00C602D6" w:rsidRPr="00F75301" w:rsidRDefault="00C602D6" w:rsidP="00F75301">
      <w:pPr>
        <w:ind w:firstLine="567"/>
        <w:jc w:val="both"/>
      </w:pPr>
      <w:r w:rsidRPr="00F75301">
        <w:t>-разбирать слово по составу;</w:t>
      </w:r>
    </w:p>
    <w:p w:rsidR="00C602D6" w:rsidRPr="00F75301" w:rsidRDefault="00C602D6" w:rsidP="00F75301">
      <w:pPr>
        <w:ind w:firstLine="567"/>
        <w:jc w:val="both"/>
      </w:pPr>
      <w:r w:rsidRPr="00F75301">
        <w:t>-выделять имя существительное и имя прилагательное как часть речи;</w:t>
      </w:r>
    </w:p>
    <w:p w:rsidR="00C602D6" w:rsidRPr="00F75301" w:rsidRDefault="00C602D6" w:rsidP="00F75301">
      <w:pPr>
        <w:ind w:firstLine="567"/>
        <w:jc w:val="both"/>
      </w:pPr>
      <w:r w:rsidRPr="00F75301">
        <w:t>-строить простые распространенные предложения с однородными членами;</w:t>
      </w:r>
    </w:p>
    <w:p w:rsidR="00C602D6" w:rsidRPr="00F75301" w:rsidRDefault="00C602D6" w:rsidP="00F75301">
      <w:pPr>
        <w:ind w:firstLine="567"/>
        <w:jc w:val="both"/>
      </w:pPr>
      <w:r w:rsidRPr="00F75301">
        <w:t>-связно высказываться устно, письменно (по плану);</w:t>
      </w:r>
    </w:p>
    <w:p w:rsidR="00C602D6" w:rsidRPr="00F75301" w:rsidRDefault="00C602D6" w:rsidP="00F75301">
      <w:pPr>
        <w:ind w:firstLine="567"/>
        <w:jc w:val="both"/>
      </w:pPr>
      <w:r w:rsidRPr="00F75301">
        <w:t>-пользоваться школьным орфографическим словарем.</w:t>
      </w:r>
    </w:p>
    <w:p w:rsidR="00B56EE7" w:rsidRPr="00F75301" w:rsidRDefault="00B56EE7" w:rsidP="00F75301">
      <w:pPr>
        <w:ind w:firstLine="567"/>
        <w:jc w:val="center"/>
        <w:rPr>
          <w:b/>
        </w:rPr>
      </w:pPr>
    </w:p>
    <w:p w:rsidR="009002AB" w:rsidRDefault="009002AB" w:rsidP="008F7D3D">
      <w:pPr>
        <w:shd w:val="clear" w:color="auto" w:fill="FFFFFF"/>
        <w:tabs>
          <w:tab w:val="left" w:pos="552"/>
        </w:tabs>
        <w:spacing w:line="360" w:lineRule="auto"/>
        <w:ind w:right="43"/>
        <w:jc w:val="center"/>
        <w:rPr>
          <w:b/>
        </w:rPr>
      </w:pPr>
    </w:p>
    <w:p w:rsidR="00B56EE7" w:rsidRDefault="00B56EE7" w:rsidP="008F7D3D">
      <w:pPr>
        <w:spacing w:line="360" w:lineRule="auto"/>
        <w:jc w:val="center"/>
        <w:rPr>
          <w:b/>
        </w:rPr>
      </w:pPr>
    </w:p>
    <w:p w:rsidR="00B56EE7" w:rsidRDefault="00B56EE7" w:rsidP="008F7D3D">
      <w:pPr>
        <w:spacing w:line="360" w:lineRule="auto"/>
        <w:jc w:val="center"/>
        <w:rPr>
          <w:b/>
        </w:rPr>
      </w:pPr>
    </w:p>
    <w:p w:rsidR="00F75301" w:rsidRDefault="00F75301" w:rsidP="008F7D3D">
      <w:pPr>
        <w:spacing w:line="360" w:lineRule="auto"/>
        <w:jc w:val="center"/>
        <w:rPr>
          <w:b/>
        </w:rPr>
      </w:pPr>
    </w:p>
    <w:p w:rsidR="00F75301" w:rsidRDefault="00F75301" w:rsidP="008F7D3D">
      <w:pPr>
        <w:spacing w:line="360" w:lineRule="auto"/>
        <w:jc w:val="center"/>
        <w:rPr>
          <w:b/>
        </w:rPr>
      </w:pPr>
    </w:p>
    <w:p w:rsidR="00F75301" w:rsidRDefault="00F75301" w:rsidP="008F7D3D">
      <w:pPr>
        <w:spacing w:line="360" w:lineRule="auto"/>
        <w:jc w:val="center"/>
        <w:rPr>
          <w:b/>
        </w:rPr>
      </w:pPr>
    </w:p>
    <w:p w:rsidR="00F75301" w:rsidRDefault="00F75301" w:rsidP="008F7D3D">
      <w:pPr>
        <w:spacing w:line="360" w:lineRule="auto"/>
        <w:jc w:val="center"/>
        <w:rPr>
          <w:b/>
        </w:rPr>
      </w:pPr>
    </w:p>
    <w:p w:rsidR="00F75301" w:rsidRDefault="00F75301" w:rsidP="008F7D3D">
      <w:pPr>
        <w:spacing w:line="360" w:lineRule="auto"/>
        <w:jc w:val="center"/>
        <w:rPr>
          <w:b/>
        </w:rPr>
      </w:pPr>
    </w:p>
    <w:p w:rsidR="00F75301" w:rsidRDefault="00F75301" w:rsidP="008F7D3D">
      <w:pPr>
        <w:spacing w:line="360" w:lineRule="auto"/>
        <w:jc w:val="center"/>
        <w:rPr>
          <w:b/>
        </w:rPr>
      </w:pPr>
    </w:p>
    <w:p w:rsidR="00B56EE7" w:rsidRDefault="00B56EE7" w:rsidP="008F7D3D">
      <w:pPr>
        <w:spacing w:line="360" w:lineRule="auto"/>
        <w:jc w:val="center"/>
        <w:rPr>
          <w:b/>
        </w:rPr>
      </w:pPr>
    </w:p>
    <w:p w:rsidR="00E059E3" w:rsidRDefault="00E059E3" w:rsidP="00E059E3">
      <w:pPr>
        <w:spacing w:line="360" w:lineRule="auto"/>
        <w:rPr>
          <w:b/>
        </w:rPr>
      </w:pPr>
    </w:p>
    <w:p w:rsidR="00F75301" w:rsidRDefault="00F75301" w:rsidP="00E059E3">
      <w:pPr>
        <w:spacing w:line="360" w:lineRule="auto"/>
        <w:rPr>
          <w:b/>
        </w:rPr>
      </w:pPr>
    </w:p>
    <w:p w:rsidR="00F75301" w:rsidRDefault="00F75301" w:rsidP="00E059E3">
      <w:pPr>
        <w:spacing w:line="360" w:lineRule="auto"/>
        <w:rPr>
          <w:b/>
        </w:rPr>
      </w:pPr>
    </w:p>
    <w:p w:rsidR="00F75301" w:rsidRDefault="00F75301" w:rsidP="00E059E3">
      <w:pPr>
        <w:spacing w:line="360" w:lineRule="auto"/>
        <w:rPr>
          <w:b/>
        </w:rPr>
      </w:pPr>
    </w:p>
    <w:p w:rsidR="00F75301" w:rsidRDefault="00F75301" w:rsidP="00E059E3">
      <w:pPr>
        <w:spacing w:line="360" w:lineRule="auto"/>
        <w:rPr>
          <w:b/>
        </w:rPr>
      </w:pPr>
    </w:p>
    <w:p w:rsidR="00F75301" w:rsidRDefault="00F75301" w:rsidP="00E059E3">
      <w:pPr>
        <w:spacing w:line="360" w:lineRule="auto"/>
        <w:rPr>
          <w:b/>
        </w:rPr>
      </w:pPr>
    </w:p>
    <w:p w:rsidR="00F75301" w:rsidRDefault="00F75301" w:rsidP="00E059E3">
      <w:pPr>
        <w:spacing w:line="360" w:lineRule="auto"/>
        <w:rPr>
          <w:b/>
        </w:rPr>
      </w:pPr>
    </w:p>
    <w:p w:rsidR="00F75301" w:rsidRDefault="00F75301" w:rsidP="00E059E3">
      <w:pPr>
        <w:spacing w:line="360" w:lineRule="auto"/>
        <w:rPr>
          <w:b/>
        </w:rPr>
      </w:pPr>
    </w:p>
    <w:p w:rsidR="00F75301" w:rsidRDefault="00F75301" w:rsidP="00E059E3">
      <w:pPr>
        <w:spacing w:line="360" w:lineRule="auto"/>
        <w:rPr>
          <w:b/>
        </w:rPr>
      </w:pPr>
    </w:p>
    <w:p w:rsidR="00F75301" w:rsidRDefault="00F75301" w:rsidP="00E059E3">
      <w:pPr>
        <w:spacing w:line="360" w:lineRule="auto"/>
        <w:rPr>
          <w:b/>
        </w:rPr>
      </w:pPr>
    </w:p>
    <w:p w:rsidR="00F75301" w:rsidRDefault="00F75301" w:rsidP="00E059E3">
      <w:pPr>
        <w:spacing w:line="360" w:lineRule="auto"/>
        <w:rPr>
          <w:b/>
        </w:rPr>
      </w:pPr>
    </w:p>
    <w:p w:rsidR="00F75301" w:rsidRDefault="00F75301" w:rsidP="00E059E3">
      <w:pPr>
        <w:spacing w:line="360" w:lineRule="auto"/>
        <w:rPr>
          <w:b/>
        </w:rPr>
      </w:pPr>
    </w:p>
    <w:p w:rsidR="00EC08E8" w:rsidRPr="00EC08E8" w:rsidRDefault="00EC08E8" w:rsidP="00EC08E8">
      <w:pPr>
        <w:spacing w:after="200" w:line="360" w:lineRule="auto"/>
        <w:ind w:left="360"/>
        <w:contextualSpacing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4. </w:t>
      </w:r>
      <w:r w:rsidR="00F75301">
        <w:rPr>
          <w:b/>
          <w:sz w:val="28"/>
          <w:szCs w:val="22"/>
        </w:rPr>
        <w:t>Т</w:t>
      </w:r>
      <w:r w:rsidRPr="00EC08E8">
        <w:rPr>
          <w:b/>
          <w:sz w:val="28"/>
          <w:szCs w:val="22"/>
        </w:rPr>
        <w:t>ематическ</w:t>
      </w:r>
      <w:r w:rsidR="00F75301">
        <w:rPr>
          <w:b/>
          <w:sz w:val="28"/>
          <w:szCs w:val="22"/>
        </w:rPr>
        <w:t>ое планирование</w:t>
      </w:r>
    </w:p>
    <w:p w:rsidR="00EC08E8" w:rsidRPr="00EC08E8" w:rsidRDefault="00EC08E8" w:rsidP="00EC08E8">
      <w:pPr>
        <w:spacing w:line="360" w:lineRule="auto"/>
        <w:jc w:val="center"/>
        <w:rPr>
          <w:b/>
        </w:rPr>
      </w:pPr>
    </w:p>
    <w:tbl>
      <w:tblPr>
        <w:tblW w:w="5000" w:type="pct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95"/>
        <w:gridCol w:w="1928"/>
        <w:gridCol w:w="696"/>
        <w:gridCol w:w="1787"/>
        <w:gridCol w:w="1990"/>
        <w:gridCol w:w="2762"/>
      </w:tblGrid>
      <w:tr w:rsidR="00EC08E8" w:rsidRPr="00F75301" w:rsidTr="00F75301">
        <w:trPr>
          <w:tblCellSpacing w:w="0" w:type="dxa"/>
        </w:trPr>
        <w:tc>
          <w:tcPr>
            <w:tcW w:w="278" w:type="pct"/>
            <w:hideMark/>
          </w:tcPr>
          <w:p w:rsidR="00EC08E8" w:rsidRPr="00F75301" w:rsidRDefault="00EC08E8" w:rsidP="00F75301">
            <w:pPr>
              <w:jc w:val="center"/>
              <w:rPr>
                <w:b/>
                <w:lang w:eastAsia="en-US"/>
              </w:rPr>
            </w:pPr>
            <w:r w:rsidRPr="00F75301">
              <w:rPr>
                <w:b/>
                <w:lang w:eastAsia="en-US"/>
              </w:rPr>
              <w:t xml:space="preserve">№ </w:t>
            </w:r>
            <w:proofErr w:type="gramStart"/>
            <w:r w:rsidRPr="00F75301">
              <w:rPr>
                <w:b/>
                <w:lang w:eastAsia="en-US"/>
              </w:rPr>
              <w:t>п</w:t>
            </w:r>
            <w:proofErr w:type="gramEnd"/>
            <w:r w:rsidRPr="00F75301">
              <w:rPr>
                <w:b/>
                <w:lang w:eastAsia="en-US"/>
              </w:rPr>
              <w:t>/п</w:t>
            </w:r>
          </w:p>
        </w:tc>
        <w:tc>
          <w:tcPr>
            <w:tcW w:w="1020" w:type="pct"/>
            <w:hideMark/>
          </w:tcPr>
          <w:p w:rsidR="00EC08E8" w:rsidRPr="00F75301" w:rsidRDefault="00EC08E8" w:rsidP="00F75301">
            <w:pPr>
              <w:jc w:val="center"/>
              <w:rPr>
                <w:b/>
                <w:lang w:eastAsia="en-US"/>
              </w:rPr>
            </w:pPr>
            <w:r w:rsidRPr="00F75301">
              <w:rPr>
                <w:b/>
                <w:lang w:eastAsia="en-US"/>
              </w:rPr>
              <w:t xml:space="preserve">Наименование разделов </w:t>
            </w:r>
          </w:p>
        </w:tc>
        <w:tc>
          <w:tcPr>
            <w:tcW w:w="382" w:type="pct"/>
            <w:hideMark/>
          </w:tcPr>
          <w:p w:rsidR="00EC08E8" w:rsidRPr="00F75301" w:rsidRDefault="00EC08E8" w:rsidP="00F75301">
            <w:pPr>
              <w:jc w:val="center"/>
              <w:rPr>
                <w:b/>
                <w:lang w:eastAsia="en-US"/>
              </w:rPr>
            </w:pPr>
            <w:r w:rsidRPr="00F75301">
              <w:rPr>
                <w:b/>
                <w:lang w:eastAsia="en-US"/>
              </w:rPr>
              <w:t>Кол-во часов</w:t>
            </w:r>
          </w:p>
        </w:tc>
        <w:tc>
          <w:tcPr>
            <w:tcW w:w="858" w:type="pct"/>
            <w:hideMark/>
          </w:tcPr>
          <w:p w:rsidR="00EC08E8" w:rsidRPr="00F75301" w:rsidRDefault="00EC08E8" w:rsidP="00F75301">
            <w:pPr>
              <w:jc w:val="center"/>
              <w:rPr>
                <w:b/>
                <w:lang w:eastAsia="en-US"/>
              </w:rPr>
            </w:pPr>
            <w:r w:rsidRPr="00F75301">
              <w:rPr>
                <w:b/>
                <w:lang w:eastAsia="en-US"/>
              </w:rPr>
              <w:t xml:space="preserve">Тесты </w:t>
            </w:r>
          </w:p>
        </w:tc>
        <w:tc>
          <w:tcPr>
            <w:tcW w:w="1011" w:type="pct"/>
            <w:hideMark/>
          </w:tcPr>
          <w:p w:rsidR="00EC08E8" w:rsidRPr="00F75301" w:rsidRDefault="00EC08E8" w:rsidP="00F75301">
            <w:pPr>
              <w:jc w:val="center"/>
              <w:rPr>
                <w:b/>
                <w:lang w:eastAsia="en-US"/>
              </w:rPr>
            </w:pPr>
            <w:r w:rsidRPr="00F75301">
              <w:rPr>
                <w:b/>
                <w:lang w:eastAsia="en-US"/>
              </w:rPr>
              <w:t xml:space="preserve">Самостоятельные </w:t>
            </w:r>
          </w:p>
        </w:tc>
        <w:tc>
          <w:tcPr>
            <w:tcW w:w="1452" w:type="pct"/>
            <w:hideMark/>
          </w:tcPr>
          <w:p w:rsidR="00EC08E8" w:rsidRPr="00F75301" w:rsidRDefault="00EC08E8" w:rsidP="00F75301">
            <w:pPr>
              <w:jc w:val="center"/>
              <w:rPr>
                <w:b/>
                <w:lang w:eastAsia="en-US"/>
              </w:rPr>
            </w:pPr>
            <w:r w:rsidRPr="00F75301">
              <w:rPr>
                <w:b/>
                <w:lang w:eastAsia="en-US"/>
              </w:rPr>
              <w:t xml:space="preserve">Контрольные </w:t>
            </w:r>
          </w:p>
        </w:tc>
      </w:tr>
      <w:tr w:rsidR="00EC08E8" w:rsidRPr="00F75301" w:rsidTr="00F75301">
        <w:trPr>
          <w:tblCellSpacing w:w="0" w:type="dxa"/>
        </w:trPr>
        <w:tc>
          <w:tcPr>
            <w:tcW w:w="278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1</w:t>
            </w:r>
          </w:p>
        </w:tc>
        <w:tc>
          <w:tcPr>
            <w:tcW w:w="1020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 xml:space="preserve">Повторение </w:t>
            </w:r>
          </w:p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Звуки и буквы</w:t>
            </w:r>
          </w:p>
        </w:tc>
        <w:tc>
          <w:tcPr>
            <w:tcW w:w="38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9</w:t>
            </w:r>
          </w:p>
        </w:tc>
        <w:tc>
          <w:tcPr>
            <w:tcW w:w="858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011" w:type="pct"/>
            <w:hideMark/>
          </w:tcPr>
          <w:p w:rsidR="00EC08E8" w:rsidRPr="00F75301" w:rsidRDefault="00EC08E8" w:rsidP="00F75301">
            <w:pPr>
              <w:rPr>
                <w:lang w:eastAsia="en-US"/>
              </w:rPr>
            </w:pPr>
            <w:proofErr w:type="spellStart"/>
            <w:r w:rsidRPr="00F75301">
              <w:rPr>
                <w:lang w:eastAsia="en-US"/>
              </w:rPr>
              <w:t>Рр</w:t>
            </w:r>
            <w:proofErr w:type="spellEnd"/>
            <w:r w:rsidRPr="00F75301">
              <w:rPr>
                <w:lang w:eastAsia="en-US"/>
              </w:rPr>
              <w:t xml:space="preserve"> Изложение текста «Сказки» по предложенному плану </w:t>
            </w:r>
          </w:p>
        </w:tc>
        <w:tc>
          <w:tcPr>
            <w:tcW w:w="145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Диктант по теме: «Повторение»</w:t>
            </w:r>
          </w:p>
        </w:tc>
      </w:tr>
      <w:tr w:rsidR="00EC08E8" w:rsidRPr="00F75301" w:rsidTr="00F75301">
        <w:trPr>
          <w:tblCellSpacing w:w="0" w:type="dxa"/>
        </w:trPr>
        <w:tc>
          <w:tcPr>
            <w:tcW w:w="278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2</w:t>
            </w:r>
          </w:p>
        </w:tc>
        <w:tc>
          <w:tcPr>
            <w:tcW w:w="1020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 xml:space="preserve">Предложение. </w:t>
            </w:r>
          </w:p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38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10</w:t>
            </w:r>
          </w:p>
        </w:tc>
        <w:tc>
          <w:tcPr>
            <w:tcW w:w="858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011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45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Контрольная работа по теме «Предложение»</w:t>
            </w:r>
          </w:p>
        </w:tc>
      </w:tr>
      <w:tr w:rsidR="00EC08E8" w:rsidRPr="00F75301" w:rsidTr="00F75301">
        <w:trPr>
          <w:tblCellSpacing w:w="0" w:type="dxa"/>
        </w:trPr>
        <w:tc>
          <w:tcPr>
            <w:tcW w:w="278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3</w:t>
            </w:r>
          </w:p>
        </w:tc>
        <w:tc>
          <w:tcPr>
            <w:tcW w:w="1020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Слово</w:t>
            </w:r>
          </w:p>
        </w:tc>
        <w:tc>
          <w:tcPr>
            <w:tcW w:w="38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30</w:t>
            </w:r>
          </w:p>
        </w:tc>
        <w:tc>
          <w:tcPr>
            <w:tcW w:w="858" w:type="pct"/>
            <w:hideMark/>
          </w:tcPr>
          <w:p w:rsidR="00EC08E8" w:rsidRPr="00F75301" w:rsidRDefault="00EC08E8" w:rsidP="00F75301">
            <w:pPr>
              <w:jc w:val="center"/>
            </w:pPr>
            <w:r w:rsidRPr="00F75301">
              <w:rPr>
                <w:lang w:eastAsia="en-US"/>
              </w:rPr>
              <w:t>Тест: «</w:t>
            </w:r>
            <w:r w:rsidRPr="00F75301">
              <w:t>Безударные гласные в корне»</w:t>
            </w:r>
          </w:p>
        </w:tc>
        <w:tc>
          <w:tcPr>
            <w:tcW w:w="1011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Самостоятельная работа: по  теме: «</w:t>
            </w:r>
            <w:r w:rsidRPr="00F75301">
              <w:t>Правописание безударных гласных в корне</w:t>
            </w:r>
            <w:r w:rsidRPr="00F75301">
              <w:rPr>
                <w:lang w:eastAsia="en-US"/>
              </w:rPr>
              <w:t xml:space="preserve">» за 1 четверть. </w:t>
            </w:r>
          </w:p>
          <w:p w:rsidR="00EC08E8" w:rsidRPr="00F75301" w:rsidRDefault="00EC08E8" w:rsidP="00F75301">
            <w:pPr>
              <w:jc w:val="center"/>
            </w:pPr>
            <w:r w:rsidRPr="00F75301">
              <w:t>Самостоятельная работа по теме: «Приставки и предлоги».</w:t>
            </w:r>
          </w:p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t>Самостоятельная работа по теме «Состав слова»</w:t>
            </w:r>
          </w:p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452" w:type="pct"/>
            <w:hideMark/>
          </w:tcPr>
          <w:p w:rsidR="00EC08E8" w:rsidRPr="00F75301" w:rsidRDefault="00EC08E8" w:rsidP="00F75301">
            <w:pPr>
              <w:jc w:val="center"/>
              <w:rPr>
                <w:b/>
                <w:lang w:eastAsia="en-US"/>
              </w:rPr>
            </w:pPr>
            <w:r w:rsidRPr="00F75301">
              <w:rPr>
                <w:lang w:eastAsia="en-US"/>
              </w:rPr>
              <w:t>Контрольная работа по теме «Правописание звонких и глухих согласных в корне</w:t>
            </w:r>
            <w:r w:rsidRPr="00F75301">
              <w:rPr>
                <w:b/>
                <w:lang w:eastAsia="en-US"/>
              </w:rPr>
              <w:t>».</w:t>
            </w:r>
          </w:p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  <w:p w:rsidR="00EC08E8" w:rsidRPr="00F75301" w:rsidRDefault="00EC08E8" w:rsidP="00F75301">
            <w:pPr>
              <w:rPr>
                <w:lang w:eastAsia="en-US"/>
              </w:rPr>
            </w:pPr>
          </w:p>
        </w:tc>
      </w:tr>
      <w:tr w:rsidR="00EC08E8" w:rsidRPr="00F75301" w:rsidTr="00F75301">
        <w:trPr>
          <w:tblCellSpacing w:w="0" w:type="dxa"/>
        </w:trPr>
        <w:tc>
          <w:tcPr>
            <w:tcW w:w="278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4</w:t>
            </w:r>
          </w:p>
        </w:tc>
        <w:tc>
          <w:tcPr>
            <w:tcW w:w="1020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Части речи</w:t>
            </w:r>
          </w:p>
        </w:tc>
        <w:tc>
          <w:tcPr>
            <w:tcW w:w="38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3</w:t>
            </w:r>
          </w:p>
        </w:tc>
        <w:tc>
          <w:tcPr>
            <w:tcW w:w="858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011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proofErr w:type="spellStart"/>
            <w:r w:rsidRPr="00F75301">
              <w:t>Рр</w:t>
            </w:r>
            <w:proofErr w:type="spellEnd"/>
            <w:r w:rsidRPr="00F75301">
              <w:t xml:space="preserve"> Составление плана к рассказу «</w:t>
            </w:r>
            <w:proofErr w:type="spellStart"/>
            <w:r w:rsidRPr="00F75301">
              <w:t>Белогрудка</w:t>
            </w:r>
            <w:proofErr w:type="spellEnd"/>
            <w:r w:rsidRPr="00F75301">
              <w:t>»</w:t>
            </w:r>
          </w:p>
        </w:tc>
        <w:tc>
          <w:tcPr>
            <w:tcW w:w="1452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</w:tr>
      <w:tr w:rsidR="00EC08E8" w:rsidRPr="00F75301" w:rsidTr="00F75301">
        <w:trPr>
          <w:tblCellSpacing w:w="0" w:type="dxa"/>
        </w:trPr>
        <w:tc>
          <w:tcPr>
            <w:tcW w:w="278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5</w:t>
            </w:r>
          </w:p>
        </w:tc>
        <w:tc>
          <w:tcPr>
            <w:tcW w:w="1020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Имя существительное</w:t>
            </w:r>
          </w:p>
        </w:tc>
        <w:tc>
          <w:tcPr>
            <w:tcW w:w="38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28</w:t>
            </w:r>
          </w:p>
        </w:tc>
        <w:tc>
          <w:tcPr>
            <w:tcW w:w="858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011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45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Диктант за вторую четверть.</w:t>
            </w:r>
          </w:p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Диктант по теме: «Имя существительное».</w:t>
            </w:r>
          </w:p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t>Диктант по теме: «Изменение существительных по падежам»</w:t>
            </w:r>
          </w:p>
        </w:tc>
      </w:tr>
      <w:tr w:rsidR="00EC08E8" w:rsidRPr="00F75301" w:rsidTr="00F75301">
        <w:trPr>
          <w:tblCellSpacing w:w="0" w:type="dxa"/>
        </w:trPr>
        <w:tc>
          <w:tcPr>
            <w:tcW w:w="278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6</w:t>
            </w:r>
          </w:p>
        </w:tc>
        <w:tc>
          <w:tcPr>
            <w:tcW w:w="1020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 xml:space="preserve">Имя </w:t>
            </w:r>
            <w:r w:rsidRPr="00F75301">
              <w:rPr>
                <w:lang w:eastAsia="en-US"/>
              </w:rPr>
              <w:lastRenderedPageBreak/>
              <w:t>прилагательное</w:t>
            </w:r>
          </w:p>
        </w:tc>
        <w:tc>
          <w:tcPr>
            <w:tcW w:w="38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lastRenderedPageBreak/>
              <w:t>26</w:t>
            </w:r>
          </w:p>
        </w:tc>
        <w:tc>
          <w:tcPr>
            <w:tcW w:w="858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011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proofErr w:type="gramStart"/>
            <w:r w:rsidRPr="00F75301">
              <w:t>Р</w:t>
            </w:r>
            <w:proofErr w:type="gramEnd"/>
            <w:r w:rsidRPr="00F75301">
              <w:t xml:space="preserve">/р Сочинение по </w:t>
            </w:r>
            <w:r w:rsidRPr="00F75301">
              <w:lastRenderedPageBreak/>
              <w:t>опорным словам и предложенному плану «Как изменилась природа зимой».</w:t>
            </w:r>
          </w:p>
          <w:p w:rsidR="00EC08E8" w:rsidRPr="00F75301" w:rsidRDefault="00EC08E8" w:rsidP="00F75301">
            <w:pPr>
              <w:jc w:val="center"/>
            </w:pPr>
            <w:proofErr w:type="gramStart"/>
            <w:r w:rsidRPr="00F75301">
              <w:t>Р</w:t>
            </w:r>
            <w:proofErr w:type="gramEnd"/>
            <w:r w:rsidRPr="00F75301">
              <w:t>/р Изложение «Куликовская битва».</w:t>
            </w:r>
          </w:p>
        </w:tc>
        <w:tc>
          <w:tcPr>
            <w:tcW w:w="145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lastRenderedPageBreak/>
              <w:t xml:space="preserve">Диктант по теме </w:t>
            </w:r>
            <w:r w:rsidRPr="00F75301">
              <w:lastRenderedPageBreak/>
              <w:t>«Изменение имен прилагательных по родам и числам».</w:t>
            </w:r>
          </w:p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t>Диктант за 3 четверть по теме: «Родительный, дательный, творительный, предложный падежи имен прилагательных женского рода»</w:t>
            </w:r>
          </w:p>
        </w:tc>
      </w:tr>
      <w:tr w:rsidR="00EC08E8" w:rsidRPr="00F75301" w:rsidTr="00F75301">
        <w:trPr>
          <w:tblCellSpacing w:w="0" w:type="dxa"/>
        </w:trPr>
        <w:tc>
          <w:tcPr>
            <w:tcW w:w="278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lastRenderedPageBreak/>
              <w:t>7</w:t>
            </w:r>
          </w:p>
        </w:tc>
        <w:tc>
          <w:tcPr>
            <w:tcW w:w="1020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Глагол</w:t>
            </w:r>
          </w:p>
        </w:tc>
        <w:tc>
          <w:tcPr>
            <w:tcW w:w="382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13</w:t>
            </w:r>
          </w:p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858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Тест по теме «Глагол»</w:t>
            </w:r>
          </w:p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011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45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Контрольный диктант по теме «Глагол»</w:t>
            </w:r>
          </w:p>
        </w:tc>
      </w:tr>
      <w:tr w:rsidR="00EC08E8" w:rsidRPr="00F75301" w:rsidTr="00F75301">
        <w:trPr>
          <w:tblCellSpacing w:w="0" w:type="dxa"/>
        </w:trPr>
        <w:tc>
          <w:tcPr>
            <w:tcW w:w="278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8</w:t>
            </w:r>
          </w:p>
        </w:tc>
        <w:tc>
          <w:tcPr>
            <w:tcW w:w="1020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Предложение</w:t>
            </w:r>
          </w:p>
        </w:tc>
        <w:tc>
          <w:tcPr>
            <w:tcW w:w="38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9</w:t>
            </w:r>
          </w:p>
        </w:tc>
        <w:tc>
          <w:tcPr>
            <w:tcW w:w="858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Самостоятельная работа (тест) по теме «Предложение»</w:t>
            </w:r>
          </w:p>
        </w:tc>
        <w:tc>
          <w:tcPr>
            <w:tcW w:w="1011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Самостоятельная работа по теме: «</w:t>
            </w:r>
            <w:r w:rsidRPr="00F75301">
              <w:t>Деловое письмо: письмо товарищу</w:t>
            </w:r>
            <w:r w:rsidRPr="00F75301">
              <w:rPr>
                <w:lang w:eastAsia="en-US"/>
              </w:rPr>
              <w:t>»</w:t>
            </w:r>
          </w:p>
        </w:tc>
        <w:tc>
          <w:tcPr>
            <w:tcW w:w="1452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</w:tr>
      <w:tr w:rsidR="00EC08E8" w:rsidRPr="00F75301" w:rsidTr="00F75301">
        <w:trPr>
          <w:tblCellSpacing w:w="0" w:type="dxa"/>
        </w:trPr>
        <w:tc>
          <w:tcPr>
            <w:tcW w:w="278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9</w:t>
            </w:r>
          </w:p>
        </w:tc>
        <w:tc>
          <w:tcPr>
            <w:tcW w:w="1020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 xml:space="preserve">Повторение </w:t>
            </w:r>
            <w:proofErr w:type="gramStart"/>
            <w:r w:rsidRPr="00F75301">
              <w:rPr>
                <w:lang w:eastAsia="en-US"/>
              </w:rPr>
              <w:t>пройденного</w:t>
            </w:r>
            <w:proofErr w:type="gramEnd"/>
          </w:p>
        </w:tc>
        <w:tc>
          <w:tcPr>
            <w:tcW w:w="38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9</w:t>
            </w:r>
          </w:p>
        </w:tc>
        <w:tc>
          <w:tcPr>
            <w:tcW w:w="858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011" w:type="pct"/>
          </w:tcPr>
          <w:p w:rsidR="00EC08E8" w:rsidRPr="00F75301" w:rsidRDefault="00EC08E8" w:rsidP="00F75301">
            <w:pPr>
              <w:jc w:val="center"/>
            </w:pPr>
            <w:proofErr w:type="spellStart"/>
            <w:r w:rsidRPr="00F75301">
              <w:t>Рр</w:t>
            </w:r>
            <w:proofErr w:type="spellEnd"/>
            <w:r w:rsidRPr="00F75301">
              <w:t xml:space="preserve"> Контрольное сочинение «Сказки» по опорным словам и предложенному плану.</w:t>
            </w:r>
          </w:p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proofErr w:type="spellStart"/>
            <w:r w:rsidRPr="00F75301">
              <w:t>Рр</w:t>
            </w:r>
            <w:proofErr w:type="spellEnd"/>
            <w:r w:rsidRPr="00F75301">
              <w:t xml:space="preserve"> Сжатое изложение по Л. Толстому</w:t>
            </w:r>
            <w:r w:rsidRPr="00F75301">
              <w:rPr>
                <w:lang w:eastAsia="en-US"/>
              </w:rPr>
              <w:t xml:space="preserve">  </w:t>
            </w:r>
          </w:p>
        </w:tc>
        <w:tc>
          <w:tcPr>
            <w:tcW w:w="1452" w:type="pct"/>
            <w:hideMark/>
          </w:tcPr>
          <w:p w:rsidR="00EC08E8" w:rsidRPr="00F75301" w:rsidRDefault="00EC08E8" w:rsidP="00F75301">
            <w:pPr>
              <w:jc w:val="center"/>
            </w:pPr>
            <w:r w:rsidRPr="00F75301">
              <w:t>Контрольное списывание.</w:t>
            </w:r>
          </w:p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Итоговый контрольный диктант с грамматическим заданием.</w:t>
            </w:r>
          </w:p>
        </w:tc>
      </w:tr>
      <w:tr w:rsidR="00EC08E8" w:rsidRPr="00F75301" w:rsidTr="00F75301">
        <w:trPr>
          <w:tblCellSpacing w:w="0" w:type="dxa"/>
        </w:trPr>
        <w:tc>
          <w:tcPr>
            <w:tcW w:w="278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020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Итого:</w:t>
            </w:r>
          </w:p>
        </w:tc>
        <w:tc>
          <w:tcPr>
            <w:tcW w:w="382" w:type="pct"/>
            <w:hideMark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  <w:r w:rsidRPr="00F75301">
              <w:rPr>
                <w:lang w:eastAsia="en-US"/>
              </w:rPr>
              <w:t>136</w:t>
            </w:r>
          </w:p>
        </w:tc>
        <w:tc>
          <w:tcPr>
            <w:tcW w:w="858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011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  <w:tc>
          <w:tcPr>
            <w:tcW w:w="1452" w:type="pct"/>
          </w:tcPr>
          <w:p w:rsidR="00EC08E8" w:rsidRPr="00F75301" w:rsidRDefault="00EC08E8" w:rsidP="00F75301">
            <w:pPr>
              <w:jc w:val="center"/>
              <w:rPr>
                <w:lang w:eastAsia="en-US"/>
              </w:rPr>
            </w:pPr>
          </w:p>
        </w:tc>
      </w:tr>
    </w:tbl>
    <w:p w:rsidR="00247B0D" w:rsidRPr="00247B0D" w:rsidRDefault="00247B0D" w:rsidP="00B56EE7">
      <w:pPr>
        <w:spacing w:line="360" w:lineRule="auto"/>
        <w:rPr>
          <w:b/>
          <w:iCs/>
        </w:rPr>
      </w:pPr>
    </w:p>
    <w:p w:rsidR="00C602D6" w:rsidRPr="00CC4A3C" w:rsidRDefault="00F75301" w:rsidP="00CC4A3C">
      <w:pPr>
        <w:spacing w:line="360" w:lineRule="auto"/>
        <w:jc w:val="center"/>
        <w:rPr>
          <w:b/>
          <w:sz w:val="32"/>
        </w:rPr>
      </w:pPr>
      <w:r>
        <w:rPr>
          <w:b/>
          <w:iCs/>
          <w:sz w:val="32"/>
        </w:rPr>
        <w:t>Т</w:t>
      </w:r>
      <w:r w:rsidR="00247B0D" w:rsidRPr="00B56EE7">
        <w:rPr>
          <w:b/>
          <w:iCs/>
          <w:sz w:val="32"/>
        </w:rPr>
        <w:t xml:space="preserve">ематическое планирование по русскому языку </w:t>
      </w:r>
    </w:p>
    <w:p w:rsidR="00C602D6" w:rsidRPr="00E417A7" w:rsidRDefault="00C602D6" w:rsidP="00C602D6"/>
    <w:tbl>
      <w:tblPr>
        <w:tblW w:w="12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7"/>
        <w:gridCol w:w="5137"/>
        <w:gridCol w:w="1563"/>
        <w:gridCol w:w="992"/>
        <w:gridCol w:w="425"/>
        <w:gridCol w:w="567"/>
        <w:gridCol w:w="1701"/>
        <w:gridCol w:w="1134"/>
      </w:tblGrid>
      <w:tr w:rsidR="00B56EE7" w:rsidRPr="008A4432" w:rsidTr="00F75301">
        <w:trPr>
          <w:gridAfter w:val="2"/>
          <w:wAfter w:w="2835" w:type="dxa"/>
          <w:trHeight w:val="377"/>
        </w:trPr>
        <w:tc>
          <w:tcPr>
            <w:tcW w:w="1097" w:type="dxa"/>
            <w:vMerge w:val="restart"/>
          </w:tcPr>
          <w:p w:rsidR="00B56EE7" w:rsidRPr="008A4432" w:rsidRDefault="00B56EE7" w:rsidP="009F4FCE">
            <w:pPr>
              <w:rPr>
                <w:b/>
              </w:rPr>
            </w:pPr>
            <w:r w:rsidRPr="008A4432">
              <w:rPr>
                <w:b/>
              </w:rPr>
              <w:t>№</w:t>
            </w:r>
            <w:proofErr w:type="gramStart"/>
            <w:r w:rsidRPr="008A4432">
              <w:rPr>
                <w:b/>
              </w:rPr>
              <w:t>п</w:t>
            </w:r>
            <w:proofErr w:type="gramEnd"/>
            <w:r w:rsidRPr="008A4432">
              <w:rPr>
                <w:b/>
              </w:rPr>
              <w:t>/п</w:t>
            </w:r>
          </w:p>
          <w:p w:rsidR="00B56EE7" w:rsidRPr="008A4432" w:rsidRDefault="00B56EE7" w:rsidP="009F4FCE">
            <w:pPr>
              <w:rPr>
                <w:b/>
              </w:rPr>
            </w:pPr>
            <w:r w:rsidRPr="008A4432">
              <w:rPr>
                <w:b/>
              </w:rPr>
              <w:t>темы</w:t>
            </w:r>
          </w:p>
        </w:tc>
        <w:tc>
          <w:tcPr>
            <w:tcW w:w="5137" w:type="dxa"/>
            <w:vMerge w:val="restart"/>
          </w:tcPr>
          <w:p w:rsidR="00B56EE7" w:rsidRPr="008A4432" w:rsidRDefault="00B56EE7" w:rsidP="009F4FCE">
            <w:pPr>
              <w:jc w:val="center"/>
              <w:rPr>
                <w:b/>
              </w:rPr>
            </w:pPr>
            <w:r w:rsidRPr="008A4432">
              <w:rPr>
                <w:b/>
              </w:rPr>
              <w:t>Тема урока</w:t>
            </w:r>
          </w:p>
        </w:tc>
        <w:tc>
          <w:tcPr>
            <w:tcW w:w="1563" w:type="dxa"/>
            <w:vMerge w:val="restart"/>
          </w:tcPr>
          <w:p w:rsidR="00B56EE7" w:rsidRPr="008A4432" w:rsidRDefault="00B56EE7" w:rsidP="009F4FCE">
            <w:pPr>
              <w:rPr>
                <w:b/>
              </w:rPr>
            </w:pPr>
            <w:r>
              <w:rPr>
                <w:b/>
              </w:rPr>
              <w:t>Количество  ч</w:t>
            </w:r>
            <w:r w:rsidRPr="008A4432">
              <w:rPr>
                <w:b/>
              </w:rPr>
              <w:t>асов</w:t>
            </w:r>
          </w:p>
        </w:tc>
        <w:tc>
          <w:tcPr>
            <w:tcW w:w="1984" w:type="dxa"/>
            <w:gridSpan w:val="3"/>
          </w:tcPr>
          <w:p w:rsidR="00B56EE7" w:rsidRPr="008A4432" w:rsidRDefault="00B56EE7" w:rsidP="009F4FCE">
            <w:pPr>
              <w:rPr>
                <w:b/>
              </w:rPr>
            </w:pPr>
            <w:r w:rsidRPr="008A4432">
              <w:rPr>
                <w:b/>
              </w:rPr>
              <w:t>Дата</w:t>
            </w:r>
          </w:p>
        </w:tc>
      </w:tr>
      <w:tr w:rsidR="00B56EE7" w:rsidRPr="008A4432" w:rsidTr="00F75301">
        <w:trPr>
          <w:gridAfter w:val="2"/>
          <w:wAfter w:w="2835" w:type="dxa"/>
          <w:trHeight w:val="376"/>
        </w:trPr>
        <w:tc>
          <w:tcPr>
            <w:tcW w:w="1097" w:type="dxa"/>
            <w:vMerge/>
          </w:tcPr>
          <w:p w:rsidR="00B56EE7" w:rsidRPr="008A4432" w:rsidRDefault="00B56EE7" w:rsidP="009F4FCE">
            <w:pPr>
              <w:rPr>
                <w:b/>
              </w:rPr>
            </w:pPr>
          </w:p>
        </w:tc>
        <w:tc>
          <w:tcPr>
            <w:tcW w:w="5137" w:type="dxa"/>
            <w:vMerge/>
          </w:tcPr>
          <w:p w:rsidR="00B56EE7" w:rsidRPr="008A4432" w:rsidRDefault="00B56EE7" w:rsidP="009F4FCE">
            <w:pPr>
              <w:jc w:val="center"/>
              <w:rPr>
                <w:b/>
              </w:rPr>
            </w:pPr>
          </w:p>
        </w:tc>
        <w:tc>
          <w:tcPr>
            <w:tcW w:w="1563" w:type="dxa"/>
            <w:vMerge/>
          </w:tcPr>
          <w:p w:rsidR="00B56EE7" w:rsidRDefault="00B56EE7" w:rsidP="009F4FCE">
            <w:pPr>
              <w:rPr>
                <w:b/>
              </w:rPr>
            </w:pPr>
          </w:p>
        </w:tc>
        <w:tc>
          <w:tcPr>
            <w:tcW w:w="992" w:type="dxa"/>
          </w:tcPr>
          <w:p w:rsidR="00B56EE7" w:rsidRPr="008A4432" w:rsidRDefault="00B56EE7" w:rsidP="009F4FCE">
            <w:pPr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992" w:type="dxa"/>
            <w:gridSpan w:val="2"/>
          </w:tcPr>
          <w:p w:rsidR="00B56EE7" w:rsidRPr="008A4432" w:rsidRDefault="00B56EE7" w:rsidP="009F4FCE">
            <w:pPr>
              <w:rPr>
                <w:b/>
              </w:rPr>
            </w:pPr>
            <w:r>
              <w:rPr>
                <w:b/>
              </w:rPr>
              <w:t xml:space="preserve">Факт </w:t>
            </w:r>
          </w:p>
        </w:tc>
      </w:tr>
      <w:tr w:rsidR="007267FB" w:rsidRPr="008A4432" w:rsidTr="00F75301">
        <w:trPr>
          <w:gridAfter w:val="2"/>
          <w:wAfter w:w="2835" w:type="dxa"/>
        </w:trPr>
        <w:tc>
          <w:tcPr>
            <w:tcW w:w="8789" w:type="dxa"/>
            <w:gridSpan w:val="4"/>
          </w:tcPr>
          <w:p w:rsidR="007267FB" w:rsidRPr="008A4432" w:rsidRDefault="00807394" w:rsidP="009F4FCE">
            <w:pPr>
              <w:jc w:val="center"/>
              <w:rPr>
                <w:b/>
              </w:rPr>
            </w:pPr>
            <w:r>
              <w:rPr>
                <w:b/>
              </w:rPr>
              <w:t>1 четверть – 32</w:t>
            </w:r>
            <w:r w:rsidR="00587AAE">
              <w:rPr>
                <w:b/>
              </w:rPr>
              <w:t xml:space="preserve"> часа</w:t>
            </w:r>
          </w:p>
        </w:tc>
        <w:tc>
          <w:tcPr>
            <w:tcW w:w="992" w:type="dxa"/>
            <w:gridSpan w:val="2"/>
          </w:tcPr>
          <w:p w:rsidR="007267FB" w:rsidRDefault="007267FB" w:rsidP="009F4FCE">
            <w:pPr>
              <w:jc w:val="center"/>
              <w:rPr>
                <w:b/>
              </w:rPr>
            </w:pPr>
          </w:p>
        </w:tc>
      </w:tr>
      <w:tr w:rsidR="007267FB" w:rsidRPr="008A4432" w:rsidTr="00F75301">
        <w:trPr>
          <w:gridAfter w:val="2"/>
          <w:wAfter w:w="2835" w:type="dxa"/>
        </w:trPr>
        <w:tc>
          <w:tcPr>
            <w:tcW w:w="8789" w:type="dxa"/>
            <w:gridSpan w:val="4"/>
          </w:tcPr>
          <w:p w:rsidR="007267FB" w:rsidRPr="008A4432" w:rsidRDefault="00A41525" w:rsidP="00733D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№1 </w:t>
            </w:r>
            <w:r w:rsidRPr="008A4432">
              <w:rPr>
                <w:b/>
                <w:i/>
              </w:rPr>
              <w:t xml:space="preserve">Повторение </w:t>
            </w:r>
            <w:r w:rsidR="009C5035">
              <w:rPr>
                <w:b/>
                <w:i/>
              </w:rPr>
              <w:t xml:space="preserve"> 9ч</w:t>
            </w:r>
          </w:p>
        </w:tc>
        <w:tc>
          <w:tcPr>
            <w:tcW w:w="992" w:type="dxa"/>
            <w:gridSpan w:val="2"/>
          </w:tcPr>
          <w:p w:rsidR="007267FB" w:rsidRPr="008A4432" w:rsidRDefault="007267FB" w:rsidP="009F4FCE">
            <w:pPr>
              <w:jc w:val="center"/>
              <w:rPr>
                <w:b/>
                <w:i/>
              </w:rPr>
            </w:pP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3A54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37" w:type="dxa"/>
          </w:tcPr>
          <w:p w:rsidR="00807394" w:rsidRPr="008A4432" w:rsidRDefault="00807394" w:rsidP="00A41525">
            <w:r w:rsidRPr="008A4432">
              <w:t>Звуки и буквы.</w:t>
            </w:r>
            <w:r>
              <w:t xml:space="preserve"> Текст.</w:t>
            </w:r>
            <w:r w:rsidRPr="008A4432">
              <w:t xml:space="preserve"> Звуки гласные и согласные. </w:t>
            </w:r>
            <w:r>
              <w:t>Их различие</w:t>
            </w:r>
          </w:p>
        </w:tc>
        <w:tc>
          <w:tcPr>
            <w:tcW w:w="1563" w:type="dxa"/>
          </w:tcPr>
          <w:p w:rsidR="00807394" w:rsidRPr="008A4432" w:rsidRDefault="00807394" w:rsidP="00A41525">
            <w:pPr>
              <w:jc w:val="center"/>
            </w:pPr>
            <w:r w:rsidRPr="008A4432">
              <w:t>1</w:t>
            </w:r>
          </w:p>
        </w:tc>
        <w:tc>
          <w:tcPr>
            <w:tcW w:w="992" w:type="dxa"/>
          </w:tcPr>
          <w:p w:rsidR="00807394" w:rsidRPr="008A4432" w:rsidRDefault="00807394" w:rsidP="00807394"/>
        </w:tc>
        <w:tc>
          <w:tcPr>
            <w:tcW w:w="992" w:type="dxa"/>
            <w:gridSpan w:val="2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3A54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37" w:type="dxa"/>
          </w:tcPr>
          <w:p w:rsidR="00807394" w:rsidRPr="008A4432" w:rsidRDefault="00807394" w:rsidP="008554BE">
            <w:r>
              <w:t>Безударные гласные в словах.</w:t>
            </w:r>
            <w:r w:rsidRPr="008A4432">
              <w:t xml:space="preserve"> Проверка написания безударных гласных путём изменения формы слова.</w:t>
            </w:r>
          </w:p>
        </w:tc>
        <w:tc>
          <w:tcPr>
            <w:tcW w:w="1563" w:type="dxa"/>
          </w:tcPr>
          <w:p w:rsidR="00807394" w:rsidRPr="008A4432" w:rsidRDefault="00807394" w:rsidP="008554BE">
            <w:pPr>
              <w:jc w:val="center"/>
            </w:pPr>
            <w:r w:rsidRPr="008A4432">
              <w:t>1</w:t>
            </w:r>
          </w:p>
        </w:tc>
        <w:tc>
          <w:tcPr>
            <w:tcW w:w="992" w:type="dxa"/>
          </w:tcPr>
          <w:p w:rsidR="00807394" w:rsidRPr="008A4432" w:rsidRDefault="00807394" w:rsidP="00807394"/>
        </w:tc>
        <w:tc>
          <w:tcPr>
            <w:tcW w:w="992" w:type="dxa"/>
            <w:gridSpan w:val="2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Default="00807394" w:rsidP="003A54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37" w:type="dxa"/>
          </w:tcPr>
          <w:p w:rsidR="00807394" w:rsidRDefault="00807394" w:rsidP="00A41525">
            <w:r>
              <w:t>Сомнительные звонкие и глухие согласные в словах.</w:t>
            </w:r>
          </w:p>
        </w:tc>
        <w:tc>
          <w:tcPr>
            <w:tcW w:w="1563" w:type="dxa"/>
          </w:tcPr>
          <w:p w:rsidR="00807394" w:rsidRPr="008A4432" w:rsidRDefault="00807394" w:rsidP="00A4152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07394" w:rsidRPr="008A4432" w:rsidRDefault="00807394" w:rsidP="00807394"/>
        </w:tc>
        <w:tc>
          <w:tcPr>
            <w:tcW w:w="992" w:type="dxa"/>
            <w:gridSpan w:val="2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3A54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37" w:type="dxa"/>
          </w:tcPr>
          <w:p w:rsidR="00807394" w:rsidRPr="008A4432" w:rsidRDefault="00807394" w:rsidP="00A41525">
            <w:r>
              <w:t>Сомнительные гласные и согласные в словах.</w:t>
            </w:r>
          </w:p>
        </w:tc>
        <w:tc>
          <w:tcPr>
            <w:tcW w:w="1563" w:type="dxa"/>
          </w:tcPr>
          <w:p w:rsidR="00807394" w:rsidRPr="008A4432" w:rsidRDefault="00807394" w:rsidP="00A4152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07394" w:rsidRPr="008A4432" w:rsidRDefault="00807394" w:rsidP="00807394"/>
        </w:tc>
        <w:tc>
          <w:tcPr>
            <w:tcW w:w="992" w:type="dxa"/>
            <w:gridSpan w:val="2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26519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37" w:type="dxa"/>
          </w:tcPr>
          <w:p w:rsidR="00807394" w:rsidRPr="008A4432" w:rsidRDefault="00807394" w:rsidP="00A41525">
            <w:r>
              <w:t>Текст. Часть текста. Красная строка.</w:t>
            </w:r>
          </w:p>
        </w:tc>
        <w:tc>
          <w:tcPr>
            <w:tcW w:w="1563" w:type="dxa"/>
          </w:tcPr>
          <w:p w:rsidR="00807394" w:rsidRPr="008A4432" w:rsidRDefault="00807394" w:rsidP="00A4152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07394" w:rsidRPr="008A4432" w:rsidRDefault="00807394" w:rsidP="00807394"/>
        </w:tc>
        <w:tc>
          <w:tcPr>
            <w:tcW w:w="992" w:type="dxa"/>
            <w:gridSpan w:val="2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Default="00807394" w:rsidP="0054152C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37" w:type="dxa"/>
          </w:tcPr>
          <w:p w:rsidR="00807394" w:rsidRPr="006810A4" w:rsidRDefault="00807394" w:rsidP="008554BE">
            <w:pPr>
              <w:rPr>
                <w:b/>
              </w:rPr>
            </w:pPr>
            <w:proofErr w:type="spellStart"/>
            <w:r w:rsidRPr="006810A4">
              <w:rPr>
                <w:b/>
              </w:rPr>
              <w:t>Рр</w:t>
            </w:r>
            <w:proofErr w:type="spellEnd"/>
            <w:r w:rsidRPr="006810A4">
              <w:rPr>
                <w:b/>
              </w:rPr>
              <w:t xml:space="preserve"> Изложение текста «Сказки</w:t>
            </w:r>
            <w:r>
              <w:rPr>
                <w:b/>
              </w:rPr>
              <w:t>»</w:t>
            </w:r>
            <w:r w:rsidRPr="006810A4">
              <w:rPr>
                <w:b/>
              </w:rPr>
              <w:t xml:space="preserve"> по предложенному плану (упр. 13).</w:t>
            </w:r>
          </w:p>
        </w:tc>
        <w:tc>
          <w:tcPr>
            <w:tcW w:w="1563" w:type="dxa"/>
          </w:tcPr>
          <w:p w:rsidR="00807394" w:rsidRPr="006810A4" w:rsidRDefault="00807394" w:rsidP="008554BE">
            <w:pPr>
              <w:jc w:val="center"/>
              <w:rPr>
                <w:b/>
              </w:rPr>
            </w:pPr>
            <w:r w:rsidRPr="006810A4">
              <w:rPr>
                <w:b/>
              </w:rPr>
              <w:t>1</w:t>
            </w:r>
          </w:p>
        </w:tc>
        <w:tc>
          <w:tcPr>
            <w:tcW w:w="992" w:type="dxa"/>
          </w:tcPr>
          <w:p w:rsidR="00807394" w:rsidRPr="008A4432" w:rsidRDefault="00807394" w:rsidP="00807394"/>
        </w:tc>
        <w:tc>
          <w:tcPr>
            <w:tcW w:w="992" w:type="dxa"/>
            <w:gridSpan w:val="2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152C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37" w:type="dxa"/>
          </w:tcPr>
          <w:p w:rsidR="00807394" w:rsidRPr="008A4432" w:rsidRDefault="00807394" w:rsidP="00A41525">
            <w:r>
              <w:t>Непроверяемые гласные и согласные в словах.</w:t>
            </w:r>
          </w:p>
        </w:tc>
        <w:tc>
          <w:tcPr>
            <w:tcW w:w="1563" w:type="dxa"/>
          </w:tcPr>
          <w:p w:rsidR="00807394" w:rsidRPr="008A4432" w:rsidRDefault="00807394" w:rsidP="00A41525">
            <w:pPr>
              <w:jc w:val="center"/>
            </w:pPr>
            <w:r w:rsidRPr="008A4432">
              <w:t>1</w:t>
            </w:r>
          </w:p>
        </w:tc>
        <w:tc>
          <w:tcPr>
            <w:tcW w:w="992" w:type="dxa"/>
          </w:tcPr>
          <w:p w:rsidR="00807394" w:rsidRPr="008A4432" w:rsidRDefault="00807394" w:rsidP="00807394"/>
        </w:tc>
        <w:tc>
          <w:tcPr>
            <w:tcW w:w="992" w:type="dxa"/>
            <w:gridSpan w:val="2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2F2F0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37" w:type="dxa"/>
          </w:tcPr>
          <w:p w:rsidR="00807394" w:rsidRPr="008A4432" w:rsidRDefault="00807394" w:rsidP="008554BE">
            <w:r>
              <w:t>Закрепление знаний по теме: Звуки и буквы.</w:t>
            </w:r>
          </w:p>
        </w:tc>
        <w:tc>
          <w:tcPr>
            <w:tcW w:w="1563" w:type="dxa"/>
          </w:tcPr>
          <w:p w:rsidR="00807394" w:rsidRPr="008A4432" w:rsidRDefault="00807394" w:rsidP="008554B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07394" w:rsidRPr="008A4432" w:rsidRDefault="00807394" w:rsidP="00807394"/>
        </w:tc>
        <w:tc>
          <w:tcPr>
            <w:tcW w:w="992" w:type="dxa"/>
            <w:gridSpan w:val="2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2F2F0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37" w:type="dxa"/>
          </w:tcPr>
          <w:p w:rsidR="00807394" w:rsidRPr="006810A4" w:rsidRDefault="00807394" w:rsidP="002F2F02">
            <w:pPr>
              <w:rPr>
                <w:b/>
              </w:rPr>
            </w:pPr>
            <w:r w:rsidRPr="006810A4">
              <w:rPr>
                <w:b/>
              </w:rPr>
              <w:t>Диктант по теме: Повторение.</w:t>
            </w:r>
          </w:p>
        </w:tc>
        <w:tc>
          <w:tcPr>
            <w:tcW w:w="1563" w:type="dxa"/>
          </w:tcPr>
          <w:p w:rsidR="00807394" w:rsidRPr="006810A4" w:rsidRDefault="00807394" w:rsidP="00A41525">
            <w:pPr>
              <w:jc w:val="center"/>
              <w:rPr>
                <w:b/>
              </w:rPr>
            </w:pPr>
            <w:r w:rsidRPr="006810A4">
              <w:rPr>
                <w:b/>
              </w:rPr>
              <w:t>1</w:t>
            </w:r>
          </w:p>
        </w:tc>
        <w:tc>
          <w:tcPr>
            <w:tcW w:w="992" w:type="dxa"/>
          </w:tcPr>
          <w:p w:rsidR="00807394" w:rsidRPr="008A4432" w:rsidRDefault="00807394" w:rsidP="00807394"/>
        </w:tc>
        <w:tc>
          <w:tcPr>
            <w:tcW w:w="992" w:type="dxa"/>
            <w:gridSpan w:val="2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Pr="008A4432" w:rsidRDefault="009C5035" w:rsidP="002F2F02">
            <w:pPr>
              <w:jc w:val="center"/>
            </w:pPr>
            <w:r>
              <w:rPr>
                <w:b/>
                <w:i/>
              </w:rPr>
              <w:t>Тема №2 Предложение 10ч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2F2F0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37" w:type="dxa"/>
          </w:tcPr>
          <w:p w:rsidR="00807394" w:rsidRPr="008A4432" w:rsidRDefault="00807394" w:rsidP="00A41525">
            <w:r>
              <w:t>Текст.</w:t>
            </w:r>
          </w:p>
        </w:tc>
        <w:tc>
          <w:tcPr>
            <w:tcW w:w="1563" w:type="dxa"/>
          </w:tcPr>
          <w:p w:rsidR="00807394" w:rsidRPr="008A4432" w:rsidRDefault="00807394" w:rsidP="00A41525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807394"/>
        </w:tc>
        <w:tc>
          <w:tcPr>
            <w:tcW w:w="567" w:type="dxa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2F2F0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Деление текста на предложения.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807394"/>
        </w:tc>
        <w:tc>
          <w:tcPr>
            <w:tcW w:w="567" w:type="dxa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2F2F0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37" w:type="dxa"/>
          </w:tcPr>
          <w:p w:rsidR="00807394" w:rsidRPr="008A4432" w:rsidRDefault="00807394" w:rsidP="008554BE">
            <w:r w:rsidRPr="008A4432">
              <w:t xml:space="preserve">Предложение. Связь слов в предложении. </w:t>
            </w:r>
            <w:r w:rsidRPr="008A4432">
              <w:lastRenderedPageBreak/>
              <w:t>Главные и второстепенные члены предложения.</w:t>
            </w:r>
          </w:p>
        </w:tc>
        <w:tc>
          <w:tcPr>
            <w:tcW w:w="1563" w:type="dxa"/>
          </w:tcPr>
          <w:p w:rsidR="00807394" w:rsidRPr="008A4432" w:rsidRDefault="00807394" w:rsidP="008554BE">
            <w:pPr>
              <w:jc w:val="center"/>
            </w:pPr>
            <w:r w:rsidRPr="008A4432"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807394"/>
        </w:tc>
        <w:tc>
          <w:tcPr>
            <w:tcW w:w="567" w:type="dxa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2F2F0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5137" w:type="dxa"/>
          </w:tcPr>
          <w:p w:rsidR="00807394" w:rsidRPr="008A4432" w:rsidRDefault="00807394" w:rsidP="008554BE">
            <w:r w:rsidRPr="008A4432">
              <w:t>Предложения распространенные и нераспространенные.</w:t>
            </w:r>
          </w:p>
        </w:tc>
        <w:tc>
          <w:tcPr>
            <w:tcW w:w="1563" w:type="dxa"/>
          </w:tcPr>
          <w:p w:rsidR="00807394" w:rsidRPr="008A4432" w:rsidRDefault="00807394" w:rsidP="008554BE">
            <w:pPr>
              <w:jc w:val="center"/>
            </w:pPr>
            <w:r w:rsidRPr="008A4432"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807394"/>
        </w:tc>
        <w:tc>
          <w:tcPr>
            <w:tcW w:w="567" w:type="dxa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2F2F0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Текст. Расположение частей текста в соответствии с данным планом.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807394"/>
        </w:tc>
        <w:tc>
          <w:tcPr>
            <w:tcW w:w="567" w:type="dxa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2F2F0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Распространение предложений с помощью рисунков.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07394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2F2F0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Распространение предложений с помощью вопросов.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07394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2F2F0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37" w:type="dxa"/>
          </w:tcPr>
          <w:p w:rsidR="00807394" w:rsidRPr="008A4432" w:rsidRDefault="00807394" w:rsidP="008554BE">
            <w:r w:rsidRPr="008A4432">
              <w:t>Однор</w:t>
            </w:r>
            <w:r>
              <w:t xml:space="preserve">одные члены предложения. </w:t>
            </w:r>
          </w:p>
        </w:tc>
        <w:tc>
          <w:tcPr>
            <w:tcW w:w="1563" w:type="dxa"/>
          </w:tcPr>
          <w:p w:rsidR="00807394" w:rsidRPr="008A4432" w:rsidRDefault="00807394" w:rsidP="008554BE">
            <w:pPr>
              <w:jc w:val="center"/>
            </w:pPr>
            <w:r w:rsidRPr="008A4432"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07394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2F2F0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Предложение. Закрепление знаний.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07394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2F2F0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37" w:type="dxa"/>
          </w:tcPr>
          <w:p w:rsidR="00807394" w:rsidRPr="006810A4" w:rsidRDefault="00807394" w:rsidP="008554BE">
            <w:pPr>
              <w:rPr>
                <w:b/>
              </w:rPr>
            </w:pPr>
            <w:r w:rsidRPr="006810A4">
              <w:rPr>
                <w:b/>
              </w:rPr>
              <w:t>Контрольная работа.</w:t>
            </w:r>
            <w:r w:rsidR="009D218D">
              <w:rPr>
                <w:b/>
              </w:rPr>
              <w:t xml:space="preserve"> Упр.42</w:t>
            </w:r>
          </w:p>
        </w:tc>
        <w:tc>
          <w:tcPr>
            <w:tcW w:w="1563" w:type="dxa"/>
          </w:tcPr>
          <w:p w:rsidR="00807394" w:rsidRPr="006810A4" w:rsidRDefault="00807394" w:rsidP="008554BE">
            <w:pPr>
              <w:jc w:val="center"/>
              <w:rPr>
                <w:b/>
              </w:rPr>
            </w:pPr>
            <w:r w:rsidRPr="006810A4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07394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trHeight w:val="411"/>
        </w:trPr>
        <w:tc>
          <w:tcPr>
            <w:tcW w:w="9214" w:type="dxa"/>
            <w:gridSpan w:val="5"/>
          </w:tcPr>
          <w:p w:rsidR="00807394" w:rsidRPr="00422E9F" w:rsidRDefault="009C5035" w:rsidP="009F4F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№ 3 Состав слова. Текст. 30</w:t>
            </w:r>
            <w:r w:rsidR="00807394">
              <w:rPr>
                <w:b/>
                <w:i/>
              </w:rPr>
              <w:t xml:space="preserve"> ч.</w:t>
            </w:r>
          </w:p>
        </w:tc>
        <w:tc>
          <w:tcPr>
            <w:tcW w:w="567" w:type="dxa"/>
          </w:tcPr>
          <w:p w:rsidR="00807394" w:rsidRPr="00422E9F" w:rsidRDefault="00807394" w:rsidP="009F4FCE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807394" w:rsidRPr="008A4432" w:rsidRDefault="00807394">
            <w:pPr>
              <w:spacing w:after="200" w:line="276" w:lineRule="auto"/>
            </w:pPr>
          </w:p>
        </w:tc>
        <w:tc>
          <w:tcPr>
            <w:tcW w:w="1134" w:type="dxa"/>
          </w:tcPr>
          <w:p w:rsidR="00807394" w:rsidRPr="00422E9F" w:rsidRDefault="00807394" w:rsidP="00807394">
            <w:pPr>
              <w:jc w:val="center"/>
              <w:rPr>
                <w:b/>
                <w:i/>
              </w:rPr>
            </w:pP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37" w:type="dxa"/>
          </w:tcPr>
          <w:p w:rsidR="00807394" w:rsidRPr="008A4432" w:rsidRDefault="00807394" w:rsidP="00D71AB8">
            <w:r w:rsidRPr="008A4432">
              <w:t xml:space="preserve">Корень, </w:t>
            </w:r>
            <w:r>
              <w:t>однокоренные слова</w:t>
            </w:r>
            <w:r w:rsidRPr="008A4432">
              <w:t>.</w:t>
            </w:r>
          </w:p>
        </w:tc>
        <w:tc>
          <w:tcPr>
            <w:tcW w:w="1563" w:type="dxa"/>
          </w:tcPr>
          <w:p w:rsidR="00807394" w:rsidRPr="008A4432" w:rsidRDefault="00807394" w:rsidP="008554BE">
            <w:pPr>
              <w:jc w:val="center"/>
            </w:pPr>
            <w:r w:rsidRPr="008A4432"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07394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Окончание как изменяемая часть слова.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07394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Образование смысловой связи между словами с помощью окончаний.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07394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Приставка как часть слова.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07394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Изменение значения слова в зависимости от приставки.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07394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Суффикс как часть слова.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137" w:type="dxa"/>
          </w:tcPr>
          <w:p w:rsidR="00807394" w:rsidRPr="00D71AB8" w:rsidRDefault="00807394" w:rsidP="00D71AB8">
            <w:r w:rsidRPr="00D71AB8">
              <w:t xml:space="preserve">Разбор слов по составу. </w:t>
            </w:r>
          </w:p>
        </w:tc>
        <w:tc>
          <w:tcPr>
            <w:tcW w:w="1563" w:type="dxa"/>
          </w:tcPr>
          <w:p w:rsidR="00807394" w:rsidRPr="006810A4" w:rsidRDefault="00807394" w:rsidP="009F4FCE">
            <w:pPr>
              <w:jc w:val="center"/>
              <w:rPr>
                <w:b/>
              </w:rPr>
            </w:pPr>
            <w:r w:rsidRPr="006810A4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Pr="00ED31F9" w:rsidRDefault="00807394" w:rsidP="00ED31F9">
            <w:pPr>
              <w:jc w:val="center"/>
              <w:rPr>
                <w:b/>
                <w:i/>
              </w:rPr>
            </w:pPr>
            <w:r w:rsidRPr="00ED31F9">
              <w:rPr>
                <w:b/>
                <w:i/>
              </w:rPr>
              <w:t>Правописание безударных гласных в корне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Написание гласных в корне однокоренных слов.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  <w:trHeight w:val="416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Проверяемые и проверочные слова.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07394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7B4D4E">
              <w:rPr>
                <w:b/>
              </w:rPr>
              <w:t>-30</w:t>
            </w:r>
          </w:p>
        </w:tc>
        <w:tc>
          <w:tcPr>
            <w:tcW w:w="5137" w:type="dxa"/>
          </w:tcPr>
          <w:p w:rsidR="00807394" w:rsidRDefault="00807394" w:rsidP="009F4FCE">
            <w:r>
              <w:t>Проверка безударных гласных в корне.</w:t>
            </w:r>
          </w:p>
          <w:p w:rsidR="006A0883" w:rsidRPr="00EC08E8" w:rsidRDefault="006A0883" w:rsidP="009F4FCE">
            <w:pPr>
              <w:rPr>
                <w:b/>
              </w:rPr>
            </w:pPr>
            <w:r w:rsidRPr="00EC08E8">
              <w:rPr>
                <w:b/>
              </w:rPr>
              <w:t>Тест</w:t>
            </w:r>
          </w:p>
        </w:tc>
        <w:tc>
          <w:tcPr>
            <w:tcW w:w="1563" w:type="dxa"/>
          </w:tcPr>
          <w:p w:rsidR="00807394" w:rsidRPr="008A4432" w:rsidRDefault="007B4D4E" w:rsidP="009F4FCE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E31FC6" w:rsidRDefault="00E31FC6" w:rsidP="009F4FCE"/>
        </w:tc>
        <w:tc>
          <w:tcPr>
            <w:tcW w:w="567" w:type="dxa"/>
          </w:tcPr>
          <w:p w:rsidR="00E31FC6" w:rsidRDefault="00E31FC6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137" w:type="dxa"/>
          </w:tcPr>
          <w:p w:rsidR="00807394" w:rsidRPr="003A54E2" w:rsidRDefault="00807394" w:rsidP="00807394">
            <w:pPr>
              <w:rPr>
                <w:b/>
              </w:rPr>
            </w:pPr>
            <w:r w:rsidRPr="003A54E2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по теме.</w:t>
            </w:r>
          </w:p>
        </w:tc>
        <w:tc>
          <w:tcPr>
            <w:tcW w:w="1563" w:type="dxa"/>
          </w:tcPr>
          <w:p w:rsidR="00807394" w:rsidRPr="00D71AB8" w:rsidRDefault="00807394" w:rsidP="00807394">
            <w:pPr>
              <w:jc w:val="center"/>
              <w:rPr>
                <w:b/>
              </w:rPr>
            </w:pPr>
            <w:r w:rsidRPr="00D71AB8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07394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Pr="00ED31F9" w:rsidRDefault="00807394" w:rsidP="00ED31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Правописание звонких и глухих согласных в корне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Написание согласных в корне однокоренных слов. Проверяемые и проверочные слова.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Default="00587AAE" w:rsidP="00807394">
            <w:pPr>
              <w:jc w:val="center"/>
            </w:pPr>
            <w:r>
              <w:rPr>
                <w:b/>
              </w:rPr>
              <w:t>2</w:t>
            </w:r>
            <w:r w:rsidR="00807394">
              <w:rPr>
                <w:b/>
              </w:rPr>
              <w:t xml:space="preserve"> четверть – 32 часа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Проверка парных звонких и глухих согласных в корне.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Правописание безударных гласных и сомнительных согласных в корне.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137" w:type="dxa"/>
          </w:tcPr>
          <w:p w:rsidR="00807394" w:rsidRPr="003A54E2" w:rsidRDefault="00807394" w:rsidP="009F4FCE">
            <w:pPr>
              <w:rPr>
                <w:b/>
              </w:rPr>
            </w:pPr>
            <w:r w:rsidRPr="003A54E2">
              <w:rPr>
                <w:b/>
              </w:rPr>
              <w:t>Контрольная работа по теме.</w:t>
            </w:r>
          </w:p>
        </w:tc>
        <w:tc>
          <w:tcPr>
            <w:tcW w:w="1563" w:type="dxa"/>
          </w:tcPr>
          <w:p w:rsidR="00807394" w:rsidRPr="003A54E2" w:rsidRDefault="00807394" w:rsidP="009F4FCE">
            <w:pPr>
              <w:jc w:val="center"/>
              <w:rPr>
                <w:b/>
              </w:rPr>
            </w:pPr>
            <w:r w:rsidRPr="003A54E2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Pr="008D1049" w:rsidRDefault="00807394" w:rsidP="008D10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Правописание приставок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Приставка и предлог.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Различие приставки  предлога.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137" w:type="dxa"/>
          </w:tcPr>
          <w:p w:rsidR="00807394" w:rsidRPr="00D71AB8" w:rsidRDefault="00807394" w:rsidP="008554BE">
            <w:pPr>
              <w:rPr>
                <w:b/>
              </w:rPr>
            </w:pPr>
            <w:r w:rsidRPr="00D71AB8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по теме:</w:t>
            </w:r>
            <w:r w:rsidRPr="00D71AB8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D71AB8">
              <w:rPr>
                <w:b/>
              </w:rPr>
              <w:t>Приставки и предлоги</w:t>
            </w:r>
            <w:r>
              <w:rPr>
                <w:b/>
              </w:rPr>
              <w:t>»</w:t>
            </w:r>
            <w:r w:rsidRPr="00D71AB8">
              <w:rPr>
                <w:b/>
              </w:rPr>
              <w:t>.</w:t>
            </w:r>
          </w:p>
        </w:tc>
        <w:tc>
          <w:tcPr>
            <w:tcW w:w="1563" w:type="dxa"/>
          </w:tcPr>
          <w:p w:rsidR="00807394" w:rsidRPr="00D71AB8" w:rsidRDefault="00807394" w:rsidP="008554BE">
            <w:pPr>
              <w:jc w:val="center"/>
              <w:rPr>
                <w:b/>
              </w:rPr>
            </w:pPr>
            <w:r w:rsidRPr="00D71AB8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8554B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Наблюдение за правописанием гласных в приставках.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Правописание гласных в приставках.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Правописание безударных гласных в корне и приставке.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137" w:type="dxa"/>
          </w:tcPr>
          <w:p w:rsidR="00807394" w:rsidRPr="008A4432" w:rsidRDefault="00807394" w:rsidP="00D71AB8">
            <w:r w:rsidRPr="008A4432">
              <w:t>Образование новых слов с помощью приставок</w:t>
            </w:r>
            <w:proofErr w:type="gramStart"/>
            <w:r w:rsidRPr="008A4432">
              <w:t>.</w:t>
            </w:r>
            <w:r>
              <w:t>.</w:t>
            </w:r>
            <w:proofErr w:type="gramEnd"/>
          </w:p>
        </w:tc>
        <w:tc>
          <w:tcPr>
            <w:tcW w:w="1563" w:type="dxa"/>
          </w:tcPr>
          <w:p w:rsidR="00807394" w:rsidRPr="008A4432" w:rsidRDefault="00807394" w:rsidP="008554BE">
            <w:pPr>
              <w:jc w:val="center"/>
            </w:pPr>
            <w:r w:rsidRPr="008A4432"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43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Текст. Деление текста на части по плану.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 w:rsidRPr="008A4432"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Наблюдение за правописанием согласных в приставках.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Правописание приставок на согласную.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137" w:type="dxa"/>
          </w:tcPr>
          <w:p w:rsidR="00807394" w:rsidRPr="008A4432" w:rsidRDefault="00807394" w:rsidP="008554BE">
            <w:r w:rsidRPr="008A4432">
              <w:t>Разделительный тве</w:t>
            </w:r>
            <w:r>
              <w:t>рдый знак  (Ъ)  в словах с приставками.</w:t>
            </w:r>
          </w:p>
        </w:tc>
        <w:tc>
          <w:tcPr>
            <w:tcW w:w="1563" w:type="dxa"/>
          </w:tcPr>
          <w:p w:rsidR="00807394" w:rsidRPr="008A4432" w:rsidRDefault="00807394" w:rsidP="008554B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Различение написаний слов с разделительным твердым знаком (ъ) и без него.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Состав слова.  Закрепление знаний.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137" w:type="dxa"/>
          </w:tcPr>
          <w:p w:rsidR="00807394" w:rsidRPr="003A54E2" w:rsidRDefault="00807394" w:rsidP="008554BE">
            <w:pPr>
              <w:rPr>
                <w:b/>
              </w:rPr>
            </w:pPr>
            <w:r w:rsidRPr="003A54E2">
              <w:rPr>
                <w:b/>
              </w:rPr>
              <w:t>Самостоятельная работа по теме «Состав слова»</w:t>
            </w:r>
          </w:p>
        </w:tc>
        <w:tc>
          <w:tcPr>
            <w:tcW w:w="1563" w:type="dxa"/>
          </w:tcPr>
          <w:p w:rsidR="00807394" w:rsidRPr="003A54E2" w:rsidRDefault="00807394" w:rsidP="008554BE">
            <w:pPr>
              <w:jc w:val="center"/>
              <w:rPr>
                <w:b/>
              </w:rPr>
            </w:pPr>
            <w:r w:rsidRPr="003A54E2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Default="00807394" w:rsidP="00A70F68">
            <w:pPr>
              <w:jc w:val="center"/>
            </w:pPr>
            <w:r>
              <w:rPr>
                <w:b/>
                <w:i/>
              </w:rPr>
              <w:t xml:space="preserve">Тема № 4 </w:t>
            </w:r>
            <w:r w:rsidRPr="00422E9F">
              <w:rPr>
                <w:b/>
                <w:i/>
              </w:rPr>
              <w:t>Части р</w:t>
            </w:r>
            <w:r>
              <w:rPr>
                <w:b/>
                <w:i/>
              </w:rPr>
              <w:t>ечи.  Текст. 3  ч.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Существительное, прилагательное, глагол.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Различение существительных, прилагательных и глаголов в предложении.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137" w:type="dxa"/>
          </w:tcPr>
          <w:p w:rsidR="00807394" w:rsidRPr="003A54E2" w:rsidRDefault="00807394" w:rsidP="008554BE">
            <w:pPr>
              <w:rPr>
                <w:b/>
              </w:rPr>
            </w:pPr>
            <w:proofErr w:type="spellStart"/>
            <w:r w:rsidRPr="003A54E2">
              <w:rPr>
                <w:b/>
              </w:rPr>
              <w:t>Рр</w:t>
            </w:r>
            <w:proofErr w:type="spellEnd"/>
            <w:r w:rsidRPr="003A54E2">
              <w:rPr>
                <w:b/>
              </w:rPr>
              <w:t xml:space="preserve"> Составление плана </w:t>
            </w:r>
            <w:r>
              <w:rPr>
                <w:b/>
              </w:rPr>
              <w:t>к рассказу «</w:t>
            </w:r>
            <w:proofErr w:type="spellStart"/>
            <w:r>
              <w:rPr>
                <w:b/>
              </w:rPr>
              <w:t>Белогрудка</w:t>
            </w:r>
            <w:proofErr w:type="spellEnd"/>
            <w:r>
              <w:rPr>
                <w:b/>
              </w:rPr>
              <w:t>» (упр.123</w:t>
            </w:r>
            <w:r w:rsidRPr="003A54E2">
              <w:rPr>
                <w:b/>
              </w:rPr>
              <w:t>)</w:t>
            </w:r>
          </w:p>
        </w:tc>
        <w:tc>
          <w:tcPr>
            <w:tcW w:w="1563" w:type="dxa"/>
          </w:tcPr>
          <w:p w:rsidR="00807394" w:rsidRPr="003A54E2" w:rsidRDefault="00807394" w:rsidP="008554BE">
            <w:pPr>
              <w:jc w:val="center"/>
              <w:rPr>
                <w:b/>
              </w:rPr>
            </w:pPr>
            <w:r w:rsidRPr="003A54E2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Default="00807394" w:rsidP="00540B44">
            <w:pPr>
              <w:jc w:val="center"/>
            </w:pPr>
            <w:r>
              <w:rPr>
                <w:b/>
                <w:i/>
              </w:rPr>
              <w:t xml:space="preserve">Тема № 5 </w:t>
            </w:r>
            <w:r w:rsidRPr="00422E9F">
              <w:rPr>
                <w:b/>
                <w:i/>
              </w:rPr>
              <w:t xml:space="preserve">Имя </w:t>
            </w:r>
            <w:r w:rsidR="008340D9">
              <w:rPr>
                <w:b/>
                <w:i/>
              </w:rPr>
              <w:t>существительное.   28</w:t>
            </w:r>
            <w:r>
              <w:rPr>
                <w:b/>
                <w:i/>
              </w:rPr>
              <w:t xml:space="preserve"> ч.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137" w:type="dxa"/>
          </w:tcPr>
          <w:p w:rsidR="00807394" w:rsidRPr="008A4432" w:rsidRDefault="00807394" w:rsidP="008554BE">
            <w:r>
              <w:t xml:space="preserve">Понятие об имени существительном. </w:t>
            </w:r>
          </w:p>
        </w:tc>
        <w:tc>
          <w:tcPr>
            <w:tcW w:w="1563" w:type="dxa"/>
          </w:tcPr>
          <w:p w:rsidR="00807394" w:rsidRPr="008A4432" w:rsidRDefault="00807394" w:rsidP="008554B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ED31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Значение существительных в речи.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137" w:type="dxa"/>
          </w:tcPr>
          <w:p w:rsidR="00807394" w:rsidRPr="008A4432" w:rsidRDefault="00807394" w:rsidP="008554BE">
            <w:r>
              <w:t>Существительное, обозначающее явления природы.</w:t>
            </w:r>
          </w:p>
        </w:tc>
        <w:tc>
          <w:tcPr>
            <w:tcW w:w="1563" w:type="dxa"/>
          </w:tcPr>
          <w:p w:rsidR="00807394" w:rsidRPr="008A4432" w:rsidRDefault="00807394" w:rsidP="008554B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Существительные, называющие один и тот же предмет по-разному (синонимы).</w:t>
            </w:r>
          </w:p>
        </w:tc>
        <w:tc>
          <w:tcPr>
            <w:tcW w:w="1563" w:type="dxa"/>
          </w:tcPr>
          <w:p w:rsidR="00807394" w:rsidRPr="008A4432" w:rsidRDefault="00D50EBC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Существительные, противоположные по значению (антонимы).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Pr="00540B44" w:rsidRDefault="00807394" w:rsidP="00540B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Род и число существительных.</w:t>
            </w:r>
          </w:p>
        </w:tc>
      </w:tr>
      <w:tr w:rsidR="00807394" w:rsidRPr="008A4432" w:rsidTr="00F75301">
        <w:trPr>
          <w:gridAfter w:val="2"/>
          <w:wAfter w:w="2835" w:type="dxa"/>
          <w:trHeight w:val="410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Различие существительных по родам.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Изменение существительных по числам.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Default="00807394" w:rsidP="00983BE4">
            <w:pPr>
              <w:jc w:val="center"/>
            </w:pPr>
            <w:r>
              <w:rPr>
                <w:b/>
                <w:i/>
              </w:rPr>
              <w:t>Правописание имен собственных.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137" w:type="dxa"/>
          </w:tcPr>
          <w:p w:rsidR="00807394" w:rsidRDefault="00807394" w:rsidP="009F4FCE">
            <w:r>
              <w:t>Правописание имен собственных.</w:t>
            </w:r>
          </w:p>
        </w:tc>
        <w:tc>
          <w:tcPr>
            <w:tcW w:w="1563" w:type="dxa"/>
          </w:tcPr>
          <w:p w:rsidR="00807394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9F4FCE"/>
        </w:tc>
        <w:tc>
          <w:tcPr>
            <w:tcW w:w="567" w:type="dxa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Существительные собственные и нарицательные.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9F4FCE"/>
        </w:tc>
        <w:tc>
          <w:tcPr>
            <w:tcW w:w="567" w:type="dxa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Большая буква в именах собственных.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9F4FCE"/>
        </w:tc>
        <w:tc>
          <w:tcPr>
            <w:tcW w:w="567" w:type="dxa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137" w:type="dxa"/>
          </w:tcPr>
          <w:p w:rsidR="00807394" w:rsidRPr="008A4432" w:rsidRDefault="00587AAE" w:rsidP="009F4FCE">
            <w:r w:rsidRPr="003A54E2">
              <w:rPr>
                <w:b/>
              </w:rPr>
              <w:t>Диктант по теме «Имя существительное» (стр. 95-97)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9F4FCE"/>
        </w:tc>
        <w:tc>
          <w:tcPr>
            <w:tcW w:w="567" w:type="dxa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137" w:type="dxa"/>
          </w:tcPr>
          <w:p w:rsidR="00807394" w:rsidRPr="008A4432" w:rsidRDefault="00587AAE" w:rsidP="00587AAE">
            <w:r>
              <w:t>Кавычки в именах собственных.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9F4FCE"/>
        </w:tc>
        <w:tc>
          <w:tcPr>
            <w:tcW w:w="567" w:type="dxa"/>
          </w:tcPr>
          <w:p w:rsidR="00807394" w:rsidRPr="008A4432" w:rsidRDefault="00807394" w:rsidP="009F4FCE"/>
        </w:tc>
      </w:tr>
      <w:tr w:rsidR="00587AAE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587AAE" w:rsidRPr="008A4432" w:rsidRDefault="00587AAE" w:rsidP="00587AAE">
            <w:pPr>
              <w:jc w:val="center"/>
            </w:pPr>
            <w:r>
              <w:rPr>
                <w:b/>
              </w:rPr>
              <w:t>3 четверть – 40 часов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Имя существительное. Закрепление знаний.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9F4FCE"/>
        </w:tc>
        <w:tc>
          <w:tcPr>
            <w:tcW w:w="567" w:type="dxa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137" w:type="dxa"/>
          </w:tcPr>
          <w:p w:rsidR="00807394" w:rsidRPr="003A54E2" w:rsidRDefault="00587AAE" w:rsidP="008554BE">
            <w:pPr>
              <w:rPr>
                <w:b/>
              </w:rPr>
            </w:pPr>
            <w:r>
              <w:t>Различение написаний существительных собственных и нарицательных.</w:t>
            </w:r>
          </w:p>
        </w:tc>
        <w:tc>
          <w:tcPr>
            <w:tcW w:w="1563" w:type="dxa"/>
          </w:tcPr>
          <w:p w:rsidR="00807394" w:rsidRPr="003A54E2" w:rsidRDefault="00807394" w:rsidP="008554BE">
            <w:pPr>
              <w:jc w:val="center"/>
              <w:rPr>
                <w:b/>
              </w:rPr>
            </w:pPr>
            <w:r w:rsidRPr="003A54E2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9F4FCE"/>
        </w:tc>
        <w:tc>
          <w:tcPr>
            <w:tcW w:w="567" w:type="dxa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Pr="00983BE4" w:rsidRDefault="00807394" w:rsidP="00983B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Изменение существительных по падежам.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Понятие о склонении.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Pr="008A4432" w:rsidRDefault="00807394" w:rsidP="009F4FCE"/>
        </w:tc>
        <w:tc>
          <w:tcPr>
            <w:tcW w:w="567" w:type="dxa"/>
          </w:tcPr>
          <w:p w:rsidR="00807394" w:rsidRPr="008A4432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Определение падежей существительных по вопросам.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Именительный падеж.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Родительный падеж.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Дательный падеж.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Винительный падеж.</w:t>
            </w:r>
          </w:p>
        </w:tc>
        <w:tc>
          <w:tcPr>
            <w:tcW w:w="1563" w:type="dxa"/>
          </w:tcPr>
          <w:p w:rsidR="00807394" w:rsidRPr="008A4432" w:rsidRDefault="00D50EBC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Творительный падеж.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Предложный падеж.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 xml:space="preserve">Текст. Подтверждение основной мысли текста </w:t>
            </w:r>
            <w:r>
              <w:lastRenderedPageBreak/>
              <w:t>дополнительными фактами.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76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Понятие о начальной форме.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Постановка существительных в начальную форму.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Изменение существительных по падежам.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5137" w:type="dxa"/>
          </w:tcPr>
          <w:p w:rsidR="00807394" w:rsidRPr="008A4432" w:rsidRDefault="00807394" w:rsidP="008554BE">
            <w:r>
              <w:t>Упражнения на закрепление по теме «Имя существительное»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с</w:t>
            </w:r>
            <w:proofErr w:type="gramEnd"/>
            <w:r>
              <w:t xml:space="preserve">тр. 143-144) </w:t>
            </w:r>
          </w:p>
        </w:tc>
        <w:tc>
          <w:tcPr>
            <w:tcW w:w="1563" w:type="dxa"/>
          </w:tcPr>
          <w:p w:rsidR="00807394" w:rsidRPr="008A4432" w:rsidRDefault="00807394" w:rsidP="008554B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137" w:type="dxa"/>
          </w:tcPr>
          <w:p w:rsidR="00807394" w:rsidRPr="003A54E2" w:rsidRDefault="00807394" w:rsidP="008554BE">
            <w:pPr>
              <w:rPr>
                <w:b/>
              </w:rPr>
            </w:pPr>
            <w:r w:rsidRPr="003A54E2">
              <w:rPr>
                <w:b/>
              </w:rPr>
              <w:t xml:space="preserve"> Диктант по теме: «</w:t>
            </w:r>
            <w:r w:rsidR="006B1F01" w:rsidRPr="00EC08E8">
              <w:rPr>
                <w:b/>
              </w:rPr>
              <w:t>Измен</w:t>
            </w:r>
            <w:r w:rsidR="00EC08E8">
              <w:rPr>
                <w:b/>
              </w:rPr>
              <w:t>ение существительных по падежам»</w:t>
            </w:r>
          </w:p>
        </w:tc>
        <w:tc>
          <w:tcPr>
            <w:tcW w:w="1563" w:type="dxa"/>
          </w:tcPr>
          <w:p w:rsidR="00807394" w:rsidRPr="003A54E2" w:rsidRDefault="00807394" w:rsidP="008554BE">
            <w:pPr>
              <w:jc w:val="center"/>
              <w:rPr>
                <w:b/>
              </w:rPr>
            </w:pPr>
            <w:r w:rsidRPr="003A54E2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554B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Pr="008554BE" w:rsidRDefault="00807394" w:rsidP="008554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№ 6 </w:t>
            </w:r>
            <w:r w:rsidRPr="00422E9F">
              <w:rPr>
                <w:b/>
                <w:i/>
              </w:rPr>
              <w:t xml:space="preserve">Имя прилагательное </w:t>
            </w:r>
            <w:r w:rsidR="006B1F01">
              <w:rPr>
                <w:b/>
                <w:i/>
              </w:rPr>
              <w:t>.  26</w:t>
            </w:r>
            <w:r>
              <w:rPr>
                <w:b/>
                <w:i/>
              </w:rPr>
              <w:t xml:space="preserve"> ч.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137" w:type="dxa"/>
          </w:tcPr>
          <w:p w:rsidR="00807394" w:rsidRPr="008A4432" w:rsidRDefault="00807394" w:rsidP="008554BE">
            <w:r>
              <w:t xml:space="preserve">Значение прилагательных в речи. </w:t>
            </w:r>
          </w:p>
        </w:tc>
        <w:tc>
          <w:tcPr>
            <w:tcW w:w="1563" w:type="dxa"/>
          </w:tcPr>
          <w:p w:rsidR="00807394" w:rsidRPr="008A4432" w:rsidRDefault="00807394" w:rsidP="008554B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8554B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Описание явлений природы с помощью прилагательных.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Описание человека, животных с помощью прилагательных.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Прилагательные, противоположные по значению.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Pr="009328BA" w:rsidRDefault="00807394" w:rsidP="009328BA">
            <w:pPr>
              <w:jc w:val="center"/>
              <w:rPr>
                <w:b/>
              </w:rPr>
            </w:pPr>
            <w:r w:rsidRPr="009328BA">
              <w:rPr>
                <w:b/>
              </w:rPr>
              <w:t>Изменение имен прилагательных по родам и числам.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137" w:type="dxa"/>
          </w:tcPr>
          <w:p w:rsidR="00807394" w:rsidRDefault="00807394" w:rsidP="009F4FCE">
            <w:r>
              <w:t>Изменение прилагательных по родам.</w:t>
            </w:r>
          </w:p>
        </w:tc>
        <w:tc>
          <w:tcPr>
            <w:tcW w:w="1563" w:type="dxa"/>
          </w:tcPr>
          <w:p w:rsidR="00807394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Окончания прилагательных мужского рода.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5137" w:type="dxa"/>
          </w:tcPr>
          <w:p w:rsidR="00807394" w:rsidRPr="003A54E2" w:rsidRDefault="00807394" w:rsidP="006921E1">
            <w:pPr>
              <w:rPr>
                <w:b/>
              </w:rPr>
            </w:pPr>
            <w:proofErr w:type="gramStart"/>
            <w:r w:rsidRPr="003A54E2">
              <w:rPr>
                <w:b/>
              </w:rPr>
              <w:t>Р</w:t>
            </w:r>
            <w:proofErr w:type="gramEnd"/>
            <w:r w:rsidRPr="009328BA">
              <w:rPr>
                <w:b/>
              </w:rPr>
              <w:t>/</w:t>
            </w:r>
            <w:r w:rsidRPr="003A54E2">
              <w:rPr>
                <w:b/>
              </w:rPr>
              <w:t>р Сочинение по опорным словам и предложенному плану «Как изменилась природа зимой» (упр.210)</w:t>
            </w:r>
          </w:p>
        </w:tc>
        <w:tc>
          <w:tcPr>
            <w:tcW w:w="1563" w:type="dxa"/>
          </w:tcPr>
          <w:p w:rsidR="00807394" w:rsidRPr="003A54E2" w:rsidRDefault="00807394" w:rsidP="006921E1">
            <w:pPr>
              <w:jc w:val="center"/>
              <w:rPr>
                <w:b/>
              </w:rPr>
            </w:pPr>
            <w:r w:rsidRPr="003A54E2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Окончания прилагательных женского рода.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5137" w:type="dxa"/>
          </w:tcPr>
          <w:p w:rsidR="00807394" w:rsidRPr="003A54E2" w:rsidRDefault="00807394" w:rsidP="006921E1">
            <w:pPr>
              <w:rPr>
                <w:b/>
              </w:rPr>
            </w:pPr>
            <w:proofErr w:type="gramStart"/>
            <w:r w:rsidRPr="003A54E2">
              <w:rPr>
                <w:b/>
              </w:rPr>
              <w:t>Р</w:t>
            </w:r>
            <w:proofErr w:type="gramEnd"/>
            <w:r w:rsidRPr="009328BA">
              <w:rPr>
                <w:b/>
              </w:rPr>
              <w:t>/</w:t>
            </w:r>
            <w:r w:rsidRPr="003A54E2">
              <w:rPr>
                <w:b/>
              </w:rPr>
              <w:t xml:space="preserve">р Изложение «Куликовская битва»  (упр. 219) </w:t>
            </w:r>
          </w:p>
        </w:tc>
        <w:tc>
          <w:tcPr>
            <w:tcW w:w="1563" w:type="dxa"/>
          </w:tcPr>
          <w:p w:rsidR="00807394" w:rsidRPr="003A54E2" w:rsidRDefault="00807394" w:rsidP="006921E1">
            <w:pPr>
              <w:jc w:val="center"/>
              <w:rPr>
                <w:b/>
              </w:rPr>
            </w:pPr>
            <w:r w:rsidRPr="003A54E2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Окончания прилагательных среднего рода.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Определение родовых окончаний прилагательных.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Изменение прилагательных по числам.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Род и число прилагательных. Закрепление полученных знаний.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137" w:type="dxa"/>
          </w:tcPr>
          <w:p w:rsidR="00807394" w:rsidRPr="008A4432" w:rsidRDefault="00807394" w:rsidP="006921E1">
            <w:r>
              <w:t>Упражнения на закрепление по теме «Имя прилагательное»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142-144)</w:t>
            </w:r>
          </w:p>
        </w:tc>
        <w:tc>
          <w:tcPr>
            <w:tcW w:w="1563" w:type="dxa"/>
          </w:tcPr>
          <w:p w:rsidR="00807394" w:rsidRPr="008A4432" w:rsidRDefault="00807394" w:rsidP="006921E1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137" w:type="dxa"/>
          </w:tcPr>
          <w:p w:rsidR="00807394" w:rsidRPr="003A54E2" w:rsidRDefault="00807394" w:rsidP="006921E1">
            <w:pPr>
              <w:rPr>
                <w:b/>
              </w:rPr>
            </w:pPr>
            <w:r w:rsidRPr="003A54E2">
              <w:rPr>
                <w:b/>
              </w:rPr>
              <w:t>Диктант по теме «</w:t>
            </w:r>
            <w:r w:rsidR="006B1F01" w:rsidRPr="009328BA">
              <w:rPr>
                <w:b/>
              </w:rPr>
              <w:t>Изменение имен прилагательных по родам и числам</w:t>
            </w:r>
            <w:r w:rsidRPr="003A54E2">
              <w:rPr>
                <w:b/>
              </w:rPr>
              <w:t>»</w:t>
            </w:r>
            <w:proofErr w:type="gramStart"/>
            <w:r w:rsidRPr="003A54E2">
              <w:rPr>
                <w:b/>
              </w:rPr>
              <w:t xml:space="preserve"> .</w:t>
            </w:r>
            <w:proofErr w:type="gramEnd"/>
            <w:r w:rsidRPr="003A54E2">
              <w:rPr>
                <w:b/>
              </w:rPr>
              <w:t xml:space="preserve"> (стр.145-146)  </w:t>
            </w:r>
          </w:p>
        </w:tc>
        <w:tc>
          <w:tcPr>
            <w:tcW w:w="1563" w:type="dxa"/>
          </w:tcPr>
          <w:p w:rsidR="00807394" w:rsidRPr="003A54E2" w:rsidRDefault="00807394" w:rsidP="006921E1">
            <w:pPr>
              <w:jc w:val="center"/>
              <w:rPr>
                <w:b/>
              </w:rPr>
            </w:pPr>
            <w:r w:rsidRPr="003A54E2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Pr="009328BA" w:rsidRDefault="00807394" w:rsidP="009328BA">
            <w:pPr>
              <w:jc w:val="center"/>
              <w:rPr>
                <w:b/>
              </w:rPr>
            </w:pPr>
            <w:r w:rsidRPr="009328BA">
              <w:rPr>
                <w:b/>
              </w:rPr>
              <w:t>Склонение имен прилагательных мужского и среднего рода</w:t>
            </w:r>
            <w:r>
              <w:rPr>
                <w:b/>
              </w:rPr>
              <w:t>.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137" w:type="dxa"/>
          </w:tcPr>
          <w:p w:rsidR="00807394" w:rsidRDefault="00807394" w:rsidP="009F4FCE">
            <w:r>
              <w:t>Понятие о склонении прилагательных.</w:t>
            </w:r>
          </w:p>
        </w:tc>
        <w:tc>
          <w:tcPr>
            <w:tcW w:w="1563" w:type="dxa"/>
          </w:tcPr>
          <w:p w:rsidR="00807394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Постановка вопросов к прилагательным в косвенных падежах.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137" w:type="dxa"/>
          </w:tcPr>
          <w:p w:rsidR="00807394" w:rsidRPr="008A4432" w:rsidRDefault="00807394" w:rsidP="00715689">
            <w:r>
              <w:t>Именительный падеж имен прилагательных мужского и среднего рода.</w:t>
            </w:r>
          </w:p>
        </w:tc>
        <w:tc>
          <w:tcPr>
            <w:tcW w:w="1563" w:type="dxa"/>
          </w:tcPr>
          <w:p w:rsidR="00807394" w:rsidRPr="008A4432" w:rsidRDefault="00807394" w:rsidP="0071568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137" w:type="dxa"/>
          </w:tcPr>
          <w:p w:rsidR="00807394" w:rsidRPr="008A4432" w:rsidRDefault="00807394" w:rsidP="00715689">
            <w:r>
              <w:t>Родительный падеж имен прилагательных мужского и среднего рода.</w:t>
            </w:r>
          </w:p>
        </w:tc>
        <w:tc>
          <w:tcPr>
            <w:tcW w:w="1563" w:type="dxa"/>
          </w:tcPr>
          <w:p w:rsidR="00807394" w:rsidRPr="008A4432" w:rsidRDefault="00807394" w:rsidP="0071568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137" w:type="dxa"/>
          </w:tcPr>
          <w:p w:rsidR="00807394" w:rsidRPr="008A4432" w:rsidRDefault="00807394" w:rsidP="00715689">
            <w:r>
              <w:t>Дательный падеж имен прилагательных мужского и среднего рода.</w:t>
            </w:r>
          </w:p>
        </w:tc>
        <w:tc>
          <w:tcPr>
            <w:tcW w:w="1563" w:type="dxa"/>
          </w:tcPr>
          <w:p w:rsidR="00807394" w:rsidRPr="008A4432" w:rsidRDefault="00807394" w:rsidP="0071568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5137" w:type="dxa"/>
          </w:tcPr>
          <w:p w:rsidR="00807394" w:rsidRPr="003A54E2" w:rsidRDefault="00807394" w:rsidP="00715689">
            <w:pPr>
              <w:rPr>
                <w:b/>
              </w:rPr>
            </w:pPr>
            <w:r>
              <w:t>Винительный падеж имен прилагательных мужского и среднего рода.</w:t>
            </w:r>
          </w:p>
        </w:tc>
        <w:tc>
          <w:tcPr>
            <w:tcW w:w="1563" w:type="dxa"/>
          </w:tcPr>
          <w:p w:rsidR="00807394" w:rsidRPr="00265199" w:rsidRDefault="00807394" w:rsidP="00715689">
            <w:pPr>
              <w:jc w:val="center"/>
            </w:pPr>
            <w:r w:rsidRPr="00265199"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5137" w:type="dxa"/>
          </w:tcPr>
          <w:p w:rsidR="00807394" w:rsidRPr="008A4432" w:rsidRDefault="00807394" w:rsidP="00715689">
            <w:r>
              <w:t>Творительный падеж имен прилагательных мужского и среднего рода.</w:t>
            </w:r>
          </w:p>
        </w:tc>
        <w:tc>
          <w:tcPr>
            <w:tcW w:w="1563" w:type="dxa"/>
          </w:tcPr>
          <w:p w:rsidR="00807394" w:rsidRPr="008A4432" w:rsidRDefault="00807394" w:rsidP="0071568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5137" w:type="dxa"/>
          </w:tcPr>
          <w:p w:rsidR="00807394" w:rsidRPr="008A4432" w:rsidRDefault="00807394" w:rsidP="00715689">
            <w:r>
              <w:t>Предложный падеж имен прилагательных мужского и среднего рода.</w:t>
            </w:r>
          </w:p>
        </w:tc>
        <w:tc>
          <w:tcPr>
            <w:tcW w:w="1563" w:type="dxa"/>
          </w:tcPr>
          <w:p w:rsidR="00807394" w:rsidRPr="008A4432" w:rsidRDefault="00807394" w:rsidP="0071568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104</w:t>
            </w:r>
          </w:p>
        </w:tc>
        <w:tc>
          <w:tcPr>
            <w:tcW w:w="5137" w:type="dxa"/>
          </w:tcPr>
          <w:p w:rsidR="00807394" w:rsidRPr="008A4432" w:rsidRDefault="008676B7" w:rsidP="00715689">
            <w:r w:rsidRPr="003A54E2">
              <w:rPr>
                <w:b/>
              </w:rPr>
              <w:t xml:space="preserve">Диктант по теме: </w:t>
            </w:r>
            <w:r w:rsidR="006B1F01">
              <w:rPr>
                <w:b/>
              </w:rPr>
              <w:t>«</w:t>
            </w:r>
            <w:r w:rsidRPr="003A54E2">
              <w:rPr>
                <w:b/>
              </w:rPr>
              <w:t>Родительный, дательный, творительный, предложный падежи им</w:t>
            </w:r>
            <w:r w:rsidR="006B1F01">
              <w:rPr>
                <w:b/>
              </w:rPr>
              <w:t>ен прилагательных женского рода»</w:t>
            </w:r>
          </w:p>
        </w:tc>
        <w:tc>
          <w:tcPr>
            <w:tcW w:w="1563" w:type="dxa"/>
          </w:tcPr>
          <w:p w:rsidR="00807394" w:rsidRPr="008A4432" w:rsidRDefault="00807394" w:rsidP="0071568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676B7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676B7" w:rsidRDefault="008676B7" w:rsidP="008676B7">
            <w:pPr>
              <w:jc w:val="center"/>
            </w:pPr>
            <w:r>
              <w:rPr>
                <w:b/>
              </w:rPr>
              <w:t>4</w:t>
            </w:r>
            <w:r w:rsidR="00D50EBC">
              <w:rPr>
                <w:b/>
              </w:rPr>
              <w:t xml:space="preserve"> четверть – 32</w:t>
            </w:r>
            <w:r>
              <w:rPr>
                <w:b/>
              </w:rPr>
              <w:t xml:space="preserve"> часов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5137" w:type="dxa"/>
          </w:tcPr>
          <w:p w:rsidR="00807394" w:rsidRPr="003A54E2" w:rsidRDefault="008676B7" w:rsidP="00715689">
            <w:pPr>
              <w:rPr>
                <w:b/>
              </w:rPr>
            </w:pPr>
            <w:r>
              <w:t>Упражнения на закрепление по теме «Имя прилагательное»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172-178)</w:t>
            </w:r>
          </w:p>
        </w:tc>
        <w:tc>
          <w:tcPr>
            <w:tcW w:w="1563" w:type="dxa"/>
          </w:tcPr>
          <w:p w:rsidR="00807394" w:rsidRPr="008A4432" w:rsidRDefault="00807394" w:rsidP="0071568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5137" w:type="dxa"/>
          </w:tcPr>
          <w:p w:rsidR="00807394" w:rsidRPr="008A4432" w:rsidRDefault="00807394" w:rsidP="00661D64">
            <w:r>
              <w:t xml:space="preserve">Склонение имен прилагательных мужского и среднего рода. Закрепление знаний. </w:t>
            </w:r>
          </w:p>
        </w:tc>
        <w:tc>
          <w:tcPr>
            <w:tcW w:w="1563" w:type="dxa"/>
          </w:tcPr>
          <w:p w:rsidR="00807394" w:rsidRPr="008A4432" w:rsidRDefault="00807394" w:rsidP="0071568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Default="006B1F01" w:rsidP="00661D64">
            <w:pPr>
              <w:jc w:val="center"/>
            </w:pPr>
            <w:r>
              <w:rPr>
                <w:b/>
                <w:i/>
              </w:rPr>
              <w:t>Тема № 7 Глагол  13ч.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Значение глагола в речи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Глаголы, противоположные по значению.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Различение существительных, прилагательных и глаголов.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Pr="009D1BB8" w:rsidRDefault="00807394" w:rsidP="009D1BB8">
            <w:pPr>
              <w:jc w:val="center"/>
              <w:rPr>
                <w:b/>
              </w:rPr>
            </w:pPr>
            <w:r>
              <w:rPr>
                <w:b/>
              </w:rPr>
              <w:t>Изменение глаголов по временам.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Настоящее время глаголов.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Прошедшее время глаголов.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Будущее время глаголов.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Различение глаголов по временам.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Default="00807394" w:rsidP="009D1BB8">
            <w:pPr>
              <w:jc w:val="center"/>
            </w:pPr>
            <w:r>
              <w:rPr>
                <w:b/>
              </w:rPr>
              <w:t>Изменение глаголов по числам.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Единственное и множественное число глаголов настоящего времени.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5137" w:type="dxa"/>
          </w:tcPr>
          <w:p w:rsidR="00807394" w:rsidRPr="008A4432" w:rsidRDefault="00807394" w:rsidP="009D1BB8">
            <w:r>
              <w:t>Единственное и множественное число глаголов будущего времени.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5137" w:type="dxa"/>
          </w:tcPr>
          <w:p w:rsidR="00807394" w:rsidRPr="008A4432" w:rsidRDefault="00807394" w:rsidP="009D1BB8">
            <w:r>
              <w:t>Единственное и множественное число глаголов прошедшего времени.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Текст. Связь частей в тексте.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Глагол. Закрепление знаний.</w:t>
            </w:r>
            <w:r w:rsidR="00BF5E83">
              <w:t xml:space="preserve"> </w:t>
            </w:r>
            <w:r w:rsidR="00BF5E83" w:rsidRPr="00BF5E83">
              <w:rPr>
                <w:b/>
              </w:rPr>
              <w:t>Тест.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5137" w:type="dxa"/>
          </w:tcPr>
          <w:p w:rsidR="00807394" w:rsidRPr="003A54E2" w:rsidRDefault="00807394" w:rsidP="009F4FCE">
            <w:pPr>
              <w:rPr>
                <w:b/>
              </w:rPr>
            </w:pPr>
            <w:r w:rsidRPr="003A54E2">
              <w:rPr>
                <w:b/>
              </w:rPr>
              <w:t>Контрольный диктант</w:t>
            </w:r>
            <w:proofErr w:type="gramStart"/>
            <w:r w:rsidRPr="003A54E2">
              <w:rPr>
                <w:b/>
              </w:rPr>
              <w:t>.</w:t>
            </w:r>
            <w:proofErr w:type="gramEnd"/>
            <w:r w:rsidRPr="003A54E2">
              <w:rPr>
                <w:b/>
              </w:rPr>
              <w:t xml:space="preserve"> (</w:t>
            </w:r>
            <w:proofErr w:type="gramStart"/>
            <w:r w:rsidRPr="003A54E2">
              <w:rPr>
                <w:b/>
              </w:rPr>
              <w:t>у</w:t>
            </w:r>
            <w:proofErr w:type="gramEnd"/>
            <w:r w:rsidRPr="003A54E2">
              <w:rPr>
                <w:b/>
              </w:rPr>
              <w:t>пр.288 стр.213)</w:t>
            </w:r>
          </w:p>
        </w:tc>
        <w:tc>
          <w:tcPr>
            <w:tcW w:w="1563" w:type="dxa"/>
          </w:tcPr>
          <w:p w:rsidR="00807394" w:rsidRPr="003A54E2" w:rsidRDefault="00807394" w:rsidP="009F4FCE">
            <w:pPr>
              <w:jc w:val="center"/>
              <w:rPr>
                <w:b/>
              </w:rPr>
            </w:pPr>
            <w:r w:rsidRPr="003A54E2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Default="00807394" w:rsidP="009D1BB8">
            <w:pPr>
              <w:jc w:val="center"/>
            </w:pPr>
            <w:r>
              <w:rPr>
                <w:b/>
                <w:i/>
              </w:rPr>
              <w:t>Тема № 8 Предложение. Текст.</w:t>
            </w:r>
            <w:r w:rsidR="008340D9">
              <w:rPr>
                <w:b/>
                <w:i/>
              </w:rPr>
              <w:t>8ч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Различение повествовательных, вопросительных и восклицательных предложений.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Pr="002F1471" w:rsidRDefault="00807394" w:rsidP="002F1471">
            <w:pPr>
              <w:jc w:val="center"/>
              <w:rPr>
                <w:b/>
              </w:rPr>
            </w:pPr>
            <w:r>
              <w:rPr>
                <w:b/>
              </w:rPr>
              <w:t>Однородные члены предложения.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Определение однородных членов предложения.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Однородные члены предложения без союзов.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Однородные члены предложения с союзом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Однородные члены предложения без союзов и с союзом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5137" w:type="dxa"/>
          </w:tcPr>
          <w:p w:rsidR="00807394" w:rsidRPr="008A4432" w:rsidRDefault="00807394" w:rsidP="00715689">
            <w:r>
              <w:t xml:space="preserve">Закрепление темы «Предложение». </w:t>
            </w:r>
            <w:r w:rsidR="006B1F01">
              <w:rPr>
                <w:b/>
              </w:rPr>
              <w:t>Самостоятельная работа (тест)</w:t>
            </w:r>
          </w:p>
        </w:tc>
        <w:tc>
          <w:tcPr>
            <w:tcW w:w="1563" w:type="dxa"/>
          </w:tcPr>
          <w:p w:rsidR="00807394" w:rsidRPr="008A4432" w:rsidRDefault="00807394" w:rsidP="0071568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Pr="002F1471" w:rsidRDefault="00807394" w:rsidP="002F1471">
            <w:pPr>
              <w:jc w:val="center"/>
              <w:rPr>
                <w:b/>
              </w:rPr>
            </w:pPr>
            <w:r>
              <w:rPr>
                <w:b/>
              </w:rPr>
              <w:t>Обращение.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Знакомство с обращением. Место обращения в предложении.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5137" w:type="dxa"/>
          </w:tcPr>
          <w:p w:rsidR="00807394" w:rsidRPr="008A4432" w:rsidRDefault="00807394" w:rsidP="00F36606">
            <w:r>
              <w:t>Предложение. Закрепление знаний.</w:t>
            </w:r>
            <w:r w:rsidRPr="00E417A7">
              <w:t xml:space="preserve"> </w:t>
            </w:r>
            <w:r w:rsidRPr="00F36606">
              <w:rPr>
                <w:b/>
              </w:rPr>
              <w:t>Деловое письмо: письмо товарищу.</w:t>
            </w:r>
            <w:r w:rsidR="003D233C">
              <w:rPr>
                <w:b/>
              </w:rPr>
              <w:t xml:space="preserve"> Самостоятельная работа.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781" w:type="dxa"/>
            <w:gridSpan w:val="6"/>
          </w:tcPr>
          <w:p w:rsidR="00807394" w:rsidRPr="002F1471" w:rsidRDefault="00807394" w:rsidP="002F1471">
            <w:pPr>
              <w:jc w:val="center"/>
              <w:rPr>
                <w:b/>
              </w:rPr>
            </w:pPr>
            <w:r>
              <w:rPr>
                <w:b/>
                <w:i/>
              </w:rPr>
              <w:t>Тема № 9 Повторение.</w:t>
            </w:r>
            <w:r w:rsidR="003D233C">
              <w:rPr>
                <w:b/>
                <w:i/>
              </w:rPr>
              <w:t>9ч</w:t>
            </w:r>
          </w:p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5137" w:type="dxa"/>
          </w:tcPr>
          <w:p w:rsidR="00807394" w:rsidRPr="008A4432" w:rsidRDefault="00807394" w:rsidP="009F4FCE">
            <w:r>
              <w:t>Состав слова.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5137" w:type="dxa"/>
          </w:tcPr>
          <w:p w:rsidR="00807394" w:rsidRPr="003A54E2" w:rsidRDefault="00807394" w:rsidP="00815164">
            <w:pPr>
              <w:rPr>
                <w:b/>
              </w:rPr>
            </w:pPr>
            <w:proofErr w:type="spellStart"/>
            <w:r w:rsidRPr="003A54E2">
              <w:rPr>
                <w:b/>
              </w:rPr>
              <w:t>Рр</w:t>
            </w:r>
            <w:proofErr w:type="spellEnd"/>
            <w:r w:rsidRPr="003A54E2">
              <w:rPr>
                <w:b/>
              </w:rPr>
              <w:t xml:space="preserve"> Контрольное сочинение «Сказки» по опорным словам</w:t>
            </w:r>
            <w:r w:rsidR="003D233C">
              <w:rPr>
                <w:b/>
              </w:rPr>
              <w:t xml:space="preserve"> </w:t>
            </w:r>
            <w:r w:rsidRPr="003A54E2">
              <w:rPr>
                <w:b/>
              </w:rPr>
              <w:t>и предложенному плану (упр. 314).</w:t>
            </w:r>
          </w:p>
        </w:tc>
        <w:tc>
          <w:tcPr>
            <w:tcW w:w="1563" w:type="dxa"/>
          </w:tcPr>
          <w:p w:rsidR="00807394" w:rsidRPr="003A54E2" w:rsidRDefault="00807394" w:rsidP="009F4FCE">
            <w:pPr>
              <w:jc w:val="center"/>
              <w:rPr>
                <w:b/>
              </w:rPr>
            </w:pPr>
            <w:r w:rsidRPr="003A54E2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5137" w:type="dxa"/>
          </w:tcPr>
          <w:p w:rsidR="00807394" w:rsidRDefault="00807394" w:rsidP="00715689">
            <w:r>
              <w:t>Правописание гласных и согласных в корне и приставке.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131</w:t>
            </w:r>
          </w:p>
        </w:tc>
        <w:tc>
          <w:tcPr>
            <w:tcW w:w="5137" w:type="dxa"/>
          </w:tcPr>
          <w:p w:rsidR="00807394" w:rsidRPr="003A54E2" w:rsidRDefault="00807394" w:rsidP="00815164">
            <w:pPr>
              <w:rPr>
                <w:b/>
              </w:rPr>
            </w:pPr>
            <w:r>
              <w:rPr>
                <w:b/>
              </w:rPr>
              <w:t>Контрольное списывание</w:t>
            </w:r>
            <w:proofErr w:type="gramStart"/>
            <w:r>
              <w:rPr>
                <w:b/>
              </w:rPr>
              <w:t>.(</w:t>
            </w:r>
            <w:proofErr w:type="gramEnd"/>
            <w:r>
              <w:rPr>
                <w:b/>
              </w:rPr>
              <w:t>упр.315)</w:t>
            </w:r>
          </w:p>
        </w:tc>
        <w:tc>
          <w:tcPr>
            <w:tcW w:w="1563" w:type="dxa"/>
          </w:tcPr>
          <w:p w:rsidR="00807394" w:rsidRPr="003A54E2" w:rsidRDefault="00807394" w:rsidP="009F4F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5137" w:type="dxa"/>
          </w:tcPr>
          <w:p w:rsidR="00807394" w:rsidRPr="003A54E2" w:rsidRDefault="00807394" w:rsidP="00815164">
            <w:pPr>
              <w:rPr>
                <w:b/>
              </w:rPr>
            </w:pPr>
            <w:proofErr w:type="spellStart"/>
            <w:r w:rsidRPr="003A54E2">
              <w:rPr>
                <w:b/>
              </w:rPr>
              <w:t>Рр</w:t>
            </w:r>
            <w:proofErr w:type="spellEnd"/>
            <w:r w:rsidRPr="003A54E2">
              <w:rPr>
                <w:b/>
              </w:rPr>
              <w:t xml:space="preserve"> Сжатое изложение по Л. Толстому  (упр. 432). </w:t>
            </w:r>
          </w:p>
        </w:tc>
        <w:tc>
          <w:tcPr>
            <w:tcW w:w="1563" w:type="dxa"/>
          </w:tcPr>
          <w:p w:rsidR="00807394" w:rsidRPr="003A54E2" w:rsidRDefault="00807394" w:rsidP="009F4FCE">
            <w:pPr>
              <w:jc w:val="center"/>
              <w:rPr>
                <w:b/>
              </w:rPr>
            </w:pPr>
            <w:r w:rsidRPr="003A54E2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5137" w:type="dxa"/>
          </w:tcPr>
          <w:p w:rsidR="00807394" w:rsidRDefault="00807394" w:rsidP="00715689">
            <w:r>
              <w:t>Имя существительное.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5137" w:type="dxa"/>
          </w:tcPr>
          <w:p w:rsidR="00807394" w:rsidRDefault="00807394" w:rsidP="00715689">
            <w:r>
              <w:t>Имя прилагательное.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5137" w:type="dxa"/>
          </w:tcPr>
          <w:p w:rsidR="00807394" w:rsidRPr="008A4432" w:rsidRDefault="00807394" w:rsidP="00815164">
            <w:r>
              <w:t>Глагол.</w:t>
            </w:r>
          </w:p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5137" w:type="dxa"/>
          </w:tcPr>
          <w:p w:rsidR="00807394" w:rsidRPr="003A54E2" w:rsidRDefault="00807394" w:rsidP="00715689">
            <w:pPr>
              <w:rPr>
                <w:b/>
              </w:rPr>
            </w:pPr>
            <w:r w:rsidRPr="003A54E2">
              <w:rPr>
                <w:b/>
              </w:rPr>
              <w:t>Итоговый контрольный диктант с грамматическим заданием</w:t>
            </w:r>
            <w:proofErr w:type="gramStart"/>
            <w:r w:rsidRPr="003A54E2">
              <w:rPr>
                <w:b/>
              </w:rPr>
              <w:t>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упр.321)</w:t>
            </w:r>
          </w:p>
        </w:tc>
        <w:tc>
          <w:tcPr>
            <w:tcW w:w="1563" w:type="dxa"/>
          </w:tcPr>
          <w:p w:rsidR="00807394" w:rsidRPr="003A54E2" w:rsidRDefault="00807394" w:rsidP="009F4FCE">
            <w:pPr>
              <w:jc w:val="center"/>
              <w:rPr>
                <w:b/>
              </w:rPr>
            </w:pPr>
            <w:r w:rsidRPr="003A54E2">
              <w:rPr>
                <w:b/>
              </w:rPr>
              <w:t>1</w:t>
            </w: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1097" w:type="dxa"/>
          </w:tcPr>
          <w:p w:rsidR="00807394" w:rsidRPr="008A4432" w:rsidRDefault="00807394" w:rsidP="00540B44">
            <w:pPr>
              <w:ind w:left="360"/>
              <w:jc w:val="center"/>
              <w:rPr>
                <w:b/>
              </w:rPr>
            </w:pPr>
          </w:p>
        </w:tc>
        <w:tc>
          <w:tcPr>
            <w:tcW w:w="5137" w:type="dxa"/>
          </w:tcPr>
          <w:p w:rsidR="008676B7" w:rsidRDefault="008676B7" w:rsidP="008676B7">
            <w:pPr>
              <w:jc w:val="center"/>
              <w:rPr>
                <w:b/>
              </w:rPr>
            </w:pPr>
          </w:p>
          <w:p w:rsidR="00807394" w:rsidRPr="008A4432" w:rsidRDefault="00807394" w:rsidP="00715689"/>
        </w:tc>
        <w:tc>
          <w:tcPr>
            <w:tcW w:w="1563" w:type="dxa"/>
          </w:tcPr>
          <w:p w:rsidR="00807394" w:rsidRPr="008A4432" w:rsidRDefault="00807394" w:rsidP="009F4FCE">
            <w:pPr>
              <w:jc w:val="center"/>
            </w:pPr>
          </w:p>
        </w:tc>
        <w:tc>
          <w:tcPr>
            <w:tcW w:w="1417" w:type="dxa"/>
            <w:gridSpan w:val="2"/>
          </w:tcPr>
          <w:p w:rsidR="00807394" w:rsidRDefault="00807394" w:rsidP="009F4FCE"/>
        </w:tc>
        <w:tc>
          <w:tcPr>
            <w:tcW w:w="567" w:type="dxa"/>
          </w:tcPr>
          <w:p w:rsidR="00807394" w:rsidRDefault="00807394" w:rsidP="009F4FCE"/>
        </w:tc>
      </w:tr>
      <w:tr w:rsidR="00807394" w:rsidRPr="008A4432" w:rsidTr="00F75301">
        <w:trPr>
          <w:gridAfter w:val="2"/>
          <w:wAfter w:w="2835" w:type="dxa"/>
        </w:trPr>
        <w:tc>
          <w:tcPr>
            <w:tcW w:w="9214" w:type="dxa"/>
            <w:gridSpan w:val="5"/>
          </w:tcPr>
          <w:p w:rsidR="00807394" w:rsidRPr="00F6623B" w:rsidRDefault="00807394" w:rsidP="009F4FCE">
            <w:pPr>
              <w:jc w:val="center"/>
            </w:pPr>
            <w:r w:rsidRPr="00F6623B">
              <w:rPr>
                <w:b/>
              </w:rPr>
              <w:t>Итого за год – 136 ч.</w:t>
            </w:r>
          </w:p>
        </w:tc>
        <w:tc>
          <w:tcPr>
            <w:tcW w:w="567" w:type="dxa"/>
          </w:tcPr>
          <w:p w:rsidR="00807394" w:rsidRDefault="00807394" w:rsidP="009F4FCE"/>
        </w:tc>
      </w:tr>
    </w:tbl>
    <w:p w:rsidR="00906408" w:rsidRPr="00E059E3" w:rsidRDefault="00906408" w:rsidP="00CC4A3C">
      <w:pPr>
        <w:rPr>
          <w:b/>
          <w:sz w:val="28"/>
        </w:rPr>
      </w:pPr>
    </w:p>
    <w:p w:rsidR="00BB7E60" w:rsidRDefault="00BB7E60" w:rsidP="00E059E3">
      <w:pPr>
        <w:pStyle w:val="Standard"/>
        <w:shd w:val="clear" w:color="auto" w:fill="FFFFFF"/>
        <w:ind w:right="1"/>
        <w:jc w:val="center"/>
        <w:rPr>
          <w:b/>
          <w:color w:val="000000"/>
          <w:spacing w:val="4"/>
          <w:sz w:val="28"/>
          <w:szCs w:val="24"/>
        </w:rPr>
      </w:pPr>
    </w:p>
    <w:p w:rsidR="00BB7E60" w:rsidRDefault="00BB7E60" w:rsidP="00E059E3">
      <w:pPr>
        <w:pStyle w:val="Standard"/>
        <w:shd w:val="clear" w:color="auto" w:fill="FFFFFF"/>
        <w:ind w:right="1"/>
        <w:jc w:val="center"/>
        <w:rPr>
          <w:b/>
          <w:color w:val="000000"/>
          <w:spacing w:val="4"/>
          <w:sz w:val="28"/>
          <w:szCs w:val="24"/>
        </w:rPr>
      </w:pPr>
    </w:p>
    <w:p w:rsidR="00BB7E60" w:rsidRDefault="00BB7E60" w:rsidP="00E059E3">
      <w:pPr>
        <w:pStyle w:val="Standard"/>
        <w:shd w:val="clear" w:color="auto" w:fill="FFFFFF"/>
        <w:ind w:right="1"/>
        <w:jc w:val="center"/>
        <w:rPr>
          <w:b/>
          <w:color w:val="000000"/>
          <w:spacing w:val="4"/>
          <w:sz w:val="28"/>
          <w:szCs w:val="24"/>
        </w:rPr>
      </w:pPr>
    </w:p>
    <w:p w:rsidR="00BB7E60" w:rsidRDefault="00BB7E60" w:rsidP="00E059E3">
      <w:pPr>
        <w:pStyle w:val="Standard"/>
        <w:shd w:val="clear" w:color="auto" w:fill="FFFFFF"/>
        <w:ind w:right="1"/>
        <w:jc w:val="center"/>
        <w:rPr>
          <w:b/>
          <w:color w:val="000000"/>
          <w:spacing w:val="4"/>
          <w:sz w:val="28"/>
          <w:szCs w:val="24"/>
        </w:rPr>
      </w:pPr>
    </w:p>
    <w:p w:rsidR="00E059E3" w:rsidRPr="00F75301" w:rsidRDefault="00E059E3" w:rsidP="00F75301">
      <w:pPr>
        <w:pStyle w:val="Standard"/>
        <w:shd w:val="clear" w:color="auto" w:fill="FFFFFF"/>
        <w:ind w:right="1" w:firstLine="567"/>
        <w:jc w:val="center"/>
        <w:rPr>
          <w:b/>
          <w:color w:val="000000"/>
          <w:spacing w:val="4"/>
          <w:sz w:val="24"/>
          <w:szCs w:val="24"/>
        </w:rPr>
      </w:pPr>
      <w:bookmarkStart w:id="0" w:name="_GoBack"/>
      <w:bookmarkEnd w:id="0"/>
      <w:proofErr w:type="spellStart"/>
      <w:r w:rsidRPr="00F75301">
        <w:rPr>
          <w:b/>
          <w:color w:val="000000"/>
          <w:spacing w:val="4"/>
          <w:sz w:val="24"/>
          <w:szCs w:val="24"/>
        </w:rPr>
        <w:t>Учебно</w:t>
      </w:r>
      <w:proofErr w:type="spellEnd"/>
      <w:r w:rsidRPr="00F75301">
        <w:rPr>
          <w:b/>
          <w:color w:val="000000"/>
          <w:spacing w:val="4"/>
          <w:sz w:val="24"/>
          <w:szCs w:val="24"/>
        </w:rPr>
        <w:t xml:space="preserve"> – методическое обеспе</w:t>
      </w:r>
      <w:r w:rsidR="00F75301" w:rsidRPr="00F75301">
        <w:rPr>
          <w:b/>
          <w:color w:val="000000"/>
          <w:spacing w:val="4"/>
          <w:sz w:val="24"/>
          <w:szCs w:val="24"/>
        </w:rPr>
        <w:t>чение образовательного процесса</w:t>
      </w:r>
    </w:p>
    <w:p w:rsidR="00B56EE7" w:rsidRPr="00F75301" w:rsidRDefault="00B56EE7" w:rsidP="00F75301">
      <w:pPr>
        <w:ind w:firstLine="567"/>
        <w:rPr>
          <w:b/>
        </w:rPr>
      </w:pPr>
    </w:p>
    <w:p w:rsidR="00B56EE7" w:rsidRPr="00F75301" w:rsidRDefault="00B56EE7" w:rsidP="00F75301">
      <w:pPr>
        <w:ind w:firstLine="567"/>
        <w:jc w:val="center"/>
        <w:rPr>
          <w:b/>
        </w:rPr>
      </w:pPr>
    </w:p>
    <w:p w:rsidR="00B56EE7" w:rsidRPr="00F75301" w:rsidRDefault="00B56EE7" w:rsidP="00F75301">
      <w:pPr>
        <w:numPr>
          <w:ilvl w:val="0"/>
          <w:numId w:val="4"/>
        </w:numPr>
        <w:ind w:left="0" w:firstLine="567"/>
        <w:jc w:val="both"/>
      </w:pPr>
      <w:r w:rsidRPr="00F75301">
        <w:t xml:space="preserve">«Программы специальных (коррекционных) общеобразовательных учреждений     8 вида. 5 – 9 классы. Сборник 1». Москва. </w:t>
      </w:r>
      <w:proofErr w:type="spellStart"/>
      <w:r w:rsidRPr="00F75301">
        <w:t>Владос</w:t>
      </w:r>
      <w:proofErr w:type="spellEnd"/>
      <w:r w:rsidRPr="00F75301">
        <w:t>. 2013 г.</w:t>
      </w:r>
    </w:p>
    <w:p w:rsidR="00B56EE7" w:rsidRPr="00F75301" w:rsidRDefault="00B56EE7" w:rsidP="00F75301">
      <w:pPr>
        <w:numPr>
          <w:ilvl w:val="0"/>
          <w:numId w:val="4"/>
        </w:numPr>
        <w:ind w:left="0" w:firstLine="567"/>
        <w:jc w:val="both"/>
      </w:pPr>
      <w:r w:rsidRPr="00F75301">
        <w:t xml:space="preserve">Аксенова А.К. «Методика обучения русскому языку в коррекционной школе». Москва. </w:t>
      </w:r>
      <w:proofErr w:type="spellStart"/>
      <w:r w:rsidRPr="00F75301">
        <w:t>Владос</w:t>
      </w:r>
      <w:proofErr w:type="spellEnd"/>
      <w:r w:rsidRPr="00F75301">
        <w:t>. 2001г.</w:t>
      </w:r>
    </w:p>
    <w:p w:rsidR="00B56EE7" w:rsidRPr="00F75301" w:rsidRDefault="00B56EE7" w:rsidP="00F75301">
      <w:pPr>
        <w:numPr>
          <w:ilvl w:val="0"/>
          <w:numId w:val="4"/>
        </w:numPr>
        <w:ind w:left="0" w:firstLine="567"/>
        <w:jc w:val="both"/>
      </w:pPr>
      <w:r w:rsidRPr="00F75301">
        <w:t>Воронкова В.В. «Русский язык. 5 класс». Москва. Просвещение. 2012г.</w:t>
      </w:r>
    </w:p>
    <w:p w:rsidR="00B56EE7" w:rsidRPr="00F75301" w:rsidRDefault="00B56EE7" w:rsidP="00F75301">
      <w:pPr>
        <w:numPr>
          <w:ilvl w:val="0"/>
          <w:numId w:val="4"/>
        </w:numPr>
        <w:ind w:left="0" w:firstLine="567"/>
        <w:jc w:val="both"/>
      </w:pPr>
      <w:proofErr w:type="spellStart"/>
      <w:r w:rsidRPr="00F75301">
        <w:t>Галунчикова</w:t>
      </w:r>
      <w:proofErr w:type="spellEnd"/>
      <w:r w:rsidRPr="00F75301">
        <w:t xml:space="preserve"> Н.Г. Якубовская Э.В. «Русский язык. 6 класс». Москва. Просвещение. 20012г.</w:t>
      </w:r>
    </w:p>
    <w:p w:rsidR="00B56EE7" w:rsidRPr="00F75301" w:rsidRDefault="00B56EE7" w:rsidP="00F75301">
      <w:pPr>
        <w:numPr>
          <w:ilvl w:val="0"/>
          <w:numId w:val="4"/>
        </w:numPr>
        <w:ind w:left="0" w:firstLine="567"/>
        <w:jc w:val="both"/>
      </w:pPr>
      <w:proofErr w:type="spellStart"/>
      <w:r w:rsidRPr="00F75301">
        <w:t>Галунчикова</w:t>
      </w:r>
      <w:proofErr w:type="spellEnd"/>
      <w:r w:rsidRPr="00F75301">
        <w:t xml:space="preserve"> Н.Г. Якубовская Э.В. «Рабочая тетрадь по русскому языку.                  1 – 4 тетради». Москва. Просвещение. 2009г.</w:t>
      </w:r>
    </w:p>
    <w:p w:rsidR="00B56EE7" w:rsidRPr="00F75301" w:rsidRDefault="00B56EE7" w:rsidP="00F75301">
      <w:pPr>
        <w:numPr>
          <w:ilvl w:val="0"/>
          <w:numId w:val="4"/>
        </w:numPr>
        <w:ind w:left="0" w:firstLine="567"/>
        <w:jc w:val="both"/>
      </w:pPr>
      <w:proofErr w:type="spellStart"/>
      <w:r w:rsidRPr="00F75301">
        <w:t>Ефименкова</w:t>
      </w:r>
      <w:proofErr w:type="spellEnd"/>
      <w:r w:rsidRPr="00F75301">
        <w:t xml:space="preserve"> Л.Н. «Коррекция устной и письменной речи учащихся начальных классов». Москва. </w:t>
      </w:r>
      <w:proofErr w:type="spellStart"/>
      <w:r w:rsidRPr="00F75301">
        <w:t>Владос</w:t>
      </w:r>
      <w:proofErr w:type="spellEnd"/>
      <w:r w:rsidRPr="00F75301">
        <w:t>. 2001г.</w:t>
      </w:r>
    </w:p>
    <w:p w:rsidR="00B56EE7" w:rsidRPr="00F75301" w:rsidRDefault="00B56EE7" w:rsidP="00F75301">
      <w:pPr>
        <w:numPr>
          <w:ilvl w:val="0"/>
          <w:numId w:val="4"/>
        </w:numPr>
        <w:ind w:left="0" w:firstLine="567"/>
        <w:jc w:val="both"/>
      </w:pPr>
      <w:proofErr w:type="spellStart"/>
      <w:r w:rsidRPr="00F75301">
        <w:t>Зикеев</w:t>
      </w:r>
      <w:proofErr w:type="spellEnd"/>
      <w:r w:rsidRPr="00F75301">
        <w:t xml:space="preserve"> А.Г. «Практическая грамматика на уроках русского языка. 1 – 4 части». Москва. Владос.2008г.</w:t>
      </w:r>
    </w:p>
    <w:p w:rsidR="00B56EE7" w:rsidRPr="00F75301" w:rsidRDefault="00B56EE7" w:rsidP="00F75301">
      <w:pPr>
        <w:numPr>
          <w:ilvl w:val="0"/>
          <w:numId w:val="4"/>
        </w:numPr>
        <w:ind w:left="0" w:firstLine="567"/>
        <w:jc w:val="both"/>
      </w:pPr>
      <w:proofErr w:type="spellStart"/>
      <w:r w:rsidRPr="00F75301">
        <w:t>Чендулаева</w:t>
      </w:r>
      <w:proofErr w:type="spellEnd"/>
      <w:r w:rsidRPr="00F75301">
        <w:t xml:space="preserve"> Е.Г. «Грамматика русского языка в</w:t>
      </w:r>
      <w:r w:rsidR="002452C7" w:rsidRPr="00F75301">
        <w:t xml:space="preserve"> таблицах». Москва.</w:t>
      </w:r>
      <w:r w:rsidRPr="00F75301">
        <w:t xml:space="preserve">   Материк-Альфа.2005г.  </w:t>
      </w:r>
    </w:p>
    <w:p w:rsidR="002452C7" w:rsidRPr="00F75301" w:rsidRDefault="002452C7" w:rsidP="00F75301">
      <w:pPr>
        <w:ind w:firstLine="567"/>
      </w:pPr>
    </w:p>
    <w:p w:rsidR="00B56EE7" w:rsidRPr="00F75301" w:rsidRDefault="00B56EE7" w:rsidP="00F75301">
      <w:pPr>
        <w:ind w:firstLine="567"/>
        <w:jc w:val="center"/>
        <w:rPr>
          <w:b/>
        </w:rPr>
      </w:pPr>
      <w:r w:rsidRPr="00F75301">
        <w:rPr>
          <w:b/>
        </w:rPr>
        <w:t>Материально-техническое и информационно-техническое обеспечение.</w:t>
      </w:r>
    </w:p>
    <w:p w:rsidR="00B56EE7" w:rsidRPr="00F75301" w:rsidRDefault="00B56EE7" w:rsidP="00F75301">
      <w:pPr>
        <w:ind w:firstLine="567"/>
      </w:pPr>
    </w:p>
    <w:p w:rsidR="00B56EE7" w:rsidRPr="00F75301" w:rsidRDefault="00B56EE7" w:rsidP="00F75301">
      <w:pPr>
        <w:pStyle w:val="a3"/>
        <w:numPr>
          <w:ilvl w:val="1"/>
          <w:numId w:val="4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301">
        <w:rPr>
          <w:rFonts w:ascii="Times New Roman" w:hAnsi="Times New Roman"/>
          <w:sz w:val="24"/>
          <w:szCs w:val="24"/>
        </w:rPr>
        <w:t>Учебно-методическая литература.</w:t>
      </w:r>
      <w:r w:rsidRPr="00F7530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</w:p>
    <w:p w:rsidR="00B56EE7" w:rsidRPr="00F75301" w:rsidRDefault="00B56EE7" w:rsidP="00F75301">
      <w:pPr>
        <w:ind w:firstLine="567"/>
        <w:jc w:val="both"/>
      </w:pPr>
      <w:r w:rsidRPr="00F75301">
        <w:t>Нормативная и правовая литература</w:t>
      </w:r>
    </w:p>
    <w:p w:rsidR="00B56EE7" w:rsidRPr="00F75301" w:rsidRDefault="00B56EE7" w:rsidP="00F75301">
      <w:pPr>
        <w:ind w:firstLine="567"/>
        <w:jc w:val="both"/>
      </w:pPr>
      <w:r w:rsidRPr="00F75301">
        <w:t>Периодические издания</w:t>
      </w:r>
    </w:p>
    <w:p w:rsidR="002452C7" w:rsidRPr="00F75301" w:rsidRDefault="002452C7" w:rsidP="00F75301">
      <w:pPr>
        <w:ind w:firstLine="567"/>
      </w:pPr>
    </w:p>
    <w:p w:rsidR="00B56EE7" w:rsidRPr="00F75301" w:rsidRDefault="002452C7" w:rsidP="00F75301">
      <w:pPr>
        <w:pStyle w:val="a3"/>
        <w:numPr>
          <w:ilvl w:val="1"/>
          <w:numId w:val="4"/>
        </w:numPr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75301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B56EE7" w:rsidRPr="00F75301">
        <w:rPr>
          <w:rFonts w:ascii="Times New Roman" w:hAnsi="Times New Roman"/>
          <w:sz w:val="24"/>
          <w:szCs w:val="24"/>
        </w:rPr>
        <w:t>Аудиовидеоаппаратура</w:t>
      </w:r>
      <w:proofErr w:type="spellEnd"/>
      <w:r w:rsidR="00B56EE7" w:rsidRPr="00F75301">
        <w:rPr>
          <w:rFonts w:ascii="Times New Roman" w:hAnsi="Times New Roman"/>
          <w:sz w:val="24"/>
          <w:szCs w:val="24"/>
        </w:rPr>
        <w:t>, проекционная аппаратура</w:t>
      </w:r>
      <w:r w:rsidR="00B56EE7" w:rsidRPr="00F7530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</w:p>
    <w:p w:rsidR="002452C7" w:rsidRPr="00F75301" w:rsidRDefault="00B56EE7" w:rsidP="00F75301">
      <w:pPr>
        <w:ind w:firstLine="567"/>
      </w:pPr>
      <w:r w:rsidRPr="00F75301">
        <w:t xml:space="preserve"> </w:t>
      </w:r>
    </w:p>
    <w:p w:rsidR="00B56EE7" w:rsidRPr="00F75301" w:rsidRDefault="00B56EE7" w:rsidP="00F75301">
      <w:pPr>
        <w:ind w:firstLine="567"/>
      </w:pPr>
      <w:r w:rsidRPr="00F75301">
        <w:t xml:space="preserve"> </w:t>
      </w:r>
      <w:proofErr w:type="spellStart"/>
      <w:r w:rsidRPr="00F75301">
        <w:t>Мультимедиапроектор</w:t>
      </w:r>
      <w:proofErr w:type="spellEnd"/>
    </w:p>
    <w:p w:rsidR="00B56EE7" w:rsidRPr="00F75301" w:rsidRDefault="002452C7" w:rsidP="00F75301">
      <w:pPr>
        <w:ind w:firstLine="567"/>
      </w:pPr>
      <w:r w:rsidRPr="00F75301">
        <w:t xml:space="preserve"> </w:t>
      </w:r>
      <w:r w:rsidR="00B56EE7" w:rsidRPr="00F75301">
        <w:t>Экран настенный</w:t>
      </w:r>
    </w:p>
    <w:p w:rsidR="00B56EE7" w:rsidRPr="00F75301" w:rsidRDefault="002452C7" w:rsidP="00F75301">
      <w:pPr>
        <w:ind w:firstLine="567"/>
      </w:pPr>
      <w:r w:rsidRPr="00F75301">
        <w:t xml:space="preserve"> </w:t>
      </w:r>
      <w:r w:rsidR="00B56EE7" w:rsidRPr="00F75301">
        <w:t xml:space="preserve">Принтер </w:t>
      </w:r>
    </w:p>
    <w:p w:rsidR="002452C7" w:rsidRPr="00F75301" w:rsidRDefault="002452C7" w:rsidP="00F75301">
      <w:pPr>
        <w:ind w:firstLine="567"/>
      </w:pPr>
    </w:p>
    <w:sectPr w:rsidR="002452C7" w:rsidRPr="00F75301" w:rsidSect="00F7530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9CC6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A7820"/>
    <w:multiLevelType w:val="hybridMultilevel"/>
    <w:tmpl w:val="4814B4C6"/>
    <w:lvl w:ilvl="0" w:tplc="819A70DC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F6A86"/>
    <w:multiLevelType w:val="hybridMultilevel"/>
    <w:tmpl w:val="BB7C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03C2E"/>
    <w:multiLevelType w:val="hybridMultilevel"/>
    <w:tmpl w:val="AD2E4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C5A3E"/>
    <w:multiLevelType w:val="hybridMultilevel"/>
    <w:tmpl w:val="BFEE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92ADF"/>
    <w:multiLevelType w:val="hybridMultilevel"/>
    <w:tmpl w:val="C5945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C636B"/>
    <w:multiLevelType w:val="hybridMultilevel"/>
    <w:tmpl w:val="BE8C78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02D6"/>
    <w:rsid w:val="00086648"/>
    <w:rsid w:val="000D27CB"/>
    <w:rsid w:val="000D6D0B"/>
    <w:rsid w:val="00136880"/>
    <w:rsid w:val="001A77E4"/>
    <w:rsid w:val="001B097C"/>
    <w:rsid w:val="001C2FBE"/>
    <w:rsid w:val="001C557D"/>
    <w:rsid w:val="001D641D"/>
    <w:rsid w:val="00207904"/>
    <w:rsid w:val="00211141"/>
    <w:rsid w:val="002452C7"/>
    <w:rsid w:val="00247B0D"/>
    <w:rsid w:val="00265199"/>
    <w:rsid w:val="00295051"/>
    <w:rsid w:val="002B6965"/>
    <w:rsid w:val="002F1471"/>
    <w:rsid w:val="002F2F02"/>
    <w:rsid w:val="003138E6"/>
    <w:rsid w:val="003A54E2"/>
    <w:rsid w:val="003D233C"/>
    <w:rsid w:val="00433E29"/>
    <w:rsid w:val="00465197"/>
    <w:rsid w:val="004712E7"/>
    <w:rsid w:val="004751D0"/>
    <w:rsid w:val="00535950"/>
    <w:rsid w:val="00540B44"/>
    <w:rsid w:val="0054152C"/>
    <w:rsid w:val="00584870"/>
    <w:rsid w:val="00587AAE"/>
    <w:rsid w:val="005B6007"/>
    <w:rsid w:val="005C0AF5"/>
    <w:rsid w:val="005F1F9D"/>
    <w:rsid w:val="0060013C"/>
    <w:rsid w:val="00642FCE"/>
    <w:rsid w:val="00661D64"/>
    <w:rsid w:val="0066473C"/>
    <w:rsid w:val="006810A4"/>
    <w:rsid w:val="006921E1"/>
    <w:rsid w:val="006A0883"/>
    <w:rsid w:val="006B1F01"/>
    <w:rsid w:val="006B3261"/>
    <w:rsid w:val="00706FF4"/>
    <w:rsid w:val="00715689"/>
    <w:rsid w:val="007267FB"/>
    <w:rsid w:val="00733DF6"/>
    <w:rsid w:val="00784BE5"/>
    <w:rsid w:val="007A6B50"/>
    <w:rsid w:val="007B4D4E"/>
    <w:rsid w:val="007D09C0"/>
    <w:rsid w:val="007E22A3"/>
    <w:rsid w:val="007F004E"/>
    <w:rsid w:val="007F2DC6"/>
    <w:rsid w:val="00807394"/>
    <w:rsid w:val="00815164"/>
    <w:rsid w:val="008340D9"/>
    <w:rsid w:val="008554BE"/>
    <w:rsid w:val="0086324B"/>
    <w:rsid w:val="008676B7"/>
    <w:rsid w:val="008761EA"/>
    <w:rsid w:val="008D1049"/>
    <w:rsid w:val="008F3D30"/>
    <w:rsid w:val="008F7D3D"/>
    <w:rsid w:val="009002AB"/>
    <w:rsid w:val="00906408"/>
    <w:rsid w:val="009328BA"/>
    <w:rsid w:val="009436B2"/>
    <w:rsid w:val="0096004D"/>
    <w:rsid w:val="00983BE4"/>
    <w:rsid w:val="009A05AF"/>
    <w:rsid w:val="009B1541"/>
    <w:rsid w:val="009C5035"/>
    <w:rsid w:val="009D1BB8"/>
    <w:rsid w:val="009D218D"/>
    <w:rsid w:val="009F4FCE"/>
    <w:rsid w:val="00A258FA"/>
    <w:rsid w:val="00A272B3"/>
    <w:rsid w:val="00A41525"/>
    <w:rsid w:val="00A47F0F"/>
    <w:rsid w:val="00A50763"/>
    <w:rsid w:val="00A70F68"/>
    <w:rsid w:val="00A82197"/>
    <w:rsid w:val="00AD0329"/>
    <w:rsid w:val="00AD3EB9"/>
    <w:rsid w:val="00B56EE7"/>
    <w:rsid w:val="00BB7E60"/>
    <w:rsid w:val="00BF5E83"/>
    <w:rsid w:val="00C03A49"/>
    <w:rsid w:val="00C07A0A"/>
    <w:rsid w:val="00C10CFA"/>
    <w:rsid w:val="00C602D6"/>
    <w:rsid w:val="00C77969"/>
    <w:rsid w:val="00C86A20"/>
    <w:rsid w:val="00CA2414"/>
    <w:rsid w:val="00CC4A3C"/>
    <w:rsid w:val="00CE6BBB"/>
    <w:rsid w:val="00D50EBC"/>
    <w:rsid w:val="00D5165A"/>
    <w:rsid w:val="00D71AB8"/>
    <w:rsid w:val="00DE3C92"/>
    <w:rsid w:val="00E059E3"/>
    <w:rsid w:val="00E21DF5"/>
    <w:rsid w:val="00E31FC6"/>
    <w:rsid w:val="00E417A7"/>
    <w:rsid w:val="00E74CA7"/>
    <w:rsid w:val="00E822A0"/>
    <w:rsid w:val="00E85B40"/>
    <w:rsid w:val="00EC08E8"/>
    <w:rsid w:val="00EC3614"/>
    <w:rsid w:val="00EC4752"/>
    <w:rsid w:val="00ED31F9"/>
    <w:rsid w:val="00F36606"/>
    <w:rsid w:val="00F4086B"/>
    <w:rsid w:val="00F470E7"/>
    <w:rsid w:val="00F75301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602D6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60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60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C602D6"/>
    <w:pPr>
      <w:spacing w:before="100" w:beforeAutospacing="1" w:after="100" w:afterAutospacing="1"/>
    </w:pPr>
  </w:style>
  <w:style w:type="character" w:styleId="a5">
    <w:name w:val="Strong"/>
    <w:basedOn w:val="a0"/>
    <w:qFormat/>
    <w:rsid w:val="00C602D6"/>
    <w:rPr>
      <w:b/>
      <w:bCs/>
    </w:rPr>
  </w:style>
  <w:style w:type="paragraph" w:styleId="a6">
    <w:name w:val="No Spacing"/>
    <w:link w:val="a7"/>
    <w:qFormat/>
    <w:rsid w:val="00C602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rsid w:val="00C602D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60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E059E3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059E3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Standard">
    <w:name w:val="Standard"/>
    <w:rsid w:val="00E059E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  <w:style w:type="paragraph" w:customStyle="1" w:styleId="msonormalcxspmiddle">
    <w:name w:val="msonormalcxspmiddle"/>
    <w:basedOn w:val="Standard"/>
    <w:rsid w:val="00E059E3"/>
    <w:pPr>
      <w:spacing w:before="280" w:after="280"/>
    </w:pPr>
    <w:rPr>
      <w:sz w:val="24"/>
      <w:szCs w:val="24"/>
    </w:rPr>
  </w:style>
  <w:style w:type="paragraph" w:customStyle="1" w:styleId="-11">
    <w:name w:val="Цветной список - Акцент 11"/>
    <w:basedOn w:val="Standard"/>
    <w:rsid w:val="00E059E3"/>
    <w:pPr>
      <w:ind w:left="72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50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0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C21C-EAF0-46DE-944B-7BC65A59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4551</Words>
  <Characters>25942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3</cp:revision>
  <cp:lastPrinted>2020-10-29T08:29:00Z</cp:lastPrinted>
  <dcterms:created xsi:type="dcterms:W3CDTF">2021-02-14T09:16:00Z</dcterms:created>
  <dcterms:modified xsi:type="dcterms:W3CDTF">2021-03-08T11:53:00Z</dcterms:modified>
</cp:coreProperties>
</file>