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9" w:rsidRPr="00077169" w:rsidRDefault="00751549" w:rsidP="00751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РАБОЧАЯ ПРОГРАММА</w:t>
      </w:r>
    </w:p>
    <w:p w:rsidR="00751549" w:rsidRPr="007A4421" w:rsidRDefault="00751549" w:rsidP="007515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szCs w:val="24"/>
        </w:rPr>
        <w:t>РЕЧЕВАЯ ПРАКТИКА</w:t>
      </w:r>
      <w:r>
        <w:rPr>
          <w:rFonts w:ascii="Times New Roman" w:hAnsi="Times New Roman"/>
          <w:sz w:val="24"/>
        </w:rPr>
        <w:t>»</w:t>
      </w:r>
    </w:p>
    <w:p w:rsidR="00751549" w:rsidRPr="00077169" w:rsidRDefault="00751549" w:rsidP="00751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549" w:rsidRDefault="00751549" w:rsidP="00751549">
      <w:pPr>
        <w:pStyle w:val="aa"/>
        <w:jc w:val="center"/>
        <w:rPr>
          <w:b/>
        </w:rPr>
      </w:pPr>
      <w:r>
        <w:rPr>
          <w:b/>
        </w:rPr>
        <w:t>2 класс ОВЗ ЛУО</w:t>
      </w:r>
    </w:p>
    <w:p w:rsidR="00362F3A" w:rsidRDefault="00362F3A" w:rsidP="00751549">
      <w:pPr>
        <w:pStyle w:val="aa"/>
        <w:jc w:val="center"/>
        <w:rPr>
          <w:b/>
        </w:rPr>
      </w:pPr>
      <w:r>
        <w:rPr>
          <w:b/>
          <w:noProof/>
        </w:rPr>
        <w:t>( 2</w:t>
      </w:r>
      <w:r>
        <w:rPr>
          <w:b/>
        </w:rPr>
        <w:t xml:space="preserve"> часа в неделю)</w:t>
      </w:r>
    </w:p>
    <w:p w:rsidR="00751549" w:rsidRDefault="00751549" w:rsidP="00751549">
      <w:pPr>
        <w:pStyle w:val="aa"/>
        <w:jc w:val="center"/>
        <w:rPr>
          <w:b/>
        </w:rPr>
      </w:pP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Предметные результаты, ожидаемые после 2 года обучения: 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Достаточный уровень:</w:t>
      </w:r>
    </w:p>
    <w:p w:rsidR="00362F3A" w:rsidRPr="00751549" w:rsidRDefault="00362F3A" w:rsidP="0075154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задания по словесной инструкции учителя, понимать речь, записанную на магнитофонной пленке;</w:t>
      </w:r>
    </w:p>
    <w:p w:rsidR="00362F3A" w:rsidRPr="00751549" w:rsidRDefault="00362F3A" w:rsidP="0075154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громкую и шепотную речь, менять темп и тон речи по указанию учителя и в зависимости от ситуации; </w:t>
      </w:r>
    </w:p>
    <w:p w:rsidR="00362F3A" w:rsidRPr="00751549" w:rsidRDefault="00362F3A" w:rsidP="0075154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ролевых играх, внимательно слушать собеседника, задавать вопросы и спрашивать ответа у товарищей;</w:t>
      </w:r>
    </w:p>
    <w:p w:rsidR="00362F3A" w:rsidRPr="00751549" w:rsidRDefault="00362F3A" w:rsidP="0075154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выражать свои просьбы, употребляя вежливые слова; </w:t>
      </w:r>
    </w:p>
    <w:p w:rsidR="00362F3A" w:rsidRPr="00751549" w:rsidRDefault="00362F3A" w:rsidP="0075154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здороваться и прощаться, используя соответствующие выражения;</w:t>
      </w:r>
    </w:p>
    <w:p w:rsidR="00362F3A" w:rsidRPr="00751549" w:rsidRDefault="00362F3A" w:rsidP="0075154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адрес дома, имена и отчества учителей и воспитателей, сотрудников, часто взаимодействующих с детьми в школе, ближайших родственников;</w:t>
      </w:r>
    </w:p>
    <w:p w:rsidR="00362F3A" w:rsidRPr="00751549" w:rsidRDefault="00362F3A" w:rsidP="0075154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сказку, рассказ, пересказывать содержание, опираясь на картинно - символический план.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уровень:</w:t>
      </w:r>
    </w:p>
    <w:p w:rsidR="00362F3A" w:rsidRPr="00751549" w:rsidRDefault="00362F3A" w:rsidP="00751549">
      <w:pPr>
        <w:widowControl w:val="0"/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словесной инструкции</w:t>
      </w:r>
      <w:r w:rsidRPr="00000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данной учителем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2F3A" w:rsidRPr="00751549" w:rsidRDefault="00362F3A" w:rsidP="00751549">
      <w:pPr>
        <w:widowControl w:val="0"/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предметы и действия, соотносить их с картинками;</w:t>
      </w:r>
    </w:p>
    <w:p w:rsidR="00362F3A" w:rsidRPr="00751549" w:rsidRDefault="00362F3A" w:rsidP="00751549">
      <w:pPr>
        <w:widowControl w:val="0"/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выражать свои просьбы, используя вежливые слова; </w:t>
      </w:r>
    </w:p>
    <w:p w:rsidR="00362F3A" w:rsidRPr="00751549" w:rsidRDefault="00362F3A" w:rsidP="00751549">
      <w:pPr>
        <w:widowControl w:val="0"/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пользоваться правилами этикета при встрече и прощании;</w:t>
      </w:r>
    </w:p>
    <w:p w:rsidR="00362F3A" w:rsidRPr="00751549" w:rsidRDefault="00362F3A" w:rsidP="00751549">
      <w:pPr>
        <w:widowControl w:val="0"/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свое имя и фамилию, адрес дома, объяснять маршрут до школы и дома;</w:t>
      </w:r>
    </w:p>
    <w:p w:rsidR="00362F3A" w:rsidRPr="00751549" w:rsidRDefault="00362F3A" w:rsidP="00751549">
      <w:pPr>
        <w:widowControl w:val="0"/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ролевых играх (пассивно или с ограниченными речевыми средствами);</w:t>
      </w:r>
    </w:p>
    <w:p w:rsidR="00362F3A" w:rsidRPr="00751549" w:rsidRDefault="00362F3A" w:rsidP="00751549">
      <w:pPr>
        <w:widowControl w:val="0"/>
        <w:numPr>
          <w:ilvl w:val="0"/>
          <w:numId w:val="2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сказку или рассказ и уметь отвечать на вопросы с опорой на иллюстративный материал.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15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Личностные результаты, ожидаемые после 2 года обучения: 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Зарождение представлений о праздниках личных и государственных, связанных с историей страны.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Практическое осмысление и принятие различных социальных ролей (ученик, сын-дочь, воспитанник, одноклассник и др.).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Принятие соответствующих возрасту ценностей и социальных ролей через знакомство с нормами этикета и правилами культурного поведения.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навыками коммуникации и принятыми нормами социального взаимодействия (в рамках предметных результатов 2 года обучения).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социально-бытовыми навыками, используемыми в повседневной жизни (в рамках предметных результатов 2 года обучения).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Процедуры итоговой и промежуточной аттестации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Примеры контрольно-измерительных материалов.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Участие в коммуникации на заданные темы: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Школьная жизнь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Игры и игрушки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Играем в сказку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Я дома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Я за порогом дома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Я и мои товарищи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1. Ответы на вопросы о себе: «Как тебя зовут? Назови свой адрес. Как дойти (доехать) от школы до твоего дома?» и др.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 Выполнение заданий по словесной инструкции с опорой на иллюстрации или с использованием реальных предметов («Покажи на картинке …?»</w:t>
      </w:r>
      <w:proofErr w:type="gramStart"/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«Где нарисован ….?» , «Что делает….?», «Какой ….? И др.)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2. Участие в беседе после прослушивания сказки или рассказа: ответы на вопросы с опорой на иллюстрации.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 Участие в беседе на темы личных или государственных праздников (с опорой на иллюстрации). Например: «Посмотри, какая нарядная елка. К какому празднику наряжают елку? Когда бывает Новый год? Кто приходит к детям на Новый год? Ты любишь этот праздник? Почему?»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362F3A" w:rsidRPr="00751549" w:rsidRDefault="00362F3A" w:rsidP="00751549">
      <w:pPr>
        <w:spacing w:after="0" w:line="240" w:lineRule="auto"/>
        <w:ind w:left="40" w:right="-1" w:firstLine="5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49">
        <w:rPr>
          <w:rFonts w:ascii="Times New Roman" w:eastAsia="Calibri" w:hAnsi="Times New Roman" w:cs="Times New Roman"/>
          <w:sz w:val="24"/>
          <w:szCs w:val="24"/>
        </w:rPr>
        <w:t>При оценке достижений умственно отсталых школьников по предмету «Речевая практика» следует исходить от достигнутых ими личных достижений, индивидуальной динамики речевого и коммуникативного развития. Принципиально важно выбирать</w:t>
      </w:r>
      <w:r w:rsidRPr="0075154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такую оценку, которая бы </w:t>
      </w:r>
      <w:r w:rsidRPr="00751549">
        <w:rPr>
          <w:rFonts w:ascii="Times New Roman" w:eastAsia="Calibri" w:hAnsi="Times New Roman" w:cs="Times New Roman"/>
          <w:sz w:val="24"/>
          <w:szCs w:val="24"/>
        </w:rPr>
        <w:t xml:space="preserve">стимулировала активность второклассников в процессе участия в речевых ситуациях. Работа учащихся на уроке </w:t>
      </w:r>
      <w:r w:rsidRPr="00751549">
        <w:rPr>
          <w:rFonts w:ascii="Times New Roman" w:eastAsia="Calibri" w:hAnsi="Times New Roman" w:cs="Times New Roman"/>
          <w:sz w:val="24"/>
          <w:szCs w:val="24"/>
          <w:u w:val="single"/>
        </w:rPr>
        <w:t>не оценивается системой баллов</w:t>
      </w:r>
      <w:r w:rsidRPr="00751549">
        <w:rPr>
          <w:rFonts w:ascii="Times New Roman" w:eastAsia="Calibri" w:hAnsi="Times New Roman" w:cs="Times New Roman"/>
          <w:sz w:val="24"/>
          <w:szCs w:val="24"/>
        </w:rPr>
        <w:t xml:space="preserve">. Оценка достижений осуществляется по шкале </w:t>
      </w:r>
      <w:r w:rsidRPr="00751549">
        <w:rPr>
          <w:rFonts w:ascii="Times New Roman" w:eastAsia="Calibri" w:hAnsi="Times New Roman" w:cs="Times New Roman"/>
          <w:sz w:val="24"/>
          <w:szCs w:val="24"/>
          <w:u w:val="single"/>
        </w:rPr>
        <w:t>«хорошо - очень хорошо - отлично»</w:t>
      </w:r>
      <w:r w:rsidRPr="007515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школьников оценивается по итогам их участия в речевых ситуациях. Обсуждая речевую ситуацию, оценивая участие в ней школьников, учителю важно проявлять такт. Отрицательная оценка деятельности участников неизбежно приведёт к снижению активности. При обсуждении действий участников проигранного сюжета </w:t>
      </w:r>
      <w:proofErr w:type="gram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</w:t>
      </w:r>
      <w:proofErr w:type="gram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удачные моменты и тактично указываются на некоторые недостатки. При этом берется во внимание не конечный результат работы ученика,</w:t>
      </w:r>
      <w:r w:rsidRPr="0075154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515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 его продвижение в речевых умениях, тем самым поощряется любая попытка ученика участвовать в коммуникации.</w:t>
      </w:r>
    </w:p>
    <w:p w:rsidR="008F2DC7" w:rsidRDefault="008F2DC7" w:rsidP="0075154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2F3A" w:rsidRPr="00751549" w:rsidRDefault="00362F3A" w:rsidP="0075154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Оценочная карта формирования речевых и коммуникативных умений в ходе изучения курса «Речевая практика» 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1"/>
        <w:gridCol w:w="415"/>
        <w:gridCol w:w="422"/>
        <w:gridCol w:w="456"/>
        <w:gridCol w:w="470"/>
        <w:gridCol w:w="36"/>
        <w:gridCol w:w="379"/>
        <w:gridCol w:w="421"/>
        <w:gridCol w:w="456"/>
        <w:gridCol w:w="470"/>
        <w:gridCol w:w="34"/>
      </w:tblGrid>
      <w:tr w:rsidR="00362F3A" w:rsidRPr="00751549" w:rsidTr="00362F3A">
        <w:tc>
          <w:tcPr>
            <w:tcW w:w="6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Критерии/уровень овладения</w:t>
            </w:r>
          </w:p>
        </w:tc>
        <w:tc>
          <w:tcPr>
            <w:tcW w:w="3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обучающегося</w:t>
            </w:r>
          </w:p>
        </w:tc>
      </w:tr>
      <w:tr w:rsidR="00362F3A" w:rsidRPr="00751549" w:rsidTr="00362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362F3A" w:rsidRPr="00751549" w:rsidTr="00362F3A">
        <w:tc>
          <w:tcPr>
            <w:tcW w:w="96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понимание речи</w:t>
            </w: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Отчетливое повторение прослушанных слогов, слов, коротких предложений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 инструкции действий, движений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c>
          <w:tcPr>
            <w:tcW w:w="96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Дикция и выразительность речи</w:t>
            </w: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силы голоса, соответствующего речевой ситуации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темпа речи, соответствующего речевой ситуации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мимики и жестов в контексте речевой ситуации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тона голоса, соответствующего речевой ситуации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9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5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Использование базовых формул речевого общения</w:t>
            </w: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Обращение, привлечение внимания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представление, приветствие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и прощание</w:t>
            </w:r>
          </w:p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000D5A">
        <w:trPr>
          <w:gridAfter w:val="1"/>
          <w:wAfter w:w="36" w:type="dxa"/>
          <w:trHeight w:val="349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Поздравление, пожелание</w:t>
            </w:r>
          </w:p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Телефонный разговор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Просьба, совет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Замечания, извинения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F3A" w:rsidRPr="00751549" w:rsidTr="00362F3A">
        <w:trPr>
          <w:gridAfter w:val="1"/>
          <w:wAfter w:w="36" w:type="dxa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Сочувствие, утешение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51549" w:rsidRDefault="00362F3A" w:rsidP="00751549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F3A" w:rsidRPr="00751549" w:rsidRDefault="00362F3A" w:rsidP="0075154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49">
        <w:rPr>
          <w:rFonts w:ascii="Times New Roman" w:eastAsia="Calibri" w:hAnsi="Times New Roman" w:cs="Times New Roman"/>
          <w:b/>
          <w:sz w:val="24"/>
          <w:szCs w:val="24"/>
        </w:rPr>
        <w:t>Критерии:</w:t>
      </w:r>
      <w:r w:rsidRPr="00751549">
        <w:rPr>
          <w:rFonts w:ascii="Times New Roman" w:eastAsia="Calibri" w:hAnsi="Times New Roman" w:cs="Times New Roman"/>
          <w:sz w:val="24"/>
          <w:szCs w:val="24"/>
        </w:rPr>
        <w:t xml:space="preserve"> Отлично – умение использует самостоятельно в учебных ситуациях и повседневном общении; очень хорошо – использует в учебных ситуациях, при напоминании и помощи взрослого; хорошо – умение в стации формирования. Если формирование умения не является актуальным для воспитанника, оценка по данному критерию ему не выставляется. </w:t>
      </w:r>
    </w:p>
    <w:p w:rsidR="0065139E" w:rsidRDefault="0065139E" w:rsidP="0075154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2F3A" w:rsidRPr="00751549" w:rsidRDefault="00362F3A" w:rsidP="0075154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Примерная оценочная карта динамики личностных результатов по итогам работы по предмету «Речевая практика»</w:t>
      </w:r>
    </w:p>
    <w:tbl>
      <w:tblPr>
        <w:tblStyle w:val="2"/>
        <w:tblW w:w="9750" w:type="dxa"/>
        <w:tblLayout w:type="fixed"/>
        <w:tblLook w:val="04A0"/>
      </w:tblPr>
      <w:tblGrid>
        <w:gridCol w:w="4077"/>
        <w:gridCol w:w="1844"/>
        <w:gridCol w:w="1844"/>
        <w:gridCol w:w="1985"/>
      </w:tblGrid>
      <w:tr w:rsidR="00362F3A" w:rsidRPr="00751549" w:rsidTr="00362F3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A" w:rsidRPr="00751549" w:rsidRDefault="00362F3A" w:rsidP="00751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49">
              <w:rPr>
                <w:rFonts w:ascii="Times New Roman" w:hAnsi="Times New Roman" w:cs="Times New Roman"/>
                <w:sz w:val="24"/>
                <w:szCs w:val="24"/>
              </w:rPr>
              <w:t>Личностные умения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A" w:rsidRPr="00751549" w:rsidRDefault="00362F3A" w:rsidP="00751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49">
              <w:rPr>
                <w:rFonts w:ascii="Times New Roman" w:hAnsi="Times New Roman" w:cs="Times New Roman"/>
                <w:sz w:val="24"/>
                <w:szCs w:val="24"/>
              </w:rPr>
              <w:t>Нет динамики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A" w:rsidRPr="00751549" w:rsidRDefault="00362F3A" w:rsidP="00751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49">
              <w:rPr>
                <w:rFonts w:ascii="Times New Roman" w:hAnsi="Times New Roman" w:cs="Times New Roman"/>
                <w:sz w:val="24"/>
                <w:szCs w:val="24"/>
              </w:rPr>
              <w:t xml:space="preserve">Имеет место динамика индивидуального развития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A" w:rsidRPr="00751549" w:rsidRDefault="00362F3A" w:rsidP="00751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49">
              <w:rPr>
                <w:rFonts w:ascii="Times New Roman" w:hAnsi="Times New Roman" w:cs="Times New Roman"/>
                <w:sz w:val="24"/>
                <w:szCs w:val="24"/>
              </w:rPr>
              <w:t>Умения полностью соответствуют общественным нормам</w:t>
            </w:r>
          </w:p>
        </w:tc>
      </w:tr>
      <w:tr w:rsidR="00362F3A" w:rsidRPr="00751549" w:rsidTr="00362F3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4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социально-бытовыми умениями, в т.ч. навыками самообслуживания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3A" w:rsidRPr="00751549" w:rsidTr="00362F3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49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взаимодействие в соответствии с принятыми социальными ролями (ученик, одноклассник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3A" w:rsidRPr="00751549" w:rsidTr="00362F3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A" w:rsidRPr="00751549" w:rsidRDefault="00362F3A" w:rsidP="007515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49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знакомых этикетных правил в повседневной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A" w:rsidRPr="00751549" w:rsidRDefault="00362F3A" w:rsidP="0075154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F3A" w:rsidRPr="00751549" w:rsidRDefault="00362F3A" w:rsidP="00751549">
      <w:pPr>
        <w:tabs>
          <w:tab w:val="num" w:pos="0"/>
        </w:tabs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учебных занятий</w:t>
      </w:r>
    </w:p>
    <w:p w:rsidR="00362F3A" w:rsidRPr="00751549" w:rsidRDefault="00362F3A" w:rsidP="007515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организации обучения - урок «Речевой практики». На уроках школьники привлекаются к участию в ролевой игре по теме речевой ситуации, что требует организованной подготовки. Также уроки могут быть организованы в форме инсценировок, творческих работ.</w:t>
      </w:r>
    </w:p>
    <w:p w:rsidR="00362F3A" w:rsidRPr="00751549" w:rsidRDefault="00362F3A" w:rsidP="007515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речевой ситуации по теме урока «Речевой практики» требует организованной подготовки. Весь процесс работы над речевой ситуацией может быть условно разделен на три взаимосвязанных этапа:</w:t>
      </w:r>
    </w:p>
    <w:p w:rsidR="00362F3A" w:rsidRPr="00751549" w:rsidRDefault="00362F3A" w:rsidP="007515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накопительный;</w:t>
      </w:r>
    </w:p>
    <w:p w:rsidR="00362F3A" w:rsidRPr="00751549" w:rsidRDefault="00362F3A" w:rsidP="00751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диалогический; </w:t>
      </w:r>
    </w:p>
    <w:p w:rsidR="00362F3A" w:rsidRPr="00751549" w:rsidRDefault="00362F3A" w:rsidP="00751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итоговый.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этап</w:t>
      </w:r>
      <w:r w:rsidRPr="00751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накопительный</w:t>
      </w:r>
      <w:r w:rsidRPr="0075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цель – уточнить и расширить представления умственно отсталых учащихся по теме, познакомить их с проблемой речевой ситуации, обеспечить языковыми средствами для участия в итоговой ролевой игре. </w:t>
      </w:r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тему и общее знакомство с предметом обсуждения в рамках каждой речевой ситуации должно организовываться в занимательной форме, так как заинтересованность детей является залогом повышения их мотивации и последующей активности, в том числе и речевой. Наиболее привлекательными для второклассников являются игровые моменты, связанные с использованием куклы, мягкой игрушки, сказочного персонажа, введением их в урок в качестве героя и речевого партнёра. </w:t>
      </w:r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на накопительном этапе должно уделяться коррекции речевых умений и обогащению речевых сре</w:t>
      </w:r>
      <w:proofErr w:type="gram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ольников. В этой части можно выделить три группы упражнений, обеспечивающих:                                                   </w:t>
      </w:r>
    </w:p>
    <w:p w:rsidR="00362F3A" w:rsidRPr="00751549" w:rsidRDefault="00362F3A" w:rsidP="00751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активизацию, уточнение и обогащение словарного запаса;</w:t>
      </w:r>
    </w:p>
    <w:p w:rsidR="00362F3A" w:rsidRPr="00751549" w:rsidRDefault="00362F3A" w:rsidP="00751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2) формирование умения грамматич</w:t>
      </w:r>
      <w:r w:rsidR="0000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 правильно и </w:t>
      </w:r>
      <w:proofErr w:type="spellStart"/>
      <w:r w:rsidR="00000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</w:t>
      </w:r>
      <w:proofErr w:type="spellEnd"/>
      <w:r w:rsidR="0000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строить высказывания;</w:t>
      </w:r>
    </w:p>
    <w:p w:rsidR="00362F3A" w:rsidRPr="00751549" w:rsidRDefault="00362F3A" w:rsidP="00751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выработку умения использовать интонационные и жестово-мимические средства выразительности, адекватные речевой ситуации. </w:t>
      </w:r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упражнений </w:t>
      </w: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группы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дидактические игры и беседы.</w:t>
      </w:r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учащихся к участию в речевой ситуации учителями широко используют речевые игры, например «А что ты умеешь?» (игровая цель – завершить предложение подходящим словом </w:t>
      </w:r>
      <w:r w:rsidRPr="00751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«Я куклу …», «Я катаю …», «Я помыл …»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«Я скажу, что у нас. </w:t>
      </w:r>
      <w:proofErr w:type="gram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у вас?» (игровая цель – подобрать антоним </w:t>
      </w:r>
      <w:r w:rsidRPr="00751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ссориться – мириться, ругать – хвалить, здороваться – прощаться и т. д.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…), «Самый внимательный ученик» (игровая цель – назвать максимальное количество действий заданного предмета) и многие другие. </w:t>
      </w:r>
      <w:proofErr w:type="gramEnd"/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организованных бесед учащиеся упражняются в ответах на вопросы, используя необходимую лексику. Беседы различаются в зависимости от цели и содержания рассматриваемой ситуации. Это могут быть беседы-рассказывания, беседы-рассматривания и беседы-обсуждения.</w:t>
      </w:r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бесед-рассказываний</w:t>
      </w:r>
      <w:proofErr w:type="spell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сообщает детям определённую информацию, например, игровой замысел речевой ситуации. </w:t>
      </w:r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Беседы-рассматривания строятся по вопросам о демонстрируемой игрушке, картине, иллюстрации. </w:t>
      </w:r>
    </w:p>
    <w:p w:rsidR="00362F3A" w:rsidRPr="00751549" w:rsidRDefault="00362F3A" w:rsidP="007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Беседы-обсуждения организуются в конце накопительного этапа и на следующем, диалогическом этапе. Этот тип беседы строится на анализе ситуации, в ходе которого учащиеся также актуализируют и приобретают необходимый лексический запас.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Последующая игра организуется таким образом, чтобы учащиеся могли в активном речевом общении с максимальной эффективностью использовать отработанный речевой материал.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группы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направлены на осознание учащимися структуры предложений. Учащимся предлагаются задания построить предложение по образцу, по заданной схеме, с ориентацией на содержание ситуации изменить предложение, «записать» условными знаками сказанное предложение, чтобы другой ученик мог его повторить, и т. д.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третьей группы 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 знакомство учащихся с некоторыми правилами поведения и этикета в той или иной ситуации.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у учащихся эмоционального настроя, соответствующего ситуации, а также с целью развития жестово-мимических умений в уроки могут включаться упражнения по </w:t>
      </w:r>
      <w:proofErr w:type="spell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психогимнастике</w:t>
      </w:r>
      <w:proofErr w:type="spell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Завершается накопительный этап проигрыванием </w:t>
      </w:r>
      <w:proofErr w:type="spell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микродиалогов</w:t>
      </w:r>
      <w:proofErr w:type="spell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речевой ситуации, состоящих из двух-трёх или четырёх реплик, заранее спланированных и распределённых между участниками.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 речевая ситуация организуется на </w:t>
      </w:r>
      <w:r w:rsidRPr="00751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диалогическом этапе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Форма организации речевой ситуации – ролевая игра, используемая в учебных целях. В содержание ролевой игры включается речевое общение учащихся с учителем и друг с другом в соответствии с распределёнными ролями и игровым сюжетом.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игры роли участников распределяет учитель или выбирают сами учащиеся. Это зависит от особенностей группы и личностных характеристик детей, а также от степени владения ими речевыми умениями.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речевой ситуации учащимся предлагают некоторую информацию о социальных взаимоотношениях партнёров, которая сообщается и параллельно моделируется с помощью элементов костюмов и других атрибутов.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ролевой игры разворачиваются различные сюжеты в рамках выбранной темы.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темой речевой ситуации завершается </w:t>
      </w:r>
      <w:r w:rsidRPr="00751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третьем этапе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условно назван </w:t>
      </w:r>
      <w:r w:rsidRPr="00751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итоговым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основное внимание уделяется работе над развитием связного монологического высказывания. Основная форма работы – составление короткого (три-четыре предложения) рассказа по теме речевой ситуации с опорой на рассказ учителя и символический или картинно-символический план, а также на речевой опыт, приобретённый на предшествующих уроках по данной теме. </w:t>
      </w:r>
    </w:p>
    <w:p w:rsidR="00362F3A" w:rsidRPr="00751549" w:rsidRDefault="00362F3A" w:rsidP="0075154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5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75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понимание речи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запоминание и отчетливое произнесение ряда слоговых комплексов и слов</w:t>
      </w:r>
      <w:r w:rsidRPr="007515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(3 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слога,</w:t>
      </w:r>
      <w:r w:rsidRPr="007515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2-3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слова).</w:t>
      </w: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Слушание и повторение слов, близких по звучанию: букет-пакет, удочка-уточка, гладит-глядит и др.(с опорой на наглядные средства).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7515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Выполнение действий по инструкции с противопоставляемыми предлогами: в - на , у – за, над - под, с - на, к - от и др. Например: положи книгу на парту, положи книгу в парту, встань у парты, зайди за парту, подержи руку над партой, а теперь – под партой и т.д. </w:t>
      </w:r>
      <w:proofErr w:type="gramEnd"/>
    </w:p>
    <w:p w:rsidR="00362F3A" w:rsidRPr="00751549" w:rsidRDefault="00362F3A" w:rsidP="00000D5A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или заданий по словесной двухчленной инструкции учителя с последующим речевым отчетом о действии (Что ты делал?).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заданий, записанных на магнитофонной ленте. Выполнение каждого задания. Например: Наташа, подойди к доске и напиши свое имя; Миша, выйди к доске и допиши её фамилию; Лена, иди к доске и на следующей строчке запиши свое имя и свою фамилию и т.д.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предметы: Миша сделал маленькую табуретку. Коля сделал маленькую скамейку</w:t>
      </w:r>
      <w:proofErr w:type="gram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слепили во дворе </w:t>
      </w:r>
      <w:proofErr w:type="spell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снеговичка</w:t>
      </w:r>
      <w:proofErr w:type="spell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вылепили во дворе снегурочку.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Дикция и выразительность речи.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подвижность органов речевого аппарата (игровые приемы). Заучивание </w:t>
      </w:r>
      <w:proofErr w:type="spell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четверостиший с голоса учителя, отчетливое и выразительное их произнесение. 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Дыхательные упражнения: посчитаем Егорок на горке (сначала - двух Егорок, потом – трех на одном выдохе (Как на горке на пригорке стояли 33 Егорки: раз Егорка, два Егорка, три Егорка и т.д.) </w:t>
      </w:r>
      <w:proofErr w:type="gramEnd"/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слогов и слов на знакомые мотивы детских песен.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Громкая, тихая и шепотная речь. Индивидуальные и хоровые упражнения с использованием силы голоса в различных речевых ситуациях.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и медленная речь. Упражнения в использовании нормального темпа речи.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 устной речи: мимика и жесты в тренировочных упражнениях в связи с речевой ситуацией, являющейся темой урока. Выражения лица: веселое, грустное, удивленное, сердитое.</w:t>
      </w:r>
    </w:p>
    <w:p w:rsidR="00362F3A" w:rsidRPr="00751549" w:rsidRDefault="00362F3A" w:rsidP="00000D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использование в речевых ситуациях соответствующего тона голоса: приветливого, вежливого, грубого, испуганного, сердитого.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Базовые формулы речевого общения (представлены с нарастанием к материалу, излучавшемуся в 1 классе)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Обращение, привлечение внимания.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lastRenderedPageBreak/>
        <w:t>Знакомство, представление, приветствие.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Формулы «Давай познакомимся», «Меня зовут …», «Меня зовут …, а тебя?». Формулы «Это …», «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Познакомься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Приветствие и прощание.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чао</w:t>
      </w:r>
      <w:proofErr w:type="spell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и(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те) еще», «Заходи(те», «Звони(те)».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Поздравление, пожелание.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Формулы «Поздравляю 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…», «Поздравляю 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праздником …» и их развертывание с помощью обращения по имени и отчеству.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Поздравительные открытки.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Телефонный разговор.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Позовите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Просьба, совет.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Развертывание просьбы с помощью мотивировки. Формулы «Пожалуйста, …»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«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Можно …, пожалуйста!», «Разрешите….», «Можно мне …», «Можно я …».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Благодарность.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«Спасибо, и тебя (Вас) поздравляю»).</w:t>
      </w:r>
      <w:proofErr w:type="gramEnd"/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Замечание, извинение. 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Формулы «</w:t>
      </w:r>
      <w:proofErr w:type="gramStart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извините</w:t>
      </w:r>
      <w:proofErr w:type="gramEnd"/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Сочувствие, утешение.</w:t>
      </w: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Сочувствие заболевшему сверстнику, взрослому. Слова поддержки, утешения. </w:t>
      </w:r>
    </w:p>
    <w:p w:rsidR="00362F3A" w:rsidRPr="00751549" w:rsidRDefault="00362F3A" w:rsidP="00751549">
      <w:pPr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Примерные темы речевых ситуаций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«Я – дома»: «Алло! Алло!», «С Днем рождения!» 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«Я и мои товарищи»: «Истории о лете», «Три поросенка», «Новогодняя сказка», «Красная Шапочка», «Я поздравляю тебя!», «Вспоминаем любимые сказки», «Скоро лето»</w:t>
      </w: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«Я за порогом дома»: «Добро пожаловать!», «Расскажи мне о школе», «Новогодний карнавал». «Дежурство», «Пошли в столовую!», «Я записался в кружок», «Поклонимся памяти героев»</w:t>
      </w:r>
    </w:p>
    <w:p w:rsidR="00362F3A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«Я в мире природы»: «У меня есть щенок!»</w:t>
      </w:r>
    </w:p>
    <w:p w:rsidR="001B6073" w:rsidRPr="00751549" w:rsidRDefault="001B6073" w:rsidP="001B6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62F3A" w:rsidRPr="00751549" w:rsidRDefault="002663F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Тематическое планирование по речевой практике 2 класс </w:t>
      </w:r>
    </w:p>
    <w:p w:rsidR="00751549" w:rsidRDefault="00751549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62F3A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1 четверть - 9 учебных недель, 18 часов</w:t>
      </w:r>
    </w:p>
    <w:p w:rsidR="00751549" w:rsidRPr="00751549" w:rsidRDefault="00751549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1629"/>
        <w:gridCol w:w="1406"/>
        <w:gridCol w:w="3905"/>
        <w:gridCol w:w="1667"/>
      </w:tblGrid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Основное содержание уроков и виды работ по теме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8F2DC7" w:rsidP="008F2D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D81C94" w:rsidRPr="00751549" w:rsidTr="008F2DC7">
        <w:trPr>
          <w:trHeight w:val="772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C94" w:rsidRPr="00751549" w:rsidRDefault="00D81C94" w:rsidP="008F2DC7">
            <w:pP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94" w:rsidRPr="00751549" w:rsidRDefault="00D81C94" w:rsidP="00751549">
            <w:pPr>
              <w:spacing w:after="0" w:line="240" w:lineRule="auto"/>
              <w:ind w:left="26" w:firstLine="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Добро пожаловать!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94" w:rsidRPr="00751549" w:rsidRDefault="00D81C94" w:rsidP="00751549">
            <w:pPr>
              <w:tabs>
                <w:tab w:val="left" w:pos="18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94" w:rsidRPr="00751549" w:rsidRDefault="00D81C94" w:rsidP="00751549">
            <w:pPr>
              <w:numPr>
                <w:ilvl w:val="0"/>
                <w:numId w:val="4"/>
              </w:numPr>
              <w:spacing w:after="0" w:line="240" w:lineRule="auto"/>
              <w:ind w:left="34" w:firstLine="5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Приветствие, представление новых учеников (беседа, игра «Приветствие») </w:t>
            </w:r>
          </w:p>
          <w:p w:rsidR="00D81C94" w:rsidRPr="00751549" w:rsidRDefault="00D81C94" w:rsidP="007515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</w:t>
            </w:r>
          </w:p>
          <w:p w:rsidR="00D81C94" w:rsidRPr="00751549" w:rsidRDefault="00D81C94" w:rsidP="007515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Актуализация правил поведения при знакомстве.</w:t>
            </w:r>
          </w:p>
          <w:p w:rsidR="00D81C94" w:rsidRPr="00751549" w:rsidRDefault="00D81C94" w:rsidP="007515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Тренировочные упражнения в использовании приветливого выражения лица, в произнесении реплик приветливым тоном. </w:t>
            </w:r>
          </w:p>
          <w:p w:rsidR="00D81C94" w:rsidRPr="00751549" w:rsidRDefault="00D81C94" w:rsidP="007515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Конструирование диалогов на основе иллюстраций, моделирование диалогов учитель-ученик, ученик – ученик. </w:t>
            </w:r>
          </w:p>
          <w:p w:rsidR="00D81C94" w:rsidRPr="00751549" w:rsidRDefault="00D81C94" w:rsidP="007515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Ролевые игры по теме </w:t>
            </w:r>
          </w:p>
          <w:p w:rsidR="00D81C94" w:rsidRPr="00751549" w:rsidRDefault="00D81C94" w:rsidP="007515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Составление рассказа «1 сентября» с опорой на картинный план.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C94" w:rsidRPr="00751549" w:rsidRDefault="00D81C94" w:rsidP="00751549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left="26" w:firstLine="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Истории о лете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tabs>
                <w:tab w:val="left" w:pos="18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Ведение в ситуацию (отгадывание загадки, 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условно-графическими изображениями)</w:t>
            </w:r>
          </w:p>
          <w:p w:rsidR="00751549" w:rsidRPr="00751549" w:rsidRDefault="00751549" w:rsidP="00751549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ind w:left="34" w:firstLine="5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Подготовка и составление рассказов по теме ситуации (коллективное 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составление рассказа по иллюстрации, игры «Рассказ по кругу», «Дополни предложение», «Копилка вопросов», индивидуальные рассказы с опорой на план).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743"/>
              </w:tabs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left="26" w:firstLine="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Три поросенка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tabs>
                <w:tab w:val="left" w:pos="18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6"/>
              </w:numPr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Введение в тему ситуации (беседа, работа с иллюстрацией, отгадывание загадки – «звуковое письмо»)</w:t>
            </w:r>
          </w:p>
          <w:p w:rsidR="00751549" w:rsidRPr="00751549" w:rsidRDefault="00751549" w:rsidP="00751549">
            <w:pPr>
              <w:numPr>
                <w:ilvl w:val="0"/>
                <w:numId w:val="6"/>
              </w:numPr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Знакомство со сказкой (устное рассказывание учителем с опорой на иллюстрации)</w:t>
            </w:r>
          </w:p>
          <w:p w:rsidR="00751549" w:rsidRPr="00751549" w:rsidRDefault="00751549" w:rsidP="00751549">
            <w:pPr>
              <w:numPr>
                <w:ilvl w:val="0"/>
                <w:numId w:val="6"/>
              </w:numPr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Разучивание песенки из сказки</w:t>
            </w:r>
          </w:p>
          <w:p w:rsidR="00751549" w:rsidRPr="00751549" w:rsidRDefault="00751549" w:rsidP="00751549">
            <w:pPr>
              <w:numPr>
                <w:ilvl w:val="0"/>
                <w:numId w:val="6"/>
              </w:numPr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фильма, игры «Живые загадки», «Звуковые загадки»)</w:t>
            </w:r>
          </w:p>
          <w:p w:rsidR="00751549" w:rsidRPr="00751549" w:rsidRDefault="00751549" w:rsidP="00751549">
            <w:pPr>
              <w:numPr>
                <w:ilvl w:val="0"/>
                <w:numId w:val="6"/>
              </w:numPr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сказки</w:t>
            </w:r>
          </w:p>
          <w:p w:rsidR="00751549" w:rsidRPr="00751549" w:rsidRDefault="00751549" w:rsidP="00751549">
            <w:pPr>
              <w:numPr>
                <w:ilvl w:val="0"/>
                <w:numId w:val="6"/>
              </w:numPr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Обобщающая беседа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rPr>
          <w:trHeight w:val="97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left="26" w:firstLine="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Расскажи мне о школе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tabs>
                <w:tab w:val="left" w:pos="18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Ведение в ситуацию (беседа на основе иллюстраций) </w:t>
            </w:r>
          </w:p>
          <w:p w:rsidR="00751549" w:rsidRPr="00751549" w:rsidRDefault="00751549" w:rsidP="0075154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Моделирование диалогов на основе иллюстраций с опорой на имеющиеся знания о правилах знакомства и приветствия старших и ровесников. </w:t>
            </w:r>
          </w:p>
          <w:p w:rsidR="00751549" w:rsidRPr="00751549" w:rsidRDefault="00751549" w:rsidP="0075154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Составление рассказов об отдельных местах в школе (работа с символическими обозначениями помещений, составление предложений, коллективное рассматривание иллюстраций, ответы на вопросы учителя и друг друга, игра «Угадай, где я был»)</w:t>
            </w:r>
          </w:p>
          <w:p w:rsidR="00751549" w:rsidRPr="00751549" w:rsidRDefault="00751549" w:rsidP="00751549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Составление рассказов из личного опыта по теме ситуации с опорой на план и иллюстрации.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DC7" w:rsidRPr="00751549" w:rsidRDefault="008F2DC7" w:rsidP="00751549">
            <w:pPr>
              <w:tabs>
                <w:tab w:val="left" w:pos="743"/>
              </w:tabs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Вспоминаем любимые 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сказки </w:t>
            </w:r>
            <w:r w:rsidRPr="00751549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(сказка, которая станет темой данного урока, выбирается учителем из сказок, которые уже знакомы учащимся, вызывали у них интерес, но не были темой урока «Речевой практики»)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numPr>
                <w:ilvl w:val="0"/>
                <w:numId w:val="8"/>
              </w:numPr>
              <w:spacing w:after="0" w:line="240" w:lineRule="auto"/>
              <w:ind w:left="137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Введение в тему ситуации (беседа, работа с 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иллюстрацией, отгадывание загадки, «звуковое письмо» и др.)</w:t>
            </w:r>
          </w:p>
          <w:p w:rsidR="00751549" w:rsidRPr="00751549" w:rsidRDefault="00751549" w:rsidP="00751549">
            <w:pPr>
              <w:numPr>
                <w:ilvl w:val="0"/>
                <w:numId w:val="8"/>
              </w:numPr>
              <w:spacing w:after="0" w:line="240" w:lineRule="auto"/>
              <w:ind w:left="137" w:firstLine="464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Актуализация содержания сказки (коллективный пересказ с опорой на иллюстрации)</w:t>
            </w:r>
          </w:p>
          <w:p w:rsidR="000406A5" w:rsidRPr="00751549" w:rsidRDefault="00751549" w:rsidP="000406A5">
            <w:pPr>
              <w:numPr>
                <w:ilvl w:val="0"/>
                <w:numId w:val="8"/>
              </w:numPr>
              <w:spacing w:after="0" w:line="240" w:lineRule="auto"/>
              <w:ind w:left="137" w:firstLine="464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фильма, игры «Живые загадки», «Звуковые загадки»)</w:t>
            </w:r>
            <w:r w:rsidR="000406A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0406A5"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406A5"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="000406A5"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сказки</w:t>
            </w:r>
          </w:p>
          <w:p w:rsidR="00751549" w:rsidRPr="000406A5" w:rsidRDefault="00751549" w:rsidP="000406A5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618" w:rsidRPr="00751549" w:rsidRDefault="002B4618" w:rsidP="008F2D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8F2DC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8F2DC7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362F3A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2 четверть - 7 учебных недель, 14 часов</w:t>
      </w:r>
    </w:p>
    <w:p w:rsidR="00751549" w:rsidRPr="00751549" w:rsidRDefault="00751549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814"/>
        <w:gridCol w:w="1276"/>
        <w:gridCol w:w="3686"/>
        <w:gridCol w:w="1984"/>
      </w:tblGrid>
      <w:tr w:rsidR="00751549" w:rsidRPr="00751549" w:rsidTr="00FA1CC7">
        <w:trPr>
          <w:trHeight w:val="7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Основное содержание уроков и виды работ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Алло! Алло!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9"/>
              </w:numPr>
              <w:tabs>
                <w:tab w:val="left" w:pos="601"/>
              </w:tabs>
              <w:spacing w:after="0" w:line="240" w:lineRule="auto"/>
              <w:ind w:left="176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Введение в тему (беседа на основе личного опыта учащихся, рассматривание иллюстраций). </w:t>
            </w:r>
          </w:p>
          <w:p w:rsidR="00751549" w:rsidRPr="00751549" w:rsidRDefault="00751549" w:rsidP="00751549">
            <w:pPr>
              <w:numPr>
                <w:ilvl w:val="0"/>
                <w:numId w:val="9"/>
              </w:numPr>
              <w:tabs>
                <w:tab w:val="left" w:pos="885"/>
              </w:tabs>
              <w:spacing w:after="0" w:line="240" w:lineRule="auto"/>
              <w:ind w:left="176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Выявление умений учащихся пользоваться телефонным аппаратом. Тренировочные упражнения в наборе заданного телефонного номера на телефонных аппаратах разных типов. Упражнения в чтении телефонных номеров разных типов (городской, сотовый, номер экстренного вызова). Знакомство с правилами набора разных типов номеров. Сигналы «ждите» и «занято», ответы операторов мобильных сетей. </w:t>
            </w:r>
          </w:p>
          <w:p w:rsidR="00751549" w:rsidRPr="00751549" w:rsidRDefault="00751549" w:rsidP="00751549">
            <w:pPr>
              <w:numPr>
                <w:ilvl w:val="0"/>
                <w:numId w:val="9"/>
              </w:numPr>
              <w:tabs>
                <w:tab w:val="left" w:pos="885"/>
              </w:tabs>
              <w:spacing w:after="0" w:line="240" w:lineRule="auto"/>
              <w:ind w:left="176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Знакомство с правилами ведения телефонного разговора: говорить чётко, громко, использовать приветствие в 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начале разговора, завершать разговор фразой прощания</w:t>
            </w:r>
            <w:proofErr w:type="gram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proofErr w:type="gram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ри </w:t>
            </w:r>
            <w:r w:rsidR="009A32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(беседа с элементами рассказа) </w:t>
            </w:r>
          </w:p>
          <w:p w:rsidR="00751549" w:rsidRPr="00751549" w:rsidRDefault="00751549" w:rsidP="00751549">
            <w:pPr>
              <w:numPr>
                <w:ilvl w:val="0"/>
                <w:numId w:val="9"/>
              </w:numPr>
              <w:tabs>
                <w:tab w:val="left" w:pos="885"/>
              </w:tabs>
              <w:spacing w:after="0" w:line="240" w:lineRule="auto"/>
              <w:ind w:left="176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Заучивание необходимой информации для общения с диспетчерами экстренных служб (фамилия, имя и отчество, адрес учащегося)</w:t>
            </w:r>
          </w:p>
          <w:p w:rsidR="00751549" w:rsidRPr="00751549" w:rsidRDefault="00751549" w:rsidP="00751549">
            <w:pPr>
              <w:numPr>
                <w:ilvl w:val="0"/>
                <w:numId w:val="9"/>
              </w:numPr>
              <w:tabs>
                <w:tab w:val="left" w:pos="885"/>
              </w:tabs>
              <w:spacing w:after="0" w:line="240" w:lineRule="auto"/>
              <w:ind w:left="176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Закрепление полученных знаний (конструирование возможных реплик в телефонном диалоге с опорой на иллюстрации, моделирование диалогов)</w:t>
            </w:r>
          </w:p>
          <w:p w:rsidR="00751549" w:rsidRPr="00751549" w:rsidRDefault="00751549" w:rsidP="00751549">
            <w:pPr>
              <w:numPr>
                <w:ilvl w:val="0"/>
                <w:numId w:val="9"/>
              </w:numPr>
              <w:tabs>
                <w:tab w:val="left" w:pos="885"/>
              </w:tabs>
              <w:spacing w:after="0" w:line="240" w:lineRule="auto"/>
              <w:ind w:left="176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Ролевые игры по теме ситуации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BC2" w:rsidRPr="00751549" w:rsidRDefault="000C6BC2" w:rsidP="00751549">
            <w:pPr>
              <w:tabs>
                <w:tab w:val="left" w:pos="601"/>
                <w:tab w:val="left" w:pos="1876"/>
              </w:tabs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 Днем рождения!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9A3276" w:rsidP="0075154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Введение в ситуацию (беседа с </w:t>
            </w:r>
            <w:r w:rsidR="00751549"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привлечением личного опыта учащихся</w:t>
            </w:r>
            <w:proofErr w:type="gramStart"/>
            <w:r w:rsidR="00751549"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)</w:t>
            </w:r>
            <w:proofErr w:type="gramEnd"/>
          </w:p>
          <w:p w:rsidR="00751549" w:rsidRPr="00751549" w:rsidRDefault="00751549" w:rsidP="0075154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Разучивание </w:t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чистоговорки</w:t>
            </w:r>
            <w:proofErr w:type="spell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751549" w:rsidRPr="00751549" w:rsidRDefault="00751549" w:rsidP="0075154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Выявление и расширение знаний о традициях празднования дня рождения, заучивание дат рождения учащимися</w:t>
            </w:r>
          </w:p>
          <w:p w:rsidR="00751549" w:rsidRPr="00751549" w:rsidRDefault="00751549" w:rsidP="0075154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Конструирование поздравлений и ответных реплик, в том числе реплик, сопровождающих вручение подарка. Дифференциация поздравлений, адресованных ровеснику и взрослому. </w:t>
            </w:r>
          </w:p>
          <w:p w:rsidR="00751549" w:rsidRPr="00751549" w:rsidRDefault="00751549" w:rsidP="0075154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Моделирование диалогов на основе иллюстраций. </w:t>
            </w:r>
          </w:p>
          <w:p w:rsidR="00751549" w:rsidRPr="00751549" w:rsidRDefault="00751549" w:rsidP="0075154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Ролевые игры по теме ситуации.</w:t>
            </w:r>
          </w:p>
          <w:p w:rsidR="00751549" w:rsidRPr="00751549" w:rsidRDefault="00751549" w:rsidP="0075154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0" w:firstLine="45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Составление рассказа о праздновании дня рождения с опорой на картинно-символический план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E9F" w:rsidRPr="00751549" w:rsidRDefault="00DC1E9F" w:rsidP="00751549">
            <w:pPr>
              <w:tabs>
                <w:tab w:val="left" w:pos="459"/>
                <w:tab w:val="left" w:pos="1876"/>
              </w:tabs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Новогодняя сказка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Введение в ситуацию (беседа, рассказ учителя)</w:t>
            </w:r>
          </w:p>
          <w:p w:rsidR="00751549" w:rsidRPr="00751549" w:rsidRDefault="00751549" w:rsidP="00751549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Составление предложений по теме с опорой на иллюстрации, условно-графические схемы. </w:t>
            </w:r>
          </w:p>
          <w:p w:rsidR="00751549" w:rsidRPr="00751549" w:rsidRDefault="00751549" w:rsidP="00751549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Разучивание стихотворений, песенок новогодней тематики. </w:t>
            </w:r>
          </w:p>
          <w:p w:rsidR="00751549" w:rsidRPr="00751549" w:rsidRDefault="00751549" w:rsidP="00751549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34"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Подготовка письменных приглашений на новогодний праздник.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B1B" w:rsidRPr="009D5B1B" w:rsidRDefault="009D5B1B" w:rsidP="00751549">
            <w:pPr>
              <w:tabs>
                <w:tab w:val="left" w:pos="601"/>
                <w:tab w:val="left" w:pos="1876"/>
              </w:tabs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Новогодний карнавал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  <w:p w:rsidR="009D5B1B" w:rsidRPr="00FA1CC7" w:rsidRDefault="009D5B1B" w:rsidP="009D5B1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Введение в тему (беседа с опорой на иллюстрацию, выбор предложения, наиболее подходящего к содержанию картинки, из двух, произнесенных учителем)</w:t>
            </w:r>
          </w:p>
          <w:p w:rsidR="00751549" w:rsidRPr="00751549" w:rsidRDefault="00751549" w:rsidP="00751549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Приглашение гостей на карнавал (устно и распространение письменных приглашений)</w:t>
            </w:r>
          </w:p>
          <w:p w:rsidR="00751549" w:rsidRPr="00751549" w:rsidRDefault="00751549" w:rsidP="00751549">
            <w:pPr>
              <w:numPr>
                <w:ilvl w:val="0"/>
                <w:numId w:val="12"/>
              </w:numPr>
              <w:tabs>
                <w:tab w:val="left" w:pos="459"/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Новогодний карнавал: приветствие гостей, комплименты, игры на празднике. </w:t>
            </w:r>
          </w:p>
          <w:p w:rsidR="00751549" w:rsidRPr="00751549" w:rsidRDefault="00751549" w:rsidP="00751549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Беседа с привлечением личного опыта «Что мне запомнилось на новогоднем празднике?»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B1B" w:rsidRPr="00751549" w:rsidRDefault="009D5B1B" w:rsidP="00FA1CC7">
            <w:pPr>
              <w:tabs>
                <w:tab w:val="left" w:pos="459"/>
                <w:tab w:val="left" w:pos="187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1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549" w:rsidRPr="00751549" w:rsidRDefault="00751549" w:rsidP="00751549">
            <w:pPr>
              <w:tabs>
                <w:tab w:val="left" w:pos="18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362F3A" w:rsidRPr="00FA1CC7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FA1CC7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3 четверть - 10 учебных недель, 20 часов</w:t>
      </w:r>
    </w:p>
    <w:p w:rsidR="00751549" w:rsidRPr="00751549" w:rsidRDefault="00751549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8"/>
        <w:gridCol w:w="1674"/>
        <w:gridCol w:w="1417"/>
        <w:gridCol w:w="3686"/>
        <w:gridCol w:w="1984"/>
      </w:tblGrid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Основное содержание уроков и виды работ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 w:firstLine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Дежурство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tabs>
                <w:tab w:val="left" w:pos="13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5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Ведение в тему (беседа с опорой на иллюстрацию, рассказ учителя)</w:t>
            </w:r>
          </w:p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Разучивание </w:t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чистоговорки</w:t>
            </w:r>
            <w:proofErr w:type="spellEnd"/>
          </w:p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Введение в ситуацию: распределение обязанностей между дежурными в классе, в столовой, на пришкольной территории и др. (беседа по сюжетной картинке, составление предложений, обсуждение выхода из возможной проблемной ситуации</w:t>
            </w:r>
            <w:proofErr w:type="gram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Конструирование возможных реплик в диалогах: просьба, предложение, отказ, согласие. </w:t>
            </w:r>
          </w:p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Тренировочные упражнения в произнесении реплик с соответствующей интонацией. </w:t>
            </w:r>
          </w:p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Моделирование диалогов с опорой на иллюстрации. </w:t>
            </w:r>
          </w:p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Ролевые игры по теме </w:t>
            </w:r>
          </w:p>
          <w:p w:rsidR="00751549" w:rsidRPr="00751549" w:rsidRDefault="00751549" w:rsidP="00751549">
            <w:pPr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Составление рассказа по теме «План дежурства» (с опорой на сюжетную картинку, серию картин или символический план)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tabs>
                <w:tab w:val="left" w:pos="601"/>
              </w:tabs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 w:firstLine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У меня есть щенок!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tabs>
                <w:tab w:val="left" w:pos="13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 xml:space="preserve">Ведение в тему (подбор слов, точно характеризующих 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щенков на иллюстрациях, выбор картинки, точно соответствующей услышанному предложению, игра «Живое предложение</w:t>
            </w:r>
            <w:proofErr w:type="gram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», )</w:t>
            </w:r>
            <w:proofErr w:type="gramEnd"/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Знакомство со стихотворением К. Чуковского «</w:t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Мойдодыр</w:t>
            </w:r>
            <w:proofErr w:type="spell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». Работа с серий картин к стихотворению. Разучивание фрагментов стихотворения.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3. </w:t>
            </w:r>
            <w:proofErr w:type="gram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Составление предложений по теме ситуации (просьба в утвердительной и вопросительной формах)</w:t>
            </w:r>
            <w:proofErr w:type="gramEnd"/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 xml:space="preserve">Конструирование возможных диалогов, содержащих просьбу.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Моделирование диалогов.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7. Ролевые игры по теме с использованием игрушек, как героев ситуации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Коллективное составление рассказа по теме «Утро школьника» (игра «Кто знает, пусть продолжит»)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 w:firstLine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Пошли в столовую!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tabs>
                <w:tab w:val="left" w:pos="13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  <w:p w:rsidR="00751549" w:rsidRPr="00751549" w:rsidRDefault="00751549" w:rsidP="00751549">
            <w:pPr>
              <w:tabs>
                <w:tab w:val="left" w:pos="13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Ведение в тему (беседа с опорой на сюжетную картинку)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 xml:space="preserve">Знакомство со стихотворением А. </w:t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Барто</w:t>
            </w:r>
            <w:proofErr w:type="spell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«Помощница». Работа с серий картин к стихотворению. Разучивание.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3. </w:t>
            </w:r>
            <w:proofErr w:type="gram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Составление предложений по теме ситуации (просьба, предложение в утвердительной и вопросительной формах)</w:t>
            </w:r>
            <w:proofErr w:type="gramEnd"/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 xml:space="preserve">Конструирование возможных диалогов, содержащих просьбу и/или распределение обязанностей.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 xml:space="preserve">Моделирование диалогов.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Ролевые игры по теме («Дежурство в классе» и др.)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Коллективное составление рассказа по теме «День школьника» (игра «Кто знает, пусть продолжит»)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 w:firstLine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«Красная Шапочка»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tabs>
                <w:tab w:val="left" w:pos="13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Введение в тему ситуации (работа с иллюстрацией, отгадывание загадки)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Знакомство со сказкой (устное рассказывание учителем с опорой на иллюстрации)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сказки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Обобщающая беседа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4" w:firstLine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Я поздравляю тебя! </w:t>
            </w:r>
            <w:r w:rsidRPr="00751549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(Место уроков по данной теме в последовательности уроков 3 четверти определяется учителем по календарю, </w:t>
            </w:r>
            <w:proofErr w:type="gramStart"/>
            <w:r w:rsidRPr="00751549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исходя из необходимости приблизить</w:t>
            </w:r>
            <w:proofErr w:type="gramEnd"/>
            <w:r w:rsidRPr="00751549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их к календарным датам 23 февраля и 8 марта)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tabs>
                <w:tab w:val="left" w:pos="13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0" w:firstLine="45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:rsidR="00751549" w:rsidRPr="00751549" w:rsidRDefault="00751549" w:rsidP="00751549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0" w:firstLine="45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</w:t>
            </w:r>
          </w:p>
          <w:p w:rsidR="00751549" w:rsidRPr="00751549" w:rsidRDefault="00751549" w:rsidP="00751549">
            <w:pPr>
              <w:numPr>
                <w:ilvl w:val="0"/>
                <w:numId w:val="14"/>
              </w:numPr>
              <w:tabs>
                <w:tab w:val="left" w:pos="459"/>
                <w:tab w:val="left" w:pos="601"/>
              </w:tabs>
              <w:spacing w:after="0" w:line="240" w:lineRule="auto"/>
              <w:ind w:left="0" w:firstLine="45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751549" w:rsidRPr="00751549" w:rsidRDefault="00751549" w:rsidP="00751549">
            <w:pPr>
              <w:numPr>
                <w:ilvl w:val="0"/>
                <w:numId w:val="14"/>
              </w:numPr>
              <w:spacing w:after="0" w:line="240" w:lineRule="auto"/>
              <w:ind w:left="0" w:firstLine="45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видеопоздравления</w:t>
            </w:r>
            <w:proofErr w:type="spell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tabs>
                <w:tab w:val="left" w:pos="459"/>
              </w:tabs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62F3A" w:rsidRPr="00751549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362F3A" w:rsidRDefault="00362F3A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75154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4 четверть -  7 учебных недель, 16 часов</w:t>
      </w:r>
    </w:p>
    <w:p w:rsidR="00751549" w:rsidRPr="00751549" w:rsidRDefault="00751549" w:rsidP="00751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8"/>
        <w:gridCol w:w="1674"/>
        <w:gridCol w:w="1417"/>
        <w:gridCol w:w="3686"/>
        <w:gridCol w:w="1984"/>
      </w:tblGrid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Основное содержание уроков и виды работ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Я записался в кружок!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1. Ведение в тему (работа с иллюстрациями).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Тренировочные упражнения в интонировании предложений.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3. Игра «Живое предложение» 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4. Конструирование возможных диалогов в ситуации записи в кружок (студию, секцию). 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Моделирование диалогов.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 Ролевые игры по теме.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 xml:space="preserve">Коллективное составление рассказа по теме с опорой на план.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Вспоминаем любимые 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сказки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1. Введение в тему ситуации (работа с иллюстрацией, 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отгадывание загадки и др.</w:t>
            </w:r>
            <w:proofErr w:type="gram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Игра «Вспоминаем сказки»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Закрепление содержания знакомых сказок (выборочный пересказ с опорой на иллюстрации (серия картин, разрезные картинки), драматизация фрагментов, коллективное рассказывание)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сказки (вариант: творческая работа «Наша сказка»)</w:t>
            </w:r>
          </w:p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ab/>
              <w:t>Обобщающая беседа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Скоро лето!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15"/>
              </w:numPr>
              <w:spacing w:after="0" w:line="240" w:lineRule="auto"/>
              <w:ind w:left="34" w:firstLine="28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Введение в тему (работа с иллюстрацией) </w:t>
            </w:r>
          </w:p>
          <w:p w:rsidR="00751549" w:rsidRPr="00751549" w:rsidRDefault="00751549" w:rsidP="00751549">
            <w:pPr>
              <w:numPr>
                <w:ilvl w:val="0"/>
                <w:numId w:val="15"/>
              </w:numPr>
              <w:spacing w:after="0" w:line="240" w:lineRule="auto"/>
              <w:ind w:left="34" w:firstLine="28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Актуализация личного опыта школьников: беседа с элементами рассказывания. </w:t>
            </w:r>
          </w:p>
          <w:p w:rsidR="00751549" w:rsidRPr="00751549" w:rsidRDefault="00751549" w:rsidP="00751549">
            <w:pPr>
              <w:numPr>
                <w:ilvl w:val="0"/>
                <w:numId w:val="15"/>
              </w:numPr>
              <w:spacing w:after="0" w:line="240" w:lineRule="auto"/>
              <w:ind w:left="34" w:firstLine="28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Конструирование диалогов на основе иллюстраций, моделирование диалогов учитель-ученик, ученик – ученик. </w:t>
            </w:r>
          </w:p>
          <w:p w:rsidR="00751549" w:rsidRPr="00751549" w:rsidRDefault="00751549" w:rsidP="00751549">
            <w:pPr>
              <w:numPr>
                <w:ilvl w:val="0"/>
                <w:numId w:val="15"/>
              </w:numPr>
              <w:spacing w:after="0" w:line="240" w:lineRule="auto"/>
              <w:ind w:left="34" w:firstLine="28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Ролевые игры по теме </w:t>
            </w:r>
          </w:p>
          <w:p w:rsidR="00751549" w:rsidRPr="00751549" w:rsidRDefault="00751549" w:rsidP="00751549">
            <w:pPr>
              <w:numPr>
                <w:ilvl w:val="0"/>
                <w:numId w:val="15"/>
              </w:numPr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Составление рассказа «Ура, каникулы! » с опорой на картинный план.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Поклонимся памяти Героев </w:t>
            </w:r>
            <w:r w:rsidRPr="00751549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(Место уроков по данной теме в последовательности уроков 4 четверти определяется учителем по календарю, </w:t>
            </w:r>
            <w:proofErr w:type="gramStart"/>
            <w:r w:rsidRPr="00751549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исходя из необходимости приблизить</w:t>
            </w:r>
            <w:proofErr w:type="gramEnd"/>
            <w:r w:rsidRPr="00751549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их к календарной дате 9 мая)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34" w:firstLine="28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Введение в ситуацию </w:t>
            </w:r>
          </w:p>
          <w:p w:rsidR="00751549" w:rsidRPr="00751549" w:rsidRDefault="00751549" w:rsidP="00751549">
            <w:pPr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34" w:firstLine="28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Составление поздравлений. Тренировочные упражнения в произнесении поздравлений с торжественной интонацией </w:t>
            </w:r>
          </w:p>
          <w:p w:rsidR="00751549" w:rsidRPr="00751549" w:rsidRDefault="00751549" w:rsidP="00751549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after="0" w:line="240" w:lineRule="auto"/>
              <w:ind w:left="34" w:firstLine="28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751549" w:rsidRPr="00751549" w:rsidRDefault="00751549" w:rsidP="00751549">
            <w:pPr>
              <w:numPr>
                <w:ilvl w:val="0"/>
                <w:numId w:val="16"/>
              </w:numPr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видеопоздравления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549" w:rsidRPr="00751549" w:rsidRDefault="00751549" w:rsidP="00751549">
            <w:pPr>
              <w:tabs>
                <w:tab w:val="left" w:pos="459"/>
              </w:tabs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751549">
        <w:trPr>
          <w:trHeight w:val="450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51549" w:rsidRPr="00751549" w:rsidTr="00D81C94">
        <w:trPr>
          <w:trHeight w:val="5060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549" w:rsidRPr="00751549" w:rsidRDefault="00751549" w:rsidP="00751549">
            <w:pPr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5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549" w:rsidRPr="00751549" w:rsidRDefault="00751549" w:rsidP="007515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2F3A" w:rsidRPr="00751549" w:rsidRDefault="00362F3A" w:rsidP="00751549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5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учебно-методического материла для работы на уроках «Речевая практика»:</w:t>
      </w:r>
      <w:proofErr w:type="gramEnd"/>
    </w:p>
    <w:p w:rsidR="00362F3A" w:rsidRPr="00751549" w:rsidRDefault="00362F3A" w:rsidP="0075154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практика. Учебник.</w:t>
      </w:r>
    </w:p>
    <w:p w:rsidR="00362F3A" w:rsidRPr="00751549" w:rsidRDefault="00362F3A" w:rsidP="0075154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Речевая практика. Рабочая тетрадь. </w:t>
      </w:r>
    </w:p>
    <w:p w:rsidR="00362F3A" w:rsidRPr="00751549" w:rsidRDefault="00362F3A" w:rsidP="0075154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49">
        <w:rPr>
          <w:rFonts w:ascii="Times New Roman" w:hAnsi="Times New Roman" w:cs="Times New Roman"/>
          <w:sz w:val="24"/>
          <w:szCs w:val="24"/>
        </w:rPr>
        <w:t xml:space="preserve">С.В. Комарова «Речевая практика. Методические рекомендации 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учебникам для </w:t>
      </w:r>
      <w:proofErr w:type="gramStart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</w:t>
      </w:r>
      <w:r w:rsidRPr="00751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515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обучающимся по адаптированным основным общеобразовательным программам»</w:t>
      </w:r>
    </w:p>
    <w:p w:rsidR="002E677F" w:rsidRPr="00751549" w:rsidRDefault="002E677F" w:rsidP="00751549">
      <w:pPr>
        <w:spacing w:line="240" w:lineRule="auto"/>
        <w:contextualSpacing/>
        <w:rPr>
          <w:sz w:val="24"/>
          <w:szCs w:val="24"/>
        </w:rPr>
      </w:pPr>
    </w:p>
    <w:p w:rsidR="00751549" w:rsidRPr="00751549" w:rsidRDefault="00751549">
      <w:pPr>
        <w:spacing w:line="240" w:lineRule="auto"/>
        <w:contextualSpacing/>
        <w:jc w:val="both"/>
        <w:rPr>
          <w:sz w:val="24"/>
          <w:szCs w:val="24"/>
        </w:rPr>
      </w:pPr>
    </w:p>
    <w:sectPr w:rsidR="00751549" w:rsidRPr="00751549" w:rsidSect="001B6073">
      <w:footerReference w:type="default" r:id="rId8"/>
      <w:pgSz w:w="11906" w:h="16838"/>
      <w:pgMar w:top="851" w:right="141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CE" w:rsidRDefault="00BE69CE" w:rsidP="00751549">
      <w:pPr>
        <w:spacing w:after="0" w:line="240" w:lineRule="auto"/>
      </w:pPr>
      <w:r>
        <w:separator/>
      </w:r>
    </w:p>
  </w:endnote>
  <w:endnote w:type="continuationSeparator" w:id="0">
    <w:p w:rsidR="00BE69CE" w:rsidRDefault="00BE69CE" w:rsidP="0075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84" w:rsidRDefault="00663F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CE" w:rsidRDefault="00BE69CE" w:rsidP="00751549">
      <w:pPr>
        <w:spacing w:after="0" w:line="240" w:lineRule="auto"/>
      </w:pPr>
      <w:r>
        <w:separator/>
      </w:r>
    </w:p>
  </w:footnote>
  <w:footnote w:type="continuationSeparator" w:id="0">
    <w:p w:rsidR="00BE69CE" w:rsidRDefault="00BE69CE" w:rsidP="0075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ED9"/>
    <w:multiLevelType w:val="hybridMultilevel"/>
    <w:tmpl w:val="9268327A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F63A6"/>
    <w:multiLevelType w:val="hybridMultilevel"/>
    <w:tmpl w:val="F9280EFA"/>
    <w:lvl w:ilvl="0" w:tplc="A0626B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E6B79"/>
    <w:multiLevelType w:val="hybridMultilevel"/>
    <w:tmpl w:val="AF84DA9C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E7BBF"/>
    <w:multiLevelType w:val="hybridMultilevel"/>
    <w:tmpl w:val="3C3C29AC"/>
    <w:lvl w:ilvl="0" w:tplc="A0626B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D1C9B"/>
    <w:multiLevelType w:val="hybridMultilevel"/>
    <w:tmpl w:val="3C3C29AC"/>
    <w:lvl w:ilvl="0" w:tplc="A0626B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2457B"/>
    <w:multiLevelType w:val="hybridMultilevel"/>
    <w:tmpl w:val="FF3E7998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008D6"/>
    <w:multiLevelType w:val="hybridMultilevel"/>
    <w:tmpl w:val="3A06803C"/>
    <w:lvl w:ilvl="0" w:tplc="2FE4A4EE">
      <w:start w:val="1"/>
      <w:numFmt w:val="bullet"/>
      <w:lvlText w:val="-"/>
      <w:lvlJc w:val="left"/>
      <w:pPr>
        <w:tabs>
          <w:tab w:val="num" w:pos="2029"/>
        </w:tabs>
        <w:ind w:left="2029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53206"/>
    <w:multiLevelType w:val="hybridMultilevel"/>
    <w:tmpl w:val="86CA75D8"/>
    <w:lvl w:ilvl="0" w:tplc="A0626B60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336BA"/>
    <w:multiLevelType w:val="hybridMultilevel"/>
    <w:tmpl w:val="4BC66500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D617C"/>
    <w:multiLevelType w:val="hybridMultilevel"/>
    <w:tmpl w:val="AF84DA9C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43801"/>
    <w:multiLevelType w:val="hybridMultilevel"/>
    <w:tmpl w:val="20224412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698C"/>
    <w:multiLevelType w:val="hybridMultilevel"/>
    <w:tmpl w:val="D9E2491E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B1403"/>
    <w:multiLevelType w:val="hybridMultilevel"/>
    <w:tmpl w:val="314CA6B8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418A5"/>
    <w:multiLevelType w:val="hybridMultilevel"/>
    <w:tmpl w:val="2A1CBB9C"/>
    <w:lvl w:ilvl="0" w:tplc="1EFE4B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8B31E2"/>
    <w:multiLevelType w:val="hybridMultilevel"/>
    <w:tmpl w:val="D1426860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51D7F"/>
    <w:multiLevelType w:val="hybridMultilevel"/>
    <w:tmpl w:val="A11A095E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57A53"/>
    <w:multiLevelType w:val="hybridMultilevel"/>
    <w:tmpl w:val="8048C22C"/>
    <w:lvl w:ilvl="0" w:tplc="96FA5C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F3A"/>
    <w:rsid w:val="00000D5A"/>
    <w:rsid w:val="000145FD"/>
    <w:rsid w:val="00022C51"/>
    <w:rsid w:val="000406A5"/>
    <w:rsid w:val="000C6BC2"/>
    <w:rsid w:val="000E5696"/>
    <w:rsid w:val="00156101"/>
    <w:rsid w:val="00182B6C"/>
    <w:rsid w:val="001A71A3"/>
    <w:rsid w:val="001B6073"/>
    <w:rsid w:val="001D1C0A"/>
    <w:rsid w:val="001D33CB"/>
    <w:rsid w:val="00200B20"/>
    <w:rsid w:val="00212CFB"/>
    <w:rsid w:val="0023646E"/>
    <w:rsid w:val="002663FA"/>
    <w:rsid w:val="002B4618"/>
    <w:rsid w:val="002E677F"/>
    <w:rsid w:val="00356AE6"/>
    <w:rsid w:val="00362F3A"/>
    <w:rsid w:val="003925B7"/>
    <w:rsid w:val="004F6258"/>
    <w:rsid w:val="00502051"/>
    <w:rsid w:val="005C7E54"/>
    <w:rsid w:val="005F61EF"/>
    <w:rsid w:val="006334F7"/>
    <w:rsid w:val="0065139E"/>
    <w:rsid w:val="00663F84"/>
    <w:rsid w:val="00751549"/>
    <w:rsid w:val="00814FD1"/>
    <w:rsid w:val="00836569"/>
    <w:rsid w:val="0084279B"/>
    <w:rsid w:val="008F2DC7"/>
    <w:rsid w:val="00960798"/>
    <w:rsid w:val="009742C2"/>
    <w:rsid w:val="009A3276"/>
    <w:rsid w:val="009A584E"/>
    <w:rsid w:val="009D5B1B"/>
    <w:rsid w:val="00A06A54"/>
    <w:rsid w:val="00A22DE8"/>
    <w:rsid w:val="00B12969"/>
    <w:rsid w:val="00B13903"/>
    <w:rsid w:val="00B9604E"/>
    <w:rsid w:val="00BE69CE"/>
    <w:rsid w:val="00CA2AD5"/>
    <w:rsid w:val="00CE4A4F"/>
    <w:rsid w:val="00D27E91"/>
    <w:rsid w:val="00D704D4"/>
    <w:rsid w:val="00D81C94"/>
    <w:rsid w:val="00DC1E9F"/>
    <w:rsid w:val="00E27A49"/>
    <w:rsid w:val="00E4084B"/>
    <w:rsid w:val="00EB64C7"/>
    <w:rsid w:val="00F145CE"/>
    <w:rsid w:val="00F20B23"/>
    <w:rsid w:val="00FA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3A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9"/>
    <w:qFormat/>
    <w:rsid w:val="00362F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F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Абзац списка Знак"/>
    <w:link w:val="a4"/>
    <w:uiPriority w:val="34"/>
    <w:locked/>
    <w:rsid w:val="00362F3A"/>
  </w:style>
  <w:style w:type="paragraph" w:styleId="a4">
    <w:name w:val="List Paragraph"/>
    <w:basedOn w:val="a"/>
    <w:link w:val="a3"/>
    <w:uiPriority w:val="34"/>
    <w:qFormat/>
    <w:rsid w:val="00362F3A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362F3A"/>
    <w:pPr>
      <w:ind w:firstLine="0"/>
      <w:jc w:val="lef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5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1549"/>
  </w:style>
  <w:style w:type="paragraph" w:styleId="a7">
    <w:name w:val="footer"/>
    <w:basedOn w:val="a"/>
    <w:link w:val="a8"/>
    <w:uiPriority w:val="99"/>
    <w:unhideWhenUsed/>
    <w:rsid w:val="0075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549"/>
  </w:style>
  <w:style w:type="character" w:customStyle="1" w:styleId="a9">
    <w:name w:val="Без интервала Знак"/>
    <w:basedOn w:val="a0"/>
    <w:link w:val="aa"/>
    <w:uiPriority w:val="1"/>
    <w:locked/>
    <w:rsid w:val="00751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9"/>
    <w:uiPriority w:val="1"/>
    <w:qFormat/>
    <w:rsid w:val="007515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5154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F576-8756-4A18-A227-468A92F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2021-11-02T14:14:00Z</cp:lastPrinted>
  <dcterms:created xsi:type="dcterms:W3CDTF">2021-09-26T16:24:00Z</dcterms:created>
  <dcterms:modified xsi:type="dcterms:W3CDTF">2022-01-09T13:41:00Z</dcterms:modified>
</cp:coreProperties>
</file>